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35E" w:rsidRPr="00882A66" w:rsidRDefault="00A5135E" w:rsidP="00A5135E">
      <w:pPr>
        <w:spacing w:after="0"/>
        <w:rPr>
          <w:rFonts w:ascii="Times New Roman" w:hAnsi="Times New Roman" w:cs="Times New Roman"/>
          <w:b/>
          <w:sz w:val="24"/>
          <w:szCs w:val="24"/>
        </w:rPr>
      </w:pPr>
      <w:r>
        <w:rPr>
          <w:rFonts w:ascii="Times New Roman" w:hAnsi="Times New Roman" w:cs="Times New Roman"/>
          <w:sz w:val="24"/>
          <w:szCs w:val="24"/>
        </w:rPr>
        <w:t xml:space="preserve">Статья музыкального руководителя МБОУ «Бутовская СОШ №1» </w:t>
      </w:r>
      <w:proofErr w:type="gramStart"/>
      <w:r>
        <w:rPr>
          <w:rFonts w:ascii="Times New Roman" w:hAnsi="Times New Roman" w:cs="Times New Roman"/>
          <w:sz w:val="24"/>
          <w:szCs w:val="24"/>
        </w:rPr>
        <w:t>дошкольное</w:t>
      </w:r>
      <w:proofErr w:type="gramEnd"/>
      <w:r>
        <w:rPr>
          <w:rFonts w:ascii="Times New Roman" w:hAnsi="Times New Roman" w:cs="Times New Roman"/>
          <w:sz w:val="24"/>
          <w:szCs w:val="24"/>
        </w:rPr>
        <w:t xml:space="preserve"> </w:t>
      </w:r>
    </w:p>
    <w:p w:rsidR="00A5135E" w:rsidRDefault="00A5135E" w:rsidP="00A5135E">
      <w:pPr>
        <w:spacing w:after="0"/>
        <w:rPr>
          <w:rFonts w:ascii="Times New Roman" w:hAnsi="Times New Roman" w:cs="Times New Roman"/>
          <w:sz w:val="24"/>
          <w:szCs w:val="24"/>
        </w:rPr>
      </w:pPr>
      <w:r>
        <w:rPr>
          <w:rFonts w:ascii="Times New Roman" w:hAnsi="Times New Roman" w:cs="Times New Roman"/>
          <w:sz w:val="24"/>
          <w:szCs w:val="24"/>
        </w:rPr>
        <w:t xml:space="preserve">          отделение «Бутово – Парк» 17. </w:t>
      </w:r>
      <w:proofErr w:type="spellStart"/>
      <w:r>
        <w:rPr>
          <w:rFonts w:ascii="Times New Roman" w:hAnsi="Times New Roman" w:cs="Times New Roman"/>
          <w:sz w:val="24"/>
          <w:szCs w:val="24"/>
        </w:rPr>
        <w:t>Бескончиной</w:t>
      </w:r>
      <w:proofErr w:type="spellEnd"/>
      <w:r>
        <w:rPr>
          <w:rFonts w:ascii="Times New Roman" w:hAnsi="Times New Roman" w:cs="Times New Roman"/>
          <w:sz w:val="24"/>
          <w:szCs w:val="24"/>
        </w:rPr>
        <w:t xml:space="preserve"> Ларисы Ивановны.</w:t>
      </w:r>
    </w:p>
    <w:p w:rsidR="00A5135E" w:rsidRDefault="00A5135E" w:rsidP="00A5135E">
      <w:pPr>
        <w:spacing w:after="0"/>
        <w:rPr>
          <w:rFonts w:ascii="Times New Roman" w:hAnsi="Times New Roman" w:cs="Times New Roman"/>
          <w:sz w:val="24"/>
          <w:szCs w:val="24"/>
        </w:rPr>
      </w:pPr>
    </w:p>
    <w:p w:rsidR="00891DC5" w:rsidRPr="00917F45" w:rsidRDefault="00A5135E" w:rsidP="00A5135E">
      <w:pPr>
        <w:spacing w:after="0"/>
        <w:rPr>
          <w:rFonts w:ascii="Times New Roman" w:hAnsi="Times New Roman" w:cs="Times New Roman"/>
          <w:b/>
          <w:sz w:val="24"/>
          <w:szCs w:val="24"/>
        </w:rPr>
      </w:pPr>
      <w:r>
        <w:rPr>
          <w:rFonts w:ascii="Times New Roman" w:hAnsi="Times New Roman" w:cs="Times New Roman"/>
          <w:b/>
          <w:sz w:val="24"/>
          <w:szCs w:val="24"/>
        </w:rPr>
        <w:t xml:space="preserve">       Тема: </w:t>
      </w:r>
      <w:r w:rsidR="00B503A5" w:rsidRPr="00917F45">
        <w:rPr>
          <w:rFonts w:ascii="Times New Roman" w:hAnsi="Times New Roman" w:cs="Times New Roman"/>
          <w:b/>
          <w:sz w:val="24"/>
          <w:szCs w:val="24"/>
        </w:rPr>
        <w:t>Роль музыкального руководителя в речевом развитии детей.</w:t>
      </w:r>
    </w:p>
    <w:p w:rsidR="001E3573" w:rsidRDefault="00B503A5">
      <w:pPr>
        <w:rPr>
          <w:rFonts w:ascii="Times New Roman" w:hAnsi="Times New Roman" w:cs="Times New Roman"/>
          <w:sz w:val="24"/>
          <w:szCs w:val="24"/>
        </w:rPr>
      </w:pPr>
      <w:r>
        <w:rPr>
          <w:rFonts w:ascii="Times New Roman" w:hAnsi="Times New Roman" w:cs="Times New Roman"/>
          <w:sz w:val="24"/>
          <w:szCs w:val="24"/>
        </w:rPr>
        <w:t xml:space="preserve">Музыка </w:t>
      </w:r>
      <w:r w:rsidR="005C5F06">
        <w:rPr>
          <w:rFonts w:ascii="Times New Roman" w:hAnsi="Times New Roman" w:cs="Times New Roman"/>
          <w:sz w:val="24"/>
          <w:szCs w:val="24"/>
        </w:rPr>
        <w:t>–</w:t>
      </w:r>
      <w:r>
        <w:rPr>
          <w:rFonts w:ascii="Times New Roman" w:hAnsi="Times New Roman" w:cs="Times New Roman"/>
          <w:sz w:val="24"/>
          <w:szCs w:val="24"/>
        </w:rPr>
        <w:t xml:space="preserve"> </w:t>
      </w:r>
      <w:r w:rsidR="005C5F06">
        <w:rPr>
          <w:rFonts w:ascii="Times New Roman" w:hAnsi="Times New Roman" w:cs="Times New Roman"/>
          <w:sz w:val="24"/>
          <w:szCs w:val="24"/>
        </w:rPr>
        <w:t xml:space="preserve">не просто искусство, это мощный инструмент, способный оказывать значительное влияние на развитие мозга, </w:t>
      </w:r>
      <w:r w:rsidR="001E3573">
        <w:rPr>
          <w:rFonts w:ascii="Times New Roman" w:hAnsi="Times New Roman" w:cs="Times New Roman"/>
          <w:sz w:val="24"/>
          <w:szCs w:val="24"/>
        </w:rPr>
        <w:t xml:space="preserve">особенно у детей с особыми образовательными потребностями в связи с ограниченными возможностями здоровья (ОВЗ). </w:t>
      </w:r>
    </w:p>
    <w:p w:rsidR="001E3573" w:rsidRDefault="001E3573">
      <w:pPr>
        <w:rPr>
          <w:rFonts w:ascii="Times New Roman" w:hAnsi="Times New Roman" w:cs="Times New Roman"/>
          <w:sz w:val="24"/>
          <w:szCs w:val="24"/>
        </w:rPr>
      </w:pPr>
      <w:r>
        <w:rPr>
          <w:rFonts w:ascii="Times New Roman" w:hAnsi="Times New Roman" w:cs="Times New Roman"/>
          <w:sz w:val="24"/>
          <w:szCs w:val="24"/>
        </w:rPr>
        <w:tab/>
        <w:t xml:space="preserve">В последние годы отмечается увеличение количества детей, имеющих нарушения речи. Музыкальная деятельность помогает исправить ряд речевых недостатков и способствует развитию речи в целом. Научные исследования показывают, что музыка активизирует многие области мозга, стимулируя не только слуховые, но и речевые центры. </w:t>
      </w:r>
    </w:p>
    <w:p w:rsidR="00917F45" w:rsidRDefault="00917F45">
      <w:pPr>
        <w:rPr>
          <w:rFonts w:ascii="Times New Roman" w:hAnsi="Times New Roman" w:cs="Times New Roman"/>
          <w:sz w:val="24"/>
          <w:szCs w:val="24"/>
        </w:rPr>
      </w:pPr>
      <w:r>
        <w:rPr>
          <w:rFonts w:ascii="Times New Roman" w:hAnsi="Times New Roman" w:cs="Times New Roman"/>
          <w:sz w:val="24"/>
          <w:szCs w:val="24"/>
        </w:rPr>
        <w:tab/>
      </w:r>
      <w:r w:rsidRPr="00917F45">
        <w:rPr>
          <w:rFonts w:ascii="Times New Roman" w:hAnsi="Times New Roman" w:cs="Times New Roman"/>
          <w:b/>
          <w:sz w:val="24"/>
          <w:szCs w:val="24"/>
        </w:rPr>
        <w:t>Слушание музыки</w:t>
      </w:r>
      <w:r>
        <w:rPr>
          <w:rFonts w:ascii="Times New Roman" w:hAnsi="Times New Roman" w:cs="Times New Roman"/>
          <w:sz w:val="24"/>
          <w:szCs w:val="24"/>
        </w:rPr>
        <w:t xml:space="preserve"> обогащает словарный запас детей, формирует связную речь. Характеризуя музыкальное произведение, ребенок использует большое количество качественных прилагательных. По мотивам программных произведений дети старшего дошкольного возраста самостоятельно сочиняют сюжетные рассказы. Одним из важнейших видов музыкальной деятельности детей является – </w:t>
      </w:r>
      <w:r w:rsidRPr="00917F45">
        <w:rPr>
          <w:rFonts w:ascii="Times New Roman" w:hAnsi="Times New Roman" w:cs="Times New Roman"/>
          <w:b/>
          <w:sz w:val="24"/>
          <w:szCs w:val="24"/>
        </w:rPr>
        <w:t>Пение.</w:t>
      </w:r>
    </w:p>
    <w:p w:rsidR="00917F45" w:rsidRDefault="00917F45">
      <w:pPr>
        <w:rPr>
          <w:rFonts w:ascii="Times New Roman" w:hAnsi="Times New Roman" w:cs="Times New Roman"/>
          <w:sz w:val="24"/>
          <w:szCs w:val="24"/>
        </w:rPr>
      </w:pPr>
      <w:r>
        <w:rPr>
          <w:rFonts w:ascii="Times New Roman" w:hAnsi="Times New Roman" w:cs="Times New Roman"/>
          <w:sz w:val="24"/>
          <w:szCs w:val="24"/>
        </w:rPr>
        <w:tab/>
        <w:t>Развивая певческие навыки, мы в тоже время работаем над развитием речи: над правильным произношением, четкой дикцией</w:t>
      </w:r>
      <w:r w:rsidR="003F7F0D">
        <w:rPr>
          <w:rFonts w:ascii="Times New Roman" w:hAnsi="Times New Roman" w:cs="Times New Roman"/>
          <w:sz w:val="24"/>
          <w:szCs w:val="24"/>
        </w:rPr>
        <w:t xml:space="preserve">, автоматизацией звуков. Пение и музыкальные упражнения укрепляют память, помогая детям запоминать слова и фразы, что особенно важно для их речевого развития. Работа над правильным произнесением окончаний существительных и особенно прилагательных, протягивание гласных звуков способствует развитию фонетико-фонематического слуха. </w:t>
      </w:r>
      <w:r w:rsidR="0063690A">
        <w:rPr>
          <w:rFonts w:ascii="Times New Roman" w:hAnsi="Times New Roman" w:cs="Times New Roman"/>
          <w:sz w:val="24"/>
          <w:szCs w:val="24"/>
        </w:rPr>
        <w:t xml:space="preserve">В работе с «логопедическими» детьми наибольший эффект дают упражнения, в основе которых лежит фонопедический метод. </w:t>
      </w:r>
      <w:r w:rsidR="00A014A5">
        <w:rPr>
          <w:rFonts w:ascii="Times New Roman" w:hAnsi="Times New Roman" w:cs="Times New Roman"/>
          <w:sz w:val="24"/>
          <w:szCs w:val="24"/>
        </w:rPr>
        <w:t xml:space="preserve">Эти упражнения не только развивают певческий голос, но и способствуют его охране, укрепляют здоровье ребенка. Также они расширяют певческий диапазон детей, увеличивают силу звучания голоса, полётность, певучесть звука, раскрепощённость певческого процесса в целом. Работа над звукообразованием начинается с распевок, в которых много гласных и звонких согласных в окончаниях слов. </w:t>
      </w:r>
      <w:r w:rsidR="00F95894">
        <w:rPr>
          <w:rFonts w:ascii="Times New Roman" w:hAnsi="Times New Roman" w:cs="Times New Roman"/>
          <w:sz w:val="24"/>
          <w:szCs w:val="24"/>
        </w:rPr>
        <w:t xml:space="preserve">При обучении пению очень важен эталон певческого звука. Поэтому в своей работе я широко использую песни –игры, построенные по принципу «эхо», в которых у детей есть возможность ориентироваться на образец певческого звучания. Необходимо добиваться утрированного произношения и пропевание гласных а, о, у, и, э, побуждая детей как можно шире открывать рот, раскрепощая нижнюю челюсть. Это помогает добиться интонационной выразительности исполнения. В работе над любой песней решаются и музыкальные и логопедические задачи. </w:t>
      </w:r>
    </w:p>
    <w:p w:rsidR="003F7F0D" w:rsidRDefault="003F7F0D">
      <w:pPr>
        <w:rPr>
          <w:rFonts w:ascii="Times New Roman" w:hAnsi="Times New Roman" w:cs="Times New Roman"/>
          <w:sz w:val="24"/>
          <w:szCs w:val="24"/>
        </w:rPr>
      </w:pPr>
      <w:r>
        <w:rPr>
          <w:rFonts w:ascii="Times New Roman" w:hAnsi="Times New Roman" w:cs="Times New Roman"/>
          <w:sz w:val="24"/>
          <w:szCs w:val="24"/>
        </w:rPr>
        <w:tab/>
      </w:r>
      <w:r w:rsidRPr="003F7F0D">
        <w:rPr>
          <w:rFonts w:ascii="Times New Roman" w:hAnsi="Times New Roman" w:cs="Times New Roman"/>
          <w:b/>
          <w:sz w:val="24"/>
          <w:szCs w:val="24"/>
        </w:rPr>
        <w:t>Музыкально-дидактические игры</w:t>
      </w:r>
      <w:r>
        <w:rPr>
          <w:rFonts w:ascii="Times New Roman" w:hAnsi="Times New Roman" w:cs="Times New Roman"/>
          <w:sz w:val="24"/>
          <w:szCs w:val="24"/>
        </w:rPr>
        <w:t xml:space="preserve">, такие как «Угадай, на чём играю», «Узнай песенку», развивают у детей слуховое внимание и слуховую память. </w:t>
      </w:r>
    </w:p>
    <w:p w:rsidR="003F7F0D" w:rsidRDefault="003F7F0D" w:rsidP="00867500">
      <w:pPr>
        <w:ind w:firstLine="708"/>
        <w:rPr>
          <w:rFonts w:ascii="Times New Roman" w:hAnsi="Times New Roman" w:cs="Times New Roman"/>
          <w:sz w:val="24"/>
          <w:szCs w:val="24"/>
        </w:rPr>
      </w:pPr>
      <w:r>
        <w:rPr>
          <w:rFonts w:ascii="Times New Roman" w:hAnsi="Times New Roman" w:cs="Times New Roman"/>
          <w:sz w:val="24"/>
          <w:szCs w:val="24"/>
        </w:rPr>
        <w:t>Помимо этого</w:t>
      </w:r>
      <w:r w:rsidR="00867500">
        <w:rPr>
          <w:rFonts w:ascii="Times New Roman" w:hAnsi="Times New Roman" w:cs="Times New Roman"/>
          <w:sz w:val="24"/>
          <w:szCs w:val="24"/>
        </w:rPr>
        <w:t xml:space="preserve">, речь ребенка можно развивать и через другие виды музыкальной деятельности. Как известно, развитие мелкой моторики положительно влияет на активизацию речевых центров головного мозга. Поэтому, музыкальные пальчиковые игры тоже вносят свой вклад в развитие речи детей. </w:t>
      </w:r>
    </w:p>
    <w:p w:rsidR="00867500" w:rsidRDefault="00867500" w:rsidP="00867500">
      <w:pPr>
        <w:ind w:firstLine="708"/>
        <w:rPr>
          <w:rFonts w:ascii="Times New Roman" w:hAnsi="Times New Roman" w:cs="Times New Roman"/>
          <w:sz w:val="24"/>
          <w:szCs w:val="24"/>
        </w:rPr>
      </w:pPr>
      <w:r>
        <w:rPr>
          <w:rFonts w:ascii="Times New Roman" w:hAnsi="Times New Roman" w:cs="Times New Roman"/>
          <w:sz w:val="24"/>
          <w:szCs w:val="24"/>
        </w:rPr>
        <w:t xml:space="preserve">С большим увлечением дошкольники занимаются </w:t>
      </w:r>
      <w:r w:rsidRPr="00867500">
        <w:rPr>
          <w:rFonts w:ascii="Times New Roman" w:hAnsi="Times New Roman" w:cs="Times New Roman"/>
          <w:b/>
          <w:sz w:val="24"/>
          <w:szCs w:val="24"/>
        </w:rPr>
        <w:t>Логоритмикой</w:t>
      </w:r>
      <w:r>
        <w:rPr>
          <w:rFonts w:ascii="Times New Roman" w:hAnsi="Times New Roman" w:cs="Times New Roman"/>
          <w:sz w:val="24"/>
          <w:szCs w:val="24"/>
        </w:rPr>
        <w:t xml:space="preserve">, основанной на связи слова, музыки и движения. Основа логоритмики – игра (пальчиковая, музыкально-ритмическая, артикуляционная, коммуникативная). Для каждой возрастной группы детей </w:t>
      </w:r>
      <w:r>
        <w:rPr>
          <w:rFonts w:ascii="Times New Roman" w:hAnsi="Times New Roman" w:cs="Times New Roman"/>
          <w:sz w:val="24"/>
          <w:szCs w:val="24"/>
        </w:rPr>
        <w:lastRenderedPageBreak/>
        <w:t>существуют свои виды упражнений. Для детей младшего и среднего дошкольного возраста</w:t>
      </w:r>
      <w:r w:rsidR="004F50DA">
        <w:rPr>
          <w:rFonts w:ascii="Times New Roman" w:hAnsi="Times New Roman" w:cs="Times New Roman"/>
          <w:sz w:val="24"/>
          <w:szCs w:val="24"/>
        </w:rPr>
        <w:t xml:space="preserve"> в играх используются яркие, понятные ребёнку образы (ветер, деревья, цветы). Старшим дошкольникам предлагаются целые стихотворные инсценировки, композиции, ритмические танцы. Три основных компонента логоритмики (речь – музыка – движение) позволяют развить у детей слуховое внимание и фонематический слух, крупную и мелкую моторику, координацию и умение ориентироваться в пространстве, а также умение ритмично, красиво и выразительно двигаться под музыку. Помимо этого, у детей развивается тембровый, динамический, ритмический и мелодический слух, укрепляется артикуляционный аппарат, повышается нагрузка на мышцы гортани, улучшается дыхание и звукопроизношение. Логоритмика также способствует</w:t>
      </w:r>
      <w:r w:rsidR="0063690A">
        <w:rPr>
          <w:rFonts w:ascii="Times New Roman" w:hAnsi="Times New Roman" w:cs="Times New Roman"/>
          <w:sz w:val="24"/>
          <w:szCs w:val="24"/>
        </w:rPr>
        <w:t xml:space="preserve"> развитию эмоциональности и коммуникативности детей. </w:t>
      </w:r>
    </w:p>
    <w:p w:rsidR="0063690A" w:rsidRDefault="0063690A" w:rsidP="00867500">
      <w:pPr>
        <w:ind w:firstLine="708"/>
        <w:rPr>
          <w:rFonts w:ascii="Times New Roman" w:hAnsi="Times New Roman" w:cs="Times New Roman"/>
          <w:sz w:val="24"/>
          <w:szCs w:val="24"/>
        </w:rPr>
      </w:pPr>
      <w:r>
        <w:rPr>
          <w:rFonts w:ascii="Times New Roman" w:hAnsi="Times New Roman" w:cs="Times New Roman"/>
          <w:sz w:val="24"/>
          <w:szCs w:val="24"/>
        </w:rPr>
        <w:t xml:space="preserve">Как правило, дети с нарушениями речи отстают от сверстников и в музыкальном развитии, им свойственны аритмичность, слабый музыкальный слух и память, интонационная невыразительность, низкий «гудящий» голос. Речевой аппарат этих детей характеризуется вялостью лицевых мышц, зажатостью нижней челюсти. К этому добавляется и зажатость плечевого пояса, что ещё больше затрудняет выработку правильного певческого дыхания. </w:t>
      </w:r>
    </w:p>
    <w:p w:rsidR="00B47033" w:rsidRDefault="00B47033" w:rsidP="00867500">
      <w:pPr>
        <w:ind w:firstLine="708"/>
        <w:rPr>
          <w:rFonts w:ascii="Times New Roman" w:hAnsi="Times New Roman" w:cs="Times New Roman"/>
          <w:sz w:val="24"/>
          <w:szCs w:val="24"/>
        </w:rPr>
      </w:pPr>
      <w:r>
        <w:rPr>
          <w:rFonts w:ascii="Times New Roman" w:hAnsi="Times New Roman" w:cs="Times New Roman"/>
          <w:sz w:val="24"/>
          <w:szCs w:val="24"/>
        </w:rPr>
        <w:t>Интеграция музыкальных практик в проц</w:t>
      </w:r>
      <w:r w:rsidR="00C62BF8">
        <w:rPr>
          <w:rFonts w:ascii="Times New Roman" w:hAnsi="Times New Roman" w:cs="Times New Roman"/>
          <w:sz w:val="24"/>
          <w:szCs w:val="24"/>
        </w:rPr>
        <w:t>есс речевого развития детей</w:t>
      </w:r>
      <w:r>
        <w:rPr>
          <w:rFonts w:ascii="Times New Roman" w:hAnsi="Times New Roman" w:cs="Times New Roman"/>
          <w:sz w:val="24"/>
          <w:szCs w:val="24"/>
        </w:rPr>
        <w:t xml:space="preserve"> с ОВЗ значительно повышает эффективность обучения. Музыкальный руководитель и логопед, работая вместе</w:t>
      </w:r>
      <w:r w:rsidR="00C62BF8">
        <w:rPr>
          <w:rFonts w:ascii="Times New Roman" w:hAnsi="Times New Roman" w:cs="Times New Roman"/>
          <w:sz w:val="24"/>
          <w:szCs w:val="24"/>
        </w:rPr>
        <w:t xml:space="preserve">, создают синергетический эффект для речевого и гармоничного развития ребенка. Этот эффект основан на том, что музыкальное развитие и логопедическая работа дополняют друг друга, создавая более благоприятные условия для речевого и музыкального развития детей. </w:t>
      </w:r>
    </w:p>
    <w:p w:rsidR="00C62BF8" w:rsidRDefault="00C62BF8" w:rsidP="00867500">
      <w:pPr>
        <w:ind w:firstLine="708"/>
        <w:rPr>
          <w:rFonts w:ascii="Times New Roman" w:hAnsi="Times New Roman" w:cs="Times New Roman"/>
          <w:sz w:val="24"/>
          <w:szCs w:val="24"/>
        </w:rPr>
      </w:pPr>
      <w:r>
        <w:rPr>
          <w:rFonts w:ascii="Times New Roman" w:hAnsi="Times New Roman" w:cs="Times New Roman"/>
          <w:sz w:val="24"/>
          <w:szCs w:val="24"/>
        </w:rPr>
        <w:t>Музыкальное развитие: слух, ритм, мелодика, память, эмоции, творческие способности, координация детей.</w:t>
      </w:r>
    </w:p>
    <w:p w:rsidR="00C62BF8" w:rsidRDefault="00C62BF8" w:rsidP="00867500">
      <w:pPr>
        <w:ind w:firstLine="708"/>
        <w:rPr>
          <w:rFonts w:ascii="Times New Roman" w:hAnsi="Times New Roman" w:cs="Times New Roman"/>
          <w:sz w:val="24"/>
          <w:szCs w:val="24"/>
        </w:rPr>
      </w:pPr>
      <w:r>
        <w:rPr>
          <w:rFonts w:ascii="Times New Roman" w:hAnsi="Times New Roman" w:cs="Times New Roman"/>
          <w:sz w:val="24"/>
          <w:szCs w:val="24"/>
        </w:rPr>
        <w:t xml:space="preserve">Логопедическая работа: устранение речевых нарушений, </w:t>
      </w:r>
      <w:r w:rsidR="000D6564">
        <w:rPr>
          <w:rFonts w:ascii="Times New Roman" w:hAnsi="Times New Roman" w:cs="Times New Roman"/>
          <w:sz w:val="24"/>
          <w:szCs w:val="24"/>
        </w:rPr>
        <w:t xml:space="preserve">улучшение фонематического восприятия, артикуляции и словарного запаса. </w:t>
      </w:r>
    </w:p>
    <w:p w:rsidR="000D6564" w:rsidRDefault="000D6564" w:rsidP="00867500">
      <w:pPr>
        <w:ind w:firstLine="708"/>
        <w:rPr>
          <w:rFonts w:ascii="Times New Roman" w:hAnsi="Times New Roman" w:cs="Times New Roman"/>
          <w:sz w:val="24"/>
          <w:szCs w:val="24"/>
        </w:rPr>
      </w:pPr>
      <w:r>
        <w:rPr>
          <w:rFonts w:ascii="Times New Roman" w:hAnsi="Times New Roman" w:cs="Times New Roman"/>
          <w:sz w:val="24"/>
          <w:szCs w:val="24"/>
        </w:rPr>
        <w:t xml:space="preserve">Таким образом, музыка – это мощный инструмент в процессе речевого развития и восстановления во взаимосвязи учителя – логопеда и музыкального руководителя в поддержке речевого развития детей. Музыка может развивать, а также исцелять, и это открывает новые горизонты для всех, кто стремится к улучшению речевых навыков. </w:t>
      </w:r>
      <w:bookmarkStart w:id="0" w:name="_GoBack"/>
      <w:bookmarkEnd w:id="0"/>
    </w:p>
    <w:p w:rsidR="00917F45" w:rsidRDefault="00917F45">
      <w:pPr>
        <w:rPr>
          <w:rFonts w:ascii="Times New Roman" w:hAnsi="Times New Roman" w:cs="Times New Roman"/>
          <w:sz w:val="24"/>
          <w:szCs w:val="24"/>
        </w:rPr>
      </w:pPr>
    </w:p>
    <w:p w:rsidR="001E3573" w:rsidRPr="00B503A5" w:rsidRDefault="001E3573">
      <w:pPr>
        <w:rPr>
          <w:rFonts w:ascii="Times New Roman" w:hAnsi="Times New Roman" w:cs="Times New Roman"/>
          <w:sz w:val="24"/>
          <w:szCs w:val="24"/>
        </w:rPr>
      </w:pPr>
    </w:p>
    <w:sectPr w:rsidR="001E3573" w:rsidRPr="00B503A5" w:rsidSect="00693F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03A5"/>
    <w:rsid w:val="000D6564"/>
    <w:rsid w:val="001E3573"/>
    <w:rsid w:val="003F7F0D"/>
    <w:rsid w:val="004F50DA"/>
    <w:rsid w:val="005C5F06"/>
    <w:rsid w:val="0063690A"/>
    <w:rsid w:val="00693F8A"/>
    <w:rsid w:val="00867500"/>
    <w:rsid w:val="00891DC5"/>
    <w:rsid w:val="00917F45"/>
    <w:rsid w:val="00A014A5"/>
    <w:rsid w:val="00A5135E"/>
    <w:rsid w:val="00B47033"/>
    <w:rsid w:val="00B503A5"/>
    <w:rsid w:val="00C62BF8"/>
    <w:rsid w:val="00DC0B94"/>
    <w:rsid w:val="00F95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F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Pages>
  <Words>816</Words>
  <Characters>4652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Лариса</cp:lastModifiedBy>
  <cp:revision>5</cp:revision>
  <dcterms:created xsi:type="dcterms:W3CDTF">2025-08-26T04:51:00Z</dcterms:created>
  <dcterms:modified xsi:type="dcterms:W3CDTF">2025-08-27T14:51:00Z</dcterms:modified>
</cp:coreProperties>
</file>