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8214D" w14:textId="77777777" w:rsidR="002D0E31" w:rsidRPr="00E26428" w:rsidRDefault="002D0E31" w:rsidP="002D0E31">
      <w:pPr>
        <w:rPr>
          <w:rFonts w:ascii="Times New Roman" w:hAnsi="Times New Roman" w:cs="Times New Roman"/>
          <w:sz w:val="24"/>
          <w:szCs w:val="24"/>
        </w:rPr>
      </w:pPr>
      <w:r w:rsidRPr="00E26428">
        <w:rPr>
          <w:rFonts w:ascii="Times New Roman" w:hAnsi="Times New Roman" w:cs="Times New Roman"/>
          <w:sz w:val="24"/>
          <w:szCs w:val="24"/>
        </w:rPr>
        <w:t>Когда ребенок «дорастает» до детского сада и начинает его посещать, он попадает в сообщество детей-сверстников. Теперь он общается не с близкими родственниками, а взаимодействует с другими детьми. Игра с однолетками становится для него не только средством осознания окружающего мира, здесь ребенок еще проходит «школу» выстраивания отношений между людьми. В группе детского сада ребенок находится в достаточно устойчивой системе взаимоотношений, где имеет свое определенное место. Это обусловлено теми навыками и умениями, которые у него есть, его личными качествами, характером, все это влияет на взаимодействие со сверстниками.</w:t>
      </w:r>
    </w:p>
    <w:p w14:paraId="005DE2D8" w14:textId="38B52E69" w:rsidR="002D0E31" w:rsidRDefault="002D0E31" w:rsidP="002D0E31">
      <w:pPr>
        <w:rPr>
          <w:rFonts w:ascii="Times New Roman" w:hAnsi="Times New Roman" w:cs="Times New Roman"/>
          <w:b/>
          <w:sz w:val="24"/>
          <w:szCs w:val="24"/>
        </w:rPr>
      </w:pPr>
      <w:r w:rsidRPr="00E26428">
        <w:rPr>
          <w:rFonts w:ascii="Times New Roman" w:hAnsi="Times New Roman" w:cs="Times New Roman"/>
          <w:sz w:val="24"/>
          <w:szCs w:val="24"/>
        </w:rPr>
        <w:t xml:space="preserve">Когда родители отдают ребенка в детский сад, они в той или иной мере сталкиваются с проблемой отношений между детьми в группе сада. Иногда ситуация складывается весьма печально. Ребенок через несколько дней начинает устраивать родителям истерики с целью получить возможность не посещать детское учреждение. Этому может быть много различных причин, но зачастую это проблемы в отношениях с детьми. </w:t>
      </w:r>
    </w:p>
    <w:p w14:paraId="645BA0EE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94AD52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7E3CC1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A01CF9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215625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B45241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59A626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8C8B17" w14:textId="01E97494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7429F01C" wp14:editId="1A550684">
            <wp:extent cx="2783830" cy="2598420"/>
            <wp:effectExtent l="0" t="0" r="0" b="0"/>
            <wp:docPr id="2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724" cy="2604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70366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807357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893C2C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B8DFBC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093C80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E24A06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55DA6B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E08622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3A5455" w14:textId="77777777" w:rsidR="002D0E31" w:rsidRPr="004900C8" w:rsidRDefault="002D0E31" w:rsidP="002D0E3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900C8">
        <w:rPr>
          <w:rFonts w:ascii="Times New Roman" w:hAnsi="Times New Roman" w:cs="Times New Roman"/>
          <w:sz w:val="16"/>
          <w:szCs w:val="16"/>
        </w:rPr>
        <w:t xml:space="preserve">МУНИЦИПАЛЬНОЕ </w:t>
      </w:r>
      <w:proofErr w:type="gramStart"/>
      <w:r w:rsidRPr="004900C8">
        <w:rPr>
          <w:rFonts w:ascii="Times New Roman" w:hAnsi="Times New Roman" w:cs="Times New Roman"/>
          <w:sz w:val="16"/>
          <w:szCs w:val="16"/>
        </w:rPr>
        <w:t>БЮДЖЕТНОЕ  ДОШКОЛЬНОЕ</w:t>
      </w:r>
      <w:proofErr w:type="gramEnd"/>
      <w:r w:rsidRPr="004900C8">
        <w:rPr>
          <w:rFonts w:ascii="Times New Roman" w:hAnsi="Times New Roman" w:cs="Times New Roman"/>
          <w:sz w:val="16"/>
          <w:szCs w:val="16"/>
        </w:rPr>
        <w:t xml:space="preserve"> ОБРАЗОВАТЕЛЬНОЕ УЧРЕЖДЕНИЕ</w:t>
      </w:r>
    </w:p>
    <w:p w14:paraId="07C23266" w14:textId="77777777" w:rsidR="002D0E31" w:rsidRPr="004900C8" w:rsidRDefault="002D0E31" w:rsidP="002D0E3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900C8">
        <w:rPr>
          <w:rFonts w:ascii="Times New Roman" w:hAnsi="Times New Roman" w:cs="Times New Roman"/>
          <w:sz w:val="16"/>
          <w:szCs w:val="16"/>
        </w:rPr>
        <w:t>ДЕТСКИЙ САД №14</w:t>
      </w:r>
    </w:p>
    <w:p w14:paraId="40142DB9" w14:textId="77777777" w:rsidR="002D0E31" w:rsidRPr="004900C8" w:rsidRDefault="002D0E31" w:rsidP="002D0E3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4900C8">
        <w:rPr>
          <w:rFonts w:ascii="Times New Roman" w:hAnsi="Times New Roman" w:cs="Times New Roman"/>
          <w:sz w:val="16"/>
          <w:szCs w:val="16"/>
        </w:rPr>
        <w:t>МУНИЦИПАЛЬНОГО  ОБРАЗОВАНИЯ</w:t>
      </w:r>
      <w:proofErr w:type="gramEnd"/>
      <w:r w:rsidRPr="004900C8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4900C8">
        <w:rPr>
          <w:rFonts w:ascii="Times New Roman" w:hAnsi="Times New Roman" w:cs="Times New Roman"/>
          <w:sz w:val="16"/>
          <w:szCs w:val="16"/>
        </w:rPr>
        <w:t>ГОРОД  НОВОРОССИЙСК</w:t>
      </w:r>
      <w:proofErr w:type="gramEnd"/>
    </w:p>
    <w:p w14:paraId="612AF4A9" w14:textId="77777777" w:rsidR="002D0E31" w:rsidRPr="004900C8" w:rsidRDefault="002D0E31" w:rsidP="002D0E31">
      <w:pPr>
        <w:pStyle w:val="a3"/>
        <w:numPr>
          <w:ilvl w:val="0"/>
          <w:numId w:val="1"/>
        </w:numPr>
        <w:spacing w:after="0" w:line="259" w:lineRule="auto"/>
        <w:jc w:val="center"/>
        <w:rPr>
          <w:rFonts w:ascii="Times New Roman" w:hAnsi="Times New Roman" w:cs="Times New Roman"/>
          <w:kern w:val="0"/>
          <w:sz w:val="16"/>
          <w:szCs w:val="16"/>
          <w14:ligatures w14:val="none"/>
        </w:rPr>
      </w:pPr>
      <w:r w:rsidRPr="004900C8">
        <w:rPr>
          <w:rFonts w:ascii="Times New Roman" w:hAnsi="Times New Roman" w:cs="Times New Roman"/>
          <w:kern w:val="0"/>
          <w:sz w:val="16"/>
          <w:szCs w:val="16"/>
          <w14:ligatures w14:val="none"/>
        </w:rPr>
        <w:t>353910, Россия, Краснодарский край, г. Новороссийск, ул. Суворовская, 32</w:t>
      </w:r>
    </w:p>
    <w:p w14:paraId="47F8EB29" w14:textId="77777777" w:rsidR="002D0E31" w:rsidRPr="004900C8" w:rsidRDefault="002D0E31" w:rsidP="002D0E31">
      <w:pPr>
        <w:pStyle w:val="a3"/>
        <w:numPr>
          <w:ilvl w:val="0"/>
          <w:numId w:val="1"/>
        </w:numPr>
        <w:spacing w:after="0" w:line="259" w:lineRule="auto"/>
        <w:jc w:val="center"/>
        <w:rPr>
          <w:rFonts w:ascii="Times New Roman" w:hAnsi="Times New Roman" w:cs="Times New Roman"/>
          <w:kern w:val="0"/>
          <w:sz w:val="16"/>
          <w:szCs w:val="16"/>
          <w14:ligatures w14:val="none"/>
        </w:rPr>
      </w:pPr>
      <w:r w:rsidRPr="004900C8">
        <w:rPr>
          <w:rFonts w:ascii="Times New Roman" w:hAnsi="Times New Roman" w:cs="Times New Roman"/>
          <w:kern w:val="0"/>
          <w:sz w:val="16"/>
          <w:szCs w:val="16"/>
          <w14:ligatures w14:val="none"/>
        </w:rPr>
        <w:t xml:space="preserve">8(8617)71-70-99, </w:t>
      </w:r>
      <w:r w:rsidRPr="004900C8">
        <w:rPr>
          <w:rFonts w:ascii="Times New Roman" w:hAnsi="Times New Roman" w:cs="Times New Roman"/>
          <w:kern w:val="0"/>
          <w:sz w:val="16"/>
          <w:szCs w:val="16"/>
          <w:lang w:val="en-US"/>
          <w14:ligatures w14:val="none"/>
        </w:rPr>
        <w:t>E</w:t>
      </w:r>
      <w:r w:rsidRPr="004900C8">
        <w:rPr>
          <w:rFonts w:ascii="Times New Roman" w:hAnsi="Times New Roman" w:cs="Times New Roman"/>
          <w:kern w:val="0"/>
          <w:sz w:val="16"/>
          <w:szCs w:val="16"/>
          <w14:ligatures w14:val="none"/>
        </w:rPr>
        <w:t>-</w:t>
      </w:r>
      <w:r w:rsidRPr="004900C8">
        <w:rPr>
          <w:rFonts w:ascii="Times New Roman" w:hAnsi="Times New Roman" w:cs="Times New Roman"/>
          <w:kern w:val="0"/>
          <w:sz w:val="16"/>
          <w:szCs w:val="16"/>
          <w:lang w:val="en-US"/>
          <w14:ligatures w14:val="none"/>
        </w:rPr>
        <w:t>mail</w:t>
      </w:r>
      <w:r w:rsidRPr="004900C8">
        <w:rPr>
          <w:rFonts w:ascii="Times New Roman" w:hAnsi="Times New Roman" w:cs="Times New Roman"/>
          <w:kern w:val="0"/>
          <w:sz w:val="16"/>
          <w:szCs w:val="16"/>
          <w14:ligatures w14:val="none"/>
        </w:rPr>
        <w:t xml:space="preserve">: </w:t>
      </w:r>
      <w:hyperlink r:id="rId7" w:history="1">
        <w:r w:rsidRPr="004900C8">
          <w:rPr>
            <w:rFonts w:ascii="Times New Roman" w:hAnsi="Times New Roman" w:cs="Times New Roman"/>
            <w:color w:val="0000FF"/>
            <w:kern w:val="0"/>
            <w:sz w:val="16"/>
            <w:szCs w:val="16"/>
            <w:u w:val="single"/>
            <w:lang w:val="en-US"/>
            <w14:ligatures w14:val="none"/>
          </w:rPr>
          <w:t>mbdou</w:t>
        </w:r>
        <w:r w:rsidRPr="004900C8">
          <w:rPr>
            <w:rFonts w:ascii="Times New Roman" w:hAnsi="Times New Roman" w:cs="Times New Roman"/>
            <w:color w:val="0000FF"/>
            <w:kern w:val="0"/>
            <w:sz w:val="16"/>
            <w:szCs w:val="16"/>
            <w:u w:val="single"/>
            <w14:ligatures w14:val="none"/>
          </w:rPr>
          <w:t>14@</w:t>
        </w:r>
        <w:r w:rsidRPr="004900C8">
          <w:rPr>
            <w:rFonts w:ascii="Times New Roman" w:hAnsi="Times New Roman" w:cs="Times New Roman"/>
            <w:color w:val="0000FF"/>
            <w:kern w:val="0"/>
            <w:sz w:val="16"/>
            <w:szCs w:val="16"/>
            <w:u w:val="single"/>
            <w:lang w:val="en-US"/>
            <w14:ligatures w14:val="none"/>
          </w:rPr>
          <w:t>bk</w:t>
        </w:r>
        <w:r w:rsidRPr="004900C8">
          <w:rPr>
            <w:rFonts w:ascii="Times New Roman" w:hAnsi="Times New Roman" w:cs="Times New Roman"/>
            <w:color w:val="0000FF"/>
            <w:kern w:val="0"/>
            <w:sz w:val="16"/>
            <w:szCs w:val="16"/>
            <w:u w:val="single"/>
            <w14:ligatures w14:val="none"/>
          </w:rPr>
          <w:t>.</w:t>
        </w:r>
        <w:r w:rsidRPr="004900C8">
          <w:rPr>
            <w:rFonts w:ascii="Times New Roman" w:hAnsi="Times New Roman" w:cs="Times New Roman"/>
            <w:color w:val="0000FF"/>
            <w:kern w:val="0"/>
            <w:sz w:val="16"/>
            <w:szCs w:val="16"/>
            <w:u w:val="single"/>
            <w:lang w:val="en-US"/>
            <w14:ligatures w14:val="none"/>
          </w:rPr>
          <w:t>ru</w:t>
        </w:r>
      </w:hyperlink>
    </w:p>
    <w:p w14:paraId="5A084EB1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FB0D3B" w14:textId="79204799" w:rsidR="00E26428" w:rsidRPr="002D0E31" w:rsidRDefault="00E26428" w:rsidP="00E26428">
      <w:pPr>
        <w:jc w:val="center"/>
        <w:rPr>
          <w:rFonts w:ascii="Monotype Corsiva" w:hAnsi="Monotype Corsiva" w:cs="Times New Roman"/>
          <w:b/>
          <w:color w:val="4472C4" w:themeColor="accent5"/>
          <w:sz w:val="44"/>
          <w:szCs w:val="44"/>
        </w:rPr>
      </w:pPr>
      <w:r w:rsidRPr="002D0E31">
        <w:rPr>
          <w:rFonts w:ascii="Monotype Corsiva" w:hAnsi="Monotype Corsiva" w:cs="Times New Roman"/>
          <w:b/>
          <w:color w:val="4472C4" w:themeColor="accent5"/>
          <w:sz w:val="44"/>
          <w:szCs w:val="44"/>
        </w:rPr>
        <w:t>Консультация для родителей «Взаимоотношения детей в детском саду»</w:t>
      </w:r>
    </w:p>
    <w:p w14:paraId="4853FF8C" w14:textId="0B9E69E2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5750C5F0" wp14:editId="60C6D5DE">
            <wp:extent cx="2783574" cy="2247900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641" cy="2251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43F1D" w14:textId="77777777" w:rsidR="002D0E31" w:rsidRDefault="002D0E31" w:rsidP="002D0E3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4AA86C6" w14:textId="77777777" w:rsidR="002D0E31" w:rsidRDefault="002D0E31" w:rsidP="002D0E3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63C6F7F" w14:textId="77777777" w:rsidR="002D0E31" w:rsidRPr="002D0E31" w:rsidRDefault="002D0E31" w:rsidP="002D0E3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6D65D31" w14:textId="556859DD" w:rsidR="002D0E31" w:rsidRPr="002D0E31" w:rsidRDefault="002D0E31" w:rsidP="002D0E3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D0E3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Подготовила:</w:t>
      </w:r>
    </w:p>
    <w:p w14:paraId="4BA6DCA3" w14:textId="29884808" w:rsidR="002D0E31" w:rsidRPr="002D0E31" w:rsidRDefault="002D0E31" w:rsidP="002D0E3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</w:t>
      </w:r>
      <w:r w:rsidRPr="002D0E31">
        <w:rPr>
          <w:rFonts w:ascii="Times New Roman" w:hAnsi="Times New Roman" w:cs="Times New Roman"/>
          <w:bCs/>
          <w:sz w:val="24"/>
          <w:szCs w:val="24"/>
        </w:rPr>
        <w:t>педагог-психолог</w:t>
      </w:r>
    </w:p>
    <w:p w14:paraId="156B4645" w14:textId="431B211D" w:rsidR="002D0E31" w:rsidRPr="002D0E31" w:rsidRDefault="002D0E31" w:rsidP="002D0E31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D0E31">
        <w:rPr>
          <w:rFonts w:ascii="Times New Roman" w:hAnsi="Times New Roman" w:cs="Times New Roman"/>
          <w:bCs/>
          <w:sz w:val="24"/>
          <w:szCs w:val="24"/>
        </w:rPr>
        <w:t xml:space="preserve">                                Жукова Т.В.</w:t>
      </w:r>
    </w:p>
    <w:p w14:paraId="67991637" w14:textId="77777777" w:rsidR="002D0E31" w:rsidRDefault="002D0E31" w:rsidP="00E264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A50374" w14:textId="77777777" w:rsidR="002D0E31" w:rsidRDefault="002D0E31" w:rsidP="002D0E3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6428">
        <w:rPr>
          <w:rFonts w:ascii="Times New Roman" w:hAnsi="Times New Roman" w:cs="Times New Roman"/>
          <w:sz w:val="24"/>
          <w:szCs w:val="24"/>
        </w:rPr>
        <w:lastRenderedPageBreak/>
        <w:t>Оказываясь в среде сверстников, малыш впервые надолго попадает в коллектив с правилами, традициями. И если в ясельной группе это не влияет на</w:t>
      </w:r>
    </w:p>
    <w:p w14:paraId="5A987E4B" w14:textId="0F7BB3B4" w:rsidR="00E26428" w:rsidRPr="00E26428" w:rsidRDefault="00E26428" w:rsidP="002D0E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6428">
        <w:rPr>
          <w:rFonts w:ascii="Times New Roman" w:hAnsi="Times New Roman" w:cs="Times New Roman"/>
          <w:sz w:val="24"/>
          <w:szCs w:val="24"/>
        </w:rPr>
        <w:t>общение, так как ребенок еще не проявляет большого интереса к сверстникам в силу психологических особенностей возраста, то к трем годам отношения начинают выстраиваться. Ребенок еще не может пока объяснить, почему он чаще разговаривает и играет с одними детьми и меньше с другими, одним дает игрушки, а другим – нет. Пока еще дети не могут долго обижаться друг на друга, ссоры быстро забываются, и дети снова готовы играть вместе.</w:t>
      </w:r>
    </w:p>
    <w:p w14:paraId="2731EFBE" w14:textId="77777777" w:rsidR="00E26428" w:rsidRDefault="00E26428" w:rsidP="00E26428">
      <w:pPr>
        <w:rPr>
          <w:rFonts w:ascii="Times New Roman" w:hAnsi="Times New Roman" w:cs="Times New Roman"/>
          <w:sz w:val="24"/>
          <w:szCs w:val="24"/>
        </w:rPr>
      </w:pPr>
      <w:r w:rsidRPr="00E26428">
        <w:rPr>
          <w:rFonts w:ascii="Times New Roman" w:hAnsi="Times New Roman" w:cs="Times New Roman"/>
          <w:sz w:val="24"/>
          <w:szCs w:val="24"/>
        </w:rPr>
        <w:t xml:space="preserve">Первые дружеские отношения начинают «зарождаться» в этом возрасте, хотя еще и не проявляются активно. К возрасту шести лет дети уже начинают обосновывать свои интересы в отношении конкретных детей. Они могут объяснить, почему один ребенок им симпатичен, а другой нет. Если товарищ в группе дерется, то он будет «плохим» и отношения с ним вряд ли будут складываться положительно. А если партнер готов поделиться игрушкой, то он «хороший» и достоин дружбы. Себя ребенок всегда оценивает исключительно положительно, и здесь родителям нужно приложить усилия для поддержки ребенка в этом стремлении. Но значительную роль в «обеспечении» хороших отношений </w:t>
      </w:r>
      <w:r w:rsidRPr="00E26428">
        <w:rPr>
          <w:rFonts w:ascii="Times New Roman" w:hAnsi="Times New Roman" w:cs="Times New Roman"/>
          <w:sz w:val="24"/>
          <w:szCs w:val="24"/>
        </w:rPr>
        <w:t>между детьми в группе играют воспитатели.</w:t>
      </w:r>
    </w:p>
    <w:p w14:paraId="19F06423" w14:textId="3A2571D5" w:rsidR="007A16C1" w:rsidRPr="00E26428" w:rsidRDefault="007A16C1" w:rsidP="00E2642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98CD4D7" wp14:editId="0445AED9">
            <wp:extent cx="2783840" cy="1920850"/>
            <wp:effectExtent l="0" t="0" r="0" b="3810"/>
            <wp:docPr id="901105921" name="Рисунок 90110592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9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72676" w14:textId="77777777" w:rsidR="00E26428" w:rsidRPr="00E26428" w:rsidRDefault="00E26428" w:rsidP="00E26428">
      <w:pPr>
        <w:rPr>
          <w:rFonts w:ascii="Times New Roman" w:hAnsi="Times New Roman" w:cs="Times New Roman"/>
          <w:sz w:val="24"/>
          <w:szCs w:val="24"/>
        </w:rPr>
      </w:pPr>
      <w:r w:rsidRPr="00E26428">
        <w:rPr>
          <w:rFonts w:ascii="Times New Roman" w:hAnsi="Times New Roman" w:cs="Times New Roman"/>
          <w:sz w:val="24"/>
          <w:szCs w:val="24"/>
        </w:rPr>
        <w:t xml:space="preserve">Когда дети находятся в позитивной и дружеской атмосфере, комфортными будут взаимоотношения между одногодками. Однако если воспитатель будет выделять в сообществе детей наиболее активных и ориентироваться на них, у этих детей может возникать завышенная самооценка, дети будут относиться к другим детям «покровительственно». Это в итоге может «заставить» других детей либо замкнуться в себе, либо усиленно добиваться дружбы с лидерами. Ребенок, оставшийся в аутсайдерах, в итоге стремится остаться дома, и не посещать такое «неприятное» для него место, как детский сад. Дома он чувствует себя значительно комфортнее и спокойнее. Такое разделение детей отрицательно влияет на их взаимоотношения и воспитание у них отрицательных черт личности. </w:t>
      </w:r>
      <w:r w:rsidRPr="00E26428">
        <w:rPr>
          <w:rFonts w:ascii="Times New Roman" w:hAnsi="Times New Roman" w:cs="Times New Roman"/>
          <w:sz w:val="24"/>
          <w:szCs w:val="24"/>
        </w:rPr>
        <w:t>Микроклимат в группе должен стать объектом внимания, как работников детского сада, так и родителей.</w:t>
      </w:r>
    </w:p>
    <w:p w14:paraId="101B5FED" w14:textId="77777777" w:rsidR="00E26428" w:rsidRPr="00E26428" w:rsidRDefault="00E26428" w:rsidP="00E26428">
      <w:pPr>
        <w:rPr>
          <w:rFonts w:ascii="Times New Roman" w:hAnsi="Times New Roman" w:cs="Times New Roman"/>
          <w:sz w:val="24"/>
          <w:szCs w:val="24"/>
        </w:rPr>
      </w:pPr>
      <w:r w:rsidRPr="00E26428">
        <w:rPr>
          <w:rFonts w:ascii="Times New Roman" w:hAnsi="Times New Roman" w:cs="Times New Roman"/>
          <w:sz w:val="24"/>
          <w:szCs w:val="24"/>
        </w:rPr>
        <w:t>Взрослым необходимо помочь детям найти общий язык и воспитывать у них уважительное отношение к сверстникам. В этом случае все возникающие конфликты и ссоры в детском коллективе, которых в любом случае детям избежать не удастся, будут иметь положительную динамику обучения общению, и у них будет формироваться система ценностей личности и поведения. Они будут понимать людей, и сопереживать им, научатся иметь собственное мнение и делиться им.</w:t>
      </w:r>
    </w:p>
    <w:p w14:paraId="053BBF86" w14:textId="43328A0B" w:rsidR="00E26428" w:rsidRPr="00E26428" w:rsidRDefault="00E26428" w:rsidP="00E26428">
      <w:pPr>
        <w:rPr>
          <w:rFonts w:ascii="Times New Roman" w:hAnsi="Times New Roman" w:cs="Times New Roman"/>
          <w:sz w:val="24"/>
          <w:szCs w:val="24"/>
        </w:rPr>
      </w:pPr>
      <w:r w:rsidRPr="00E26428">
        <w:rPr>
          <w:rFonts w:ascii="Times New Roman" w:hAnsi="Times New Roman" w:cs="Times New Roman"/>
          <w:sz w:val="24"/>
          <w:szCs w:val="24"/>
        </w:rPr>
        <w:t xml:space="preserve"> </w:t>
      </w:r>
      <w:r w:rsidR="007A16C1">
        <w:rPr>
          <w:noProof/>
        </w:rPr>
        <w:drawing>
          <wp:inline distT="0" distB="0" distL="0" distR="0" wp14:anchorId="04E69A45" wp14:editId="7D6AC648">
            <wp:extent cx="3141980" cy="2331720"/>
            <wp:effectExtent l="0" t="0" r="1270" b="0"/>
            <wp:docPr id="497421318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980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2F2289" w14:textId="77777777" w:rsidR="00E04035" w:rsidRPr="00E26428" w:rsidRDefault="00E04035">
      <w:pPr>
        <w:rPr>
          <w:rFonts w:ascii="Times New Roman" w:hAnsi="Times New Roman" w:cs="Times New Roman"/>
          <w:sz w:val="24"/>
          <w:szCs w:val="24"/>
        </w:rPr>
      </w:pPr>
    </w:p>
    <w:sectPr w:rsidR="00E04035" w:rsidRPr="00E26428" w:rsidSect="002D0E31">
      <w:pgSz w:w="16838" w:h="11906" w:orient="landscape"/>
      <w:pgMar w:top="709" w:right="1134" w:bottom="850" w:left="1134" w:header="708" w:footer="708" w:gutter="0"/>
      <w:pgBorders w:offsetFrom="page">
        <w:top w:val="partyFavor" w:sz="9" w:space="24" w:color="auto"/>
        <w:left w:val="partyFavor" w:sz="9" w:space="24" w:color="auto"/>
        <w:bottom w:val="partyFavor" w:sz="9" w:space="24" w:color="auto"/>
        <w:right w:val="partyFavor" w:sz="9" w:space="24" w:color="auto"/>
      </w:pgBorders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alt="12401677931387382913Anonymous_Mail_1_icon" style="width:12pt;height:7.8pt;visibility:visible;mso-wrap-style:square" o:bullet="t">
        <v:imagedata r:id="rId1" o:title="12401677931387382913Anonymous_Mail_1_icon"/>
      </v:shape>
    </w:pict>
  </w:numPicBullet>
  <w:abstractNum w:abstractNumId="0" w15:restartNumberingAfterBreak="0">
    <w:nsid w:val="3F945941"/>
    <w:multiLevelType w:val="hybridMultilevel"/>
    <w:tmpl w:val="B4CC8816"/>
    <w:lvl w:ilvl="0" w:tplc="32CC10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70B1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F657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6279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C089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AEF8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8640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12EA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9EC7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465731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1FE"/>
    <w:rsid w:val="002D0E31"/>
    <w:rsid w:val="00320A54"/>
    <w:rsid w:val="0073049E"/>
    <w:rsid w:val="007A16C1"/>
    <w:rsid w:val="00BE7A5A"/>
    <w:rsid w:val="00E04035"/>
    <w:rsid w:val="00E26428"/>
    <w:rsid w:val="00F9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2E2EB"/>
  <w15:chartTrackingRefBased/>
  <w15:docId w15:val="{D2E23F55-C53C-4DF3-9962-AA60EA489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E31"/>
    <w:pPr>
      <w:spacing w:line="256" w:lineRule="auto"/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hyperlink" Target="mailto:mbdou14@bk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F4B11-1D49-4453-94AC-85C051800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6</cp:revision>
  <dcterms:created xsi:type="dcterms:W3CDTF">2023-01-29T15:10:00Z</dcterms:created>
  <dcterms:modified xsi:type="dcterms:W3CDTF">2025-11-17T09:20:00Z</dcterms:modified>
</cp:coreProperties>
</file>