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79" w:rsidRPr="00FC6B80" w:rsidRDefault="00042679" w:rsidP="00042679">
      <w:pPr>
        <w:shd w:val="clear" w:color="auto" w:fill="FFFFFF"/>
        <w:spacing w:before="390" w:after="225" w:line="39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7"/>
          <w:spacing w:val="-15"/>
          <w:sz w:val="28"/>
          <w:szCs w:val="28"/>
          <w:lang w:eastAsia="ru-RU"/>
        </w:rPr>
      </w:pPr>
      <w:proofErr w:type="spellStart"/>
      <w:r w:rsidRPr="00FC6B80">
        <w:rPr>
          <w:rFonts w:ascii="Times New Roman" w:eastAsia="Times New Roman" w:hAnsi="Times New Roman" w:cs="Times New Roman"/>
          <w:b/>
          <w:color w:val="000007"/>
          <w:spacing w:val="-15"/>
          <w:sz w:val="28"/>
          <w:szCs w:val="28"/>
          <w:lang w:eastAsia="ru-RU"/>
        </w:rPr>
        <w:t>Блокчейн</w:t>
      </w:r>
      <w:proofErr w:type="spellEnd"/>
      <w:r w:rsidRPr="00FC6B80">
        <w:rPr>
          <w:rFonts w:ascii="Times New Roman" w:eastAsia="Times New Roman" w:hAnsi="Times New Roman" w:cs="Times New Roman"/>
          <w:b/>
          <w:color w:val="000007"/>
          <w:spacing w:val="-15"/>
          <w:sz w:val="28"/>
          <w:szCs w:val="28"/>
          <w:lang w:eastAsia="ru-RU"/>
        </w:rPr>
        <w:t xml:space="preserve"> – технологии будущего</w:t>
      </w:r>
      <w:bookmarkStart w:id="0" w:name="_GoBack"/>
      <w:bookmarkEnd w:id="0"/>
    </w:p>
    <w:p w:rsidR="001E2931" w:rsidRPr="007809B2" w:rsidRDefault="001E2931" w:rsidP="001E293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</w:rPr>
      </w:pPr>
      <w:r w:rsidRPr="007809B2"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  </w:t>
      </w:r>
    </w:p>
    <w:p w:rsidR="001E2931" w:rsidRPr="007809B2" w:rsidRDefault="00FC6B80" w:rsidP="00FC6B8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                                                               Артамонова                            Анастасия Алексеевна</w:t>
      </w:r>
    </w:p>
    <w:p w:rsidR="001E2931" w:rsidRPr="006A4F12" w:rsidRDefault="001E2931" w:rsidP="001E293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09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                        студент</w:t>
      </w:r>
      <w:r w:rsidR="00FC6B8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</w:t>
      </w:r>
      <w:r w:rsidRPr="006A4F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1E2931" w:rsidRDefault="001E2931" w:rsidP="001E2931">
      <w:pPr>
        <w:autoSpaceDE w:val="0"/>
        <w:autoSpaceDN w:val="0"/>
        <w:adjustRightInd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A4F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ГБПОУ «</w:t>
      </w:r>
      <w:proofErr w:type="spellStart"/>
      <w:r w:rsidRPr="006A4F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Сызранский</w:t>
      </w:r>
      <w:proofErr w:type="spellEnd"/>
      <w:r w:rsidRPr="006A4F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политехнический колледж»</w:t>
      </w:r>
    </w:p>
    <w:p w:rsidR="00FC6B80" w:rsidRPr="007809B2" w:rsidRDefault="00FC6B80" w:rsidP="001E2931">
      <w:pPr>
        <w:autoSpaceDE w:val="0"/>
        <w:autoSpaceDN w:val="0"/>
        <w:adjustRightInd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E2931" w:rsidRPr="006A4F12" w:rsidRDefault="001E2931" w:rsidP="007809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809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последнее время стало очень распространенно влияние </w:t>
      </w:r>
      <w:proofErr w:type="spellStart"/>
      <w:r w:rsidRPr="007809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blockchain</w:t>
      </w:r>
      <w:proofErr w:type="spellEnd"/>
      <w:r w:rsidRPr="007809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-технологий</w:t>
      </w:r>
    </w:p>
    <w:p w:rsidR="001E2931" w:rsidRPr="001E2931" w:rsidRDefault="001E2931" w:rsidP="007809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происходит от английского</w:t>
      </w:r>
      <w:r w:rsidRPr="00780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blockchain</w:t>
      </w:r>
      <w:proofErr w:type="spellEnd"/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состоит из двух слов: «</w:t>
      </w:r>
      <w:proofErr w:type="spellStart"/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block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блок и «</w:t>
      </w:r>
      <w:proofErr w:type="spellStart"/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chain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цепочка. Таким </w:t>
      </w:r>
      <w:proofErr w:type="gram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рассматриваемое нами понятие можно определить как «цепочка блоков». И это определение наиболее четко отображает суть термина. Фактически, он представляет собой специфическую технологию хранения данных, в которой вся информация помещена в связанные между собой блоки. Основной особенностью является то, что все эти блоки в одно и то же время хранятся независимо друг от друга и связаны между собой. Если представлять все это наглядно, то можно увидеть</w:t>
      </w:r>
      <w:r w:rsidRPr="00780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цепочку, в которой каждое звено является блоком с набором определенной информации</w:t>
      </w: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эти блоки связаны между собой при помощи очень сложных криптографических алгоритмов.</w:t>
      </w:r>
    </w:p>
    <w:p w:rsidR="001E2931" w:rsidRPr="001E2931" w:rsidRDefault="001E2931" w:rsidP="001E2931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данного термина достаточно интересная. Впервые он использовался в качестве названия базы данных, созданной для хранения информации, касающейся системы «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Биткойн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Поэтому рассматриваемое </w:t>
      </w:r>
      <w:proofErr w:type="gram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proofErr w:type="gram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или иначе связывается с 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биткойнами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криптовалютами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принципе. На самом же деле сегодня его используют по отношению ко многим другим областям бизнеса и жизни в целом. В них можно хранить абсолютно любую информацию. Поэтому сегодня такой способ хранения данных приобретает все большую популярность.</w:t>
      </w:r>
    </w:p>
    <w:p w:rsidR="001E2931" w:rsidRPr="001E2931" w:rsidRDefault="001E2931" w:rsidP="007809B2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7809B2">
        <w:rPr>
          <w:rFonts w:ascii="Times New Roman" w:eastAsia="Calibri" w:hAnsi="Times New Roman" w:cs="Times New Roman"/>
          <w:iCs/>
          <w:sz w:val="28"/>
          <w:szCs w:val="28"/>
        </w:rPr>
        <w:t xml:space="preserve">Итак, </w:t>
      </w:r>
      <w:proofErr w:type="spellStart"/>
      <w:r w:rsidRPr="001E2931">
        <w:rPr>
          <w:rFonts w:ascii="Times New Roman" w:eastAsia="Calibri" w:hAnsi="Times New Roman" w:cs="Times New Roman"/>
          <w:iCs/>
          <w:sz w:val="28"/>
          <w:szCs w:val="28"/>
        </w:rPr>
        <w:t>blockchain</w:t>
      </w:r>
      <w:proofErr w:type="spellEnd"/>
      <w:r w:rsidRPr="001E2931">
        <w:rPr>
          <w:rFonts w:ascii="Times New Roman" w:eastAsia="Calibri" w:hAnsi="Times New Roman" w:cs="Times New Roman"/>
          <w:iCs/>
          <w:sz w:val="28"/>
          <w:szCs w:val="28"/>
        </w:rPr>
        <w:t xml:space="preserve"> – это способ хранения информации, в котором используются связанные между собой блоки.</w:t>
      </w:r>
    </w:p>
    <w:p w:rsidR="001E2931" w:rsidRPr="001E2931" w:rsidRDefault="001E2931" w:rsidP="007809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обычно называют блоки в 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блокчейне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блоками транзакций. Связано это, опять же, с тем, что изначально данный способ хранения информации использовался в системе «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Биткойн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хранили данные о транзакциях – операциях по переводу валюты.</w:t>
      </w:r>
      <w:r w:rsidRPr="00780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Там, в частности, могли сохраняться следующие сведения:</w:t>
      </w:r>
    </w:p>
    <w:p w:rsidR="001E2931" w:rsidRPr="001E2931" w:rsidRDefault="001E2931" w:rsidP="009521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931">
        <w:rPr>
          <w:rFonts w:ascii="Times New Roman" w:eastAsia="Calibri" w:hAnsi="Times New Roman" w:cs="Times New Roman"/>
          <w:sz w:val="28"/>
          <w:szCs w:val="28"/>
        </w:rPr>
        <w:t>подтверждение результат проверки формата и подписи;</w:t>
      </w:r>
    </w:p>
    <w:p w:rsidR="001E2931" w:rsidRPr="001E2931" w:rsidRDefault="001E2931" w:rsidP="009521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931">
        <w:rPr>
          <w:rFonts w:ascii="Times New Roman" w:eastAsia="Calibri" w:hAnsi="Times New Roman" w:cs="Times New Roman"/>
          <w:sz w:val="28"/>
          <w:szCs w:val="28"/>
        </w:rPr>
        <w:t>сумма транзакции;</w:t>
      </w:r>
    </w:p>
    <w:p w:rsidR="001E2931" w:rsidRPr="001E2931" w:rsidRDefault="001E2931" w:rsidP="009521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931">
        <w:rPr>
          <w:rFonts w:ascii="Times New Roman" w:eastAsia="Calibri" w:hAnsi="Times New Roman" w:cs="Times New Roman"/>
          <w:sz w:val="28"/>
          <w:szCs w:val="28"/>
        </w:rPr>
        <w:t>тот, кому переводят средства, и кто их переводит и так далее.</w:t>
      </w:r>
    </w:p>
    <w:p w:rsidR="001E2931" w:rsidRPr="001E2931" w:rsidRDefault="001E2931" w:rsidP="00952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различных ситуациях этот набор данных менялся. </w:t>
      </w: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«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Биткойн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действовал (и действует сейчас) алгоритм, согласно которому транзакция проверялась, а потом заносилась в новый блок цепочки. Таким </w:t>
      </w:r>
      <w:proofErr w:type="gram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</w:t>
      </w: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становилась частью уже существующей структуры. Точно так же работает рассматриваемый способ хранения данных и в других областях применения.</w:t>
      </w:r>
    </w:p>
    <w:p w:rsidR="001E2931" w:rsidRPr="001E2931" w:rsidRDefault="001E2931" w:rsidP="007809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Эту структуру также можно представить в виде </w:t>
      </w:r>
      <w:proofErr w:type="spellStart"/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пазлов</w:t>
      </w:r>
      <w:proofErr w:type="spellEnd"/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где каждый отдельный </w:t>
      </w:r>
      <w:proofErr w:type="spellStart"/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пазл</w:t>
      </w:r>
      <w:proofErr w:type="spellEnd"/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связан с другими и если он пропадет, общая картинка не получится. </w:t>
      </w: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Примечательно, что в случае с 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блокчейнами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потере одного </w:t>
      </w:r>
      <w:r w:rsidR="00042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блока, то есть 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пазла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остальные моментально восстанавливают его. Это возможно благодаря тому, что в каждом блоке хранится информация обо всех остальных блоках. </w:t>
      </w:r>
    </w:p>
    <w:p w:rsidR="001E2931" w:rsidRPr="001E2931" w:rsidRDefault="001E2931" w:rsidP="007809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9B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основных отличительны</w:t>
      </w:r>
      <w:r w:rsidR="007809B2">
        <w:rPr>
          <w:rFonts w:ascii="Times New Roman" w:eastAsia="Times New Roman" w:hAnsi="Times New Roman" w:cs="Times New Roman"/>
          <w:sz w:val="28"/>
          <w:szCs w:val="28"/>
          <w:lang w:eastAsia="ru-RU"/>
        </w:rPr>
        <w:t>х особенностей является то</w:t>
      </w: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пользователи данной системы хранения данных являются администраторами.</w:t>
      </w:r>
    </w:p>
    <w:p w:rsidR="001E2931" w:rsidRPr="001E2931" w:rsidRDefault="001E2931" w:rsidP="007809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</w:t>
      </w:r>
      <w:r w:rsidRPr="007809B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80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подключенные компьютеры (пользователи) могут вносить изменения в существующие блоки и добавлять новые.</w:t>
      </w:r>
    </w:p>
    <w:p w:rsidR="001E2931" w:rsidRPr="001E2931" w:rsidRDefault="001E2931" w:rsidP="007809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совершения данного процесса все остальные компьютеры (пользователи) должны независимо друг от друга подтвердить данную операцию.</w:t>
      </w:r>
    </w:p>
    <w:p w:rsidR="001E2931" w:rsidRPr="001E2931" w:rsidRDefault="001E2931" w:rsidP="007809B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дает огромное преимущество перед другими способами хранения данных, так как благодаря такому подходу достигается повышенная безопасность. </w:t>
      </w:r>
    </w:p>
    <w:p w:rsidR="001E2931" w:rsidRPr="007809B2" w:rsidRDefault="001E2931" w:rsidP="007809B2">
      <w:pPr>
        <w:shd w:val="clear" w:color="auto" w:fill="FFFFFF"/>
        <w:spacing w:after="15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основных особенностей системы 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блокчейна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полная прозрачность. Пользователи Интернета могут в любой момент, например, отследить перевод определённой </w:t>
      </w: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криптовалюты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одного кошелька на другой. Причём в данном случае доступ к сведениям открывается без криптографического ключа.</w:t>
      </w:r>
    </w:p>
    <w:p w:rsidR="001E2931" w:rsidRPr="007809B2" w:rsidRDefault="001E2931" w:rsidP="007809B2">
      <w:pPr>
        <w:shd w:val="clear" w:color="auto" w:fill="FFFFFF"/>
        <w:spacing w:after="15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1E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существенно снижает вероятность хищения средств пользователей с онлайн-кошельков</w:t>
      </w:r>
    </w:p>
    <w:p w:rsidR="00952152" w:rsidRPr="001E2931" w:rsidRDefault="00952152" w:rsidP="007809B2">
      <w:pPr>
        <w:shd w:val="clear" w:color="auto" w:fill="FFFFFF"/>
        <w:spacing w:after="15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809B2">
        <w:rPr>
          <w:rFonts w:ascii="Times New Roman" w:eastAsia="Calibri" w:hAnsi="Times New Roman" w:cs="Times New Roman"/>
          <w:sz w:val="28"/>
          <w:szCs w:val="28"/>
          <w:lang w:val="en-US"/>
        </w:rPr>
        <w:t>B</w:t>
      </w:r>
      <w:r w:rsidRPr="001E2931">
        <w:rPr>
          <w:rFonts w:ascii="Times New Roman" w:eastAsia="Calibri" w:hAnsi="Times New Roman" w:cs="Times New Roman"/>
          <w:sz w:val="28"/>
          <w:szCs w:val="28"/>
          <w:lang w:val="en-US"/>
        </w:rPr>
        <w:t>lockchain</w:t>
      </w:r>
      <w:proofErr w:type="spellEnd"/>
      <w:r w:rsidRPr="001E2931">
        <w:rPr>
          <w:rFonts w:ascii="Times New Roman" w:eastAsia="Calibri" w:hAnsi="Times New Roman" w:cs="Times New Roman"/>
          <w:sz w:val="28"/>
          <w:szCs w:val="28"/>
        </w:rPr>
        <w:t xml:space="preserve"> – это очень перспективная, развивающаяся технология.</w:t>
      </w:r>
      <w:proofErr w:type="gramEnd"/>
      <w:r w:rsidRPr="001E2931">
        <w:rPr>
          <w:rFonts w:ascii="Times New Roman" w:eastAsia="Calibri" w:hAnsi="Times New Roman" w:cs="Times New Roman"/>
          <w:sz w:val="28"/>
          <w:szCs w:val="28"/>
        </w:rPr>
        <w:t xml:space="preserve"> Она открывает широкие возможности в экономике, обмене информацией, защите данных.</w:t>
      </w:r>
    </w:p>
    <w:p w:rsidR="001E2931" w:rsidRPr="001E2931" w:rsidRDefault="001E2931" w:rsidP="001E2931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946" w:rsidRPr="00FC6B80" w:rsidRDefault="00F55946" w:rsidP="001E2931"/>
    <w:sectPr w:rsidR="00F55946" w:rsidRPr="00FC6B80" w:rsidSect="000426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3E80"/>
    <w:multiLevelType w:val="multilevel"/>
    <w:tmpl w:val="C8842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17AB5"/>
    <w:multiLevelType w:val="multilevel"/>
    <w:tmpl w:val="AAF6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657EE4"/>
    <w:multiLevelType w:val="hybridMultilevel"/>
    <w:tmpl w:val="8148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2142B"/>
    <w:multiLevelType w:val="multilevel"/>
    <w:tmpl w:val="DE58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31"/>
    <w:rsid w:val="00042679"/>
    <w:rsid w:val="001E2931"/>
    <w:rsid w:val="007809B2"/>
    <w:rsid w:val="00952152"/>
    <w:rsid w:val="00F55946"/>
    <w:rsid w:val="00FC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9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</dc:creator>
  <cp:lastModifiedBy>Малкин</cp:lastModifiedBy>
  <cp:revision>3</cp:revision>
  <dcterms:created xsi:type="dcterms:W3CDTF">2018-06-15T11:07:00Z</dcterms:created>
  <dcterms:modified xsi:type="dcterms:W3CDTF">2018-06-15T12:53:00Z</dcterms:modified>
</cp:coreProperties>
</file>