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1B" w:rsidRPr="00155496" w:rsidRDefault="00850E1B" w:rsidP="00155496">
      <w:pPr>
        <w:tabs>
          <w:tab w:val="left" w:pos="14175"/>
        </w:tabs>
        <w:spacing w:line="360" w:lineRule="auto"/>
        <w:ind w:firstLine="284"/>
        <w:jc w:val="center"/>
        <w:rPr>
          <w:b/>
          <w:sz w:val="28"/>
        </w:rPr>
      </w:pPr>
      <w:r w:rsidRPr="00B42003">
        <w:rPr>
          <w:b/>
          <w:sz w:val="28"/>
        </w:rPr>
        <w:t>«Дубина народной войны. Партизанское движение в Отечественной войне 1812 года»</w:t>
      </w:r>
      <w:bookmarkStart w:id="0" w:name="_GoBack"/>
      <w:bookmarkEnd w:id="0"/>
    </w:p>
    <w:p w:rsidR="008E146F" w:rsidRPr="008E146F" w:rsidRDefault="003A6604" w:rsidP="00D41CC9">
      <w:pPr>
        <w:tabs>
          <w:tab w:val="left" w:pos="14175"/>
        </w:tabs>
        <w:spacing w:line="360" w:lineRule="auto"/>
        <w:ind w:firstLine="284"/>
        <w:contextualSpacing/>
        <w:jc w:val="right"/>
        <w:rPr>
          <w:i/>
          <w:sz w:val="22"/>
        </w:rPr>
      </w:pPr>
      <w:r w:rsidRPr="008E146F">
        <w:rPr>
          <w:i/>
          <w:sz w:val="22"/>
        </w:rPr>
        <w:t xml:space="preserve"> </w:t>
      </w:r>
      <w:r w:rsidR="00B926EC" w:rsidRPr="008E146F">
        <w:rPr>
          <w:i/>
          <w:sz w:val="22"/>
        </w:rPr>
        <w:t>«…Дубина народной войны поднялась со всей своею г</w:t>
      </w:r>
      <w:r w:rsidR="00E94A34" w:rsidRPr="008E146F">
        <w:rPr>
          <w:i/>
          <w:sz w:val="22"/>
        </w:rPr>
        <w:t>розною и величественною силой и</w:t>
      </w:r>
      <w:r w:rsidR="00B926EC" w:rsidRPr="008E146F">
        <w:rPr>
          <w:i/>
          <w:sz w:val="22"/>
        </w:rPr>
        <w:t>, не сп</w:t>
      </w:r>
      <w:r w:rsidR="008E146F" w:rsidRPr="008E146F">
        <w:rPr>
          <w:i/>
          <w:sz w:val="22"/>
        </w:rPr>
        <w:t>рашивая ничьих вкусов и правил,</w:t>
      </w:r>
    </w:p>
    <w:p w:rsidR="00037E10" w:rsidRPr="008E146F" w:rsidRDefault="00B926EC" w:rsidP="00D41CC9">
      <w:pPr>
        <w:tabs>
          <w:tab w:val="left" w:pos="14175"/>
        </w:tabs>
        <w:spacing w:line="360" w:lineRule="auto"/>
        <w:ind w:firstLine="284"/>
        <w:contextualSpacing/>
        <w:jc w:val="right"/>
        <w:rPr>
          <w:i/>
          <w:sz w:val="22"/>
        </w:rPr>
      </w:pPr>
      <w:r w:rsidRPr="008E146F">
        <w:rPr>
          <w:i/>
          <w:sz w:val="22"/>
        </w:rPr>
        <w:t xml:space="preserve">с глупой простотой, но с целесообразностью, не разбирая ничего, гвоздила французов до тех пор, </w:t>
      </w:r>
      <w:r w:rsidR="00037E10" w:rsidRPr="008E146F">
        <w:rPr>
          <w:i/>
          <w:sz w:val="22"/>
        </w:rPr>
        <w:t>пока не погибло все нашествие».</w:t>
      </w:r>
    </w:p>
    <w:p w:rsidR="005727B0" w:rsidRPr="008E146F" w:rsidRDefault="00E94A34" w:rsidP="00D41CC9">
      <w:pPr>
        <w:tabs>
          <w:tab w:val="left" w:pos="14175"/>
        </w:tabs>
        <w:spacing w:line="360" w:lineRule="auto"/>
        <w:ind w:firstLine="284"/>
        <w:contextualSpacing/>
        <w:jc w:val="right"/>
        <w:rPr>
          <w:i/>
          <w:sz w:val="22"/>
        </w:rPr>
      </w:pPr>
      <w:r w:rsidRPr="008E146F">
        <w:rPr>
          <w:i/>
          <w:sz w:val="22"/>
        </w:rPr>
        <w:t>Л.Н. Толстой, «Война и мир»</w:t>
      </w:r>
    </w:p>
    <w:p w:rsidR="008E146F" w:rsidRPr="00037E10" w:rsidRDefault="008E146F" w:rsidP="00D41CC9">
      <w:pPr>
        <w:tabs>
          <w:tab w:val="left" w:pos="14175"/>
        </w:tabs>
        <w:spacing w:line="360" w:lineRule="auto"/>
        <w:ind w:firstLine="284"/>
        <w:jc w:val="right"/>
        <w:rPr>
          <w:i/>
          <w:sz w:val="22"/>
        </w:rPr>
      </w:pPr>
    </w:p>
    <w:p w:rsidR="00420DF5" w:rsidRDefault="00420DF5" w:rsidP="00D41CC9">
      <w:pPr>
        <w:spacing w:line="360" w:lineRule="auto"/>
        <w:ind w:firstLine="284"/>
      </w:pPr>
      <w:r w:rsidRPr="00420DF5">
        <w:t>Пересекая границу Российской империи Наполеон Бонапарт, вряд ли предполагал, что столкнётся в лице бесправного крепостного крестьянства с серьёзным противником. Напротив, император Франции был уверен, что крестьяне станут его союзниками в борьбе с Российским государством, которое этих крестьян угнетало.</w:t>
      </w:r>
      <w:r>
        <w:t xml:space="preserve"> </w:t>
      </w:r>
    </w:p>
    <w:p w:rsidR="00616A5B" w:rsidRDefault="00902F4E" w:rsidP="00D41CC9">
      <w:pPr>
        <w:spacing w:line="360" w:lineRule="auto"/>
        <w:ind w:firstLine="284"/>
      </w:pPr>
      <w:r>
        <w:t>Изначально</w:t>
      </w:r>
      <w:r w:rsidR="001B2FDB">
        <w:t xml:space="preserve">, при наступлении </w:t>
      </w:r>
      <w:r w:rsidR="00EE3F17">
        <w:t xml:space="preserve">французских </w:t>
      </w:r>
      <w:r w:rsidR="001B2FDB">
        <w:t xml:space="preserve">войск, информация </w:t>
      </w:r>
      <w:r>
        <w:t>об этом среди просто</w:t>
      </w:r>
      <w:r w:rsidR="00614C4E">
        <w:t>го</w:t>
      </w:r>
      <w:r>
        <w:t xml:space="preserve"> народа </w:t>
      </w:r>
      <w:r w:rsidR="001B2FDB">
        <w:t xml:space="preserve">была воспринята неоднозначно. </w:t>
      </w:r>
      <w:r>
        <w:t>Даже возникали</w:t>
      </w:r>
      <w:r w:rsidR="003B6960">
        <w:t xml:space="preserve"> отдельные случаи коллаборационизма, среди </w:t>
      </w:r>
      <w:r w:rsidR="00614C4E">
        <w:t>дворовых людей</w:t>
      </w:r>
      <w:r w:rsidR="00EE3F17">
        <w:t xml:space="preserve"> и крепостных</w:t>
      </w:r>
      <w:r w:rsidR="00B16640">
        <w:t xml:space="preserve">, </w:t>
      </w:r>
      <w:r w:rsidR="001B09EF">
        <w:t>с</w:t>
      </w:r>
      <w:r w:rsidR="00647D38">
        <w:t>вязано это было с тем, что р</w:t>
      </w:r>
      <w:r w:rsidR="008120D1">
        <w:t>аспространи</w:t>
      </w:r>
      <w:r w:rsidR="002618BF" w:rsidRPr="002618BF">
        <w:t xml:space="preserve">лись слухи о том, что Наполеон </w:t>
      </w:r>
      <w:r w:rsidR="008120D1">
        <w:t>освободит</w:t>
      </w:r>
      <w:r w:rsidR="00EE3F17">
        <w:t xml:space="preserve"> крестьян </w:t>
      </w:r>
      <w:r w:rsidR="008120D1">
        <w:t>и наделит</w:t>
      </w:r>
      <w:r w:rsidR="00647D38">
        <w:t xml:space="preserve"> </w:t>
      </w:r>
      <w:r w:rsidR="00EE3F17">
        <w:t xml:space="preserve">их </w:t>
      </w:r>
      <w:r w:rsidR="00647D38">
        <w:t>землёй.</w:t>
      </w:r>
      <w:r w:rsidR="007C398A">
        <w:t xml:space="preserve"> </w:t>
      </w:r>
      <w:r w:rsidR="00647D38">
        <w:t xml:space="preserve">Среди </w:t>
      </w:r>
      <w:r w:rsidR="001C732F">
        <w:t>русских</w:t>
      </w:r>
      <w:r w:rsidR="00B320F9">
        <w:t xml:space="preserve"> солдат </w:t>
      </w:r>
      <w:r w:rsidR="00647D38">
        <w:t xml:space="preserve">случаев перехода </w:t>
      </w:r>
      <w:r w:rsidR="00B320F9">
        <w:t xml:space="preserve">на службу к </w:t>
      </w:r>
      <w:r w:rsidR="00F23544">
        <w:t>противнику</w:t>
      </w:r>
      <w:r w:rsidR="00815317">
        <w:t xml:space="preserve"> зафиксировано совсем не много, однако</w:t>
      </w:r>
      <w:r w:rsidR="00F23544">
        <w:t xml:space="preserve"> если подобно</w:t>
      </w:r>
      <w:r w:rsidR="00815317">
        <w:t>е</w:t>
      </w:r>
      <w:r w:rsidR="00F23544">
        <w:t xml:space="preserve"> и происходило</w:t>
      </w:r>
      <w:r w:rsidR="00815317">
        <w:t>, т</w:t>
      </w:r>
      <w:r w:rsidR="00F23544">
        <w:t>о перебежчики наказывались по законам военного времени. Примером того могут быть воспоминания</w:t>
      </w:r>
      <w:r w:rsidR="00222656">
        <w:t xml:space="preserve"> офицеров </w:t>
      </w:r>
      <w:r w:rsidR="00D30AFA" w:rsidRPr="00D30AFA">
        <w:t>лейб-гвардии Семеновского полка Александр</w:t>
      </w:r>
      <w:r w:rsidR="00D30AFA">
        <w:t>а</w:t>
      </w:r>
      <w:r w:rsidR="00D30AFA" w:rsidRPr="00D30AFA">
        <w:t xml:space="preserve"> Чичерин</w:t>
      </w:r>
      <w:r w:rsidR="00D30AFA">
        <w:t>а и Пав</w:t>
      </w:r>
      <w:r w:rsidR="00D30AFA" w:rsidRPr="00D30AFA">
        <w:t>л</w:t>
      </w:r>
      <w:r w:rsidR="00D30AFA">
        <w:t>а</w:t>
      </w:r>
      <w:r w:rsidR="00D30AFA" w:rsidRPr="00D30AFA">
        <w:t xml:space="preserve"> Пущин</w:t>
      </w:r>
      <w:r w:rsidR="00D30AFA">
        <w:t>а</w:t>
      </w:r>
      <w:r w:rsidR="00933D3C">
        <w:t xml:space="preserve">, которые стали очевидцами расстрела </w:t>
      </w:r>
      <w:r w:rsidR="00B320F9">
        <w:t xml:space="preserve">корнета </w:t>
      </w:r>
      <w:proofErr w:type="spellStart"/>
      <w:r w:rsidR="00B320F9">
        <w:t>Нежинского</w:t>
      </w:r>
      <w:proofErr w:type="spellEnd"/>
      <w:r w:rsidR="00B320F9">
        <w:t xml:space="preserve">, </w:t>
      </w:r>
      <w:r w:rsidR="00933D3C">
        <w:t>отставшего</w:t>
      </w:r>
      <w:r w:rsidR="00614C4E">
        <w:t xml:space="preserve">, в ходе боёв, </w:t>
      </w:r>
      <w:r w:rsidR="003049A0">
        <w:t xml:space="preserve">от </w:t>
      </w:r>
      <w:r w:rsidR="00D30AFA">
        <w:t xml:space="preserve">Городецкого драгунского </w:t>
      </w:r>
      <w:r w:rsidR="00222656">
        <w:t xml:space="preserve">полка в 1812 </w:t>
      </w:r>
      <w:r w:rsidR="003049A0">
        <w:t>году</w:t>
      </w:r>
      <w:r w:rsidR="00933D3C">
        <w:t>. Е</w:t>
      </w:r>
      <w:r w:rsidR="00222656">
        <w:t xml:space="preserve">го считали пропавшим </w:t>
      </w:r>
      <w:r w:rsidR="00F23544">
        <w:t>без вести, н</w:t>
      </w:r>
      <w:r w:rsidR="00B320F9">
        <w:t xml:space="preserve">о при </w:t>
      </w:r>
      <w:r w:rsidR="00F23544">
        <w:t>захвате русскими Вильно</w:t>
      </w:r>
      <w:r w:rsidR="003049A0">
        <w:t xml:space="preserve">, </w:t>
      </w:r>
      <w:r w:rsidR="00933D3C">
        <w:t>в 1813 году</w:t>
      </w:r>
      <w:r w:rsidR="00F23544">
        <w:t>, он попал в плен</w:t>
      </w:r>
      <w:r w:rsidR="00933D3C">
        <w:t xml:space="preserve"> вместе с французами. Стоит</w:t>
      </w:r>
      <w:r w:rsidR="00BB60E6">
        <w:t xml:space="preserve"> также</w:t>
      </w:r>
      <w:r w:rsidR="00933D3C">
        <w:t xml:space="preserve"> отметить</w:t>
      </w:r>
      <w:r w:rsidR="00B01DAB">
        <w:t>,</w:t>
      </w:r>
      <w:r w:rsidR="00933D3C">
        <w:t xml:space="preserve"> что </w:t>
      </w:r>
      <w:r w:rsidR="0070091D" w:rsidRPr="0070091D">
        <w:t>особенно в начале военных действий, был</w:t>
      </w:r>
      <w:r w:rsidR="000A2BC2">
        <w:t xml:space="preserve">и случаи дезертирства литовцев и </w:t>
      </w:r>
      <w:r w:rsidR="0070091D" w:rsidRPr="0070091D">
        <w:t xml:space="preserve">поляков из </w:t>
      </w:r>
      <w:r w:rsidR="00BB60E6">
        <w:t xml:space="preserve">состава </w:t>
      </w:r>
      <w:r w:rsidR="0070091D" w:rsidRPr="0070091D">
        <w:t>русских войск</w:t>
      </w:r>
      <w:r w:rsidR="00BB60E6">
        <w:t xml:space="preserve">, но </w:t>
      </w:r>
      <w:r w:rsidR="000A2BC2">
        <w:t xml:space="preserve">эти </w:t>
      </w:r>
      <w:r w:rsidR="00BB60E6">
        <w:t>дезертиры вступали не в</w:t>
      </w:r>
      <w:r w:rsidR="00344C27">
        <w:t>о</w:t>
      </w:r>
      <w:r w:rsidR="00BB60E6">
        <w:t xml:space="preserve"> французскую армию, а </w:t>
      </w:r>
      <w:r w:rsidR="000A2BC2">
        <w:t xml:space="preserve">примыкали </w:t>
      </w:r>
      <w:r w:rsidR="001D4F69">
        <w:t xml:space="preserve">в основном </w:t>
      </w:r>
      <w:r w:rsidR="000A2BC2">
        <w:t xml:space="preserve">к </w:t>
      </w:r>
      <w:r w:rsidR="001D4F69">
        <w:t xml:space="preserve">местным помещиками и занимались </w:t>
      </w:r>
      <w:r w:rsidR="00344C27">
        <w:t>борьбой с русскими</w:t>
      </w:r>
      <w:r w:rsidR="008120D1">
        <w:t xml:space="preserve"> войсками</w:t>
      </w:r>
      <w:r w:rsidR="00344C27">
        <w:t>, отставшими</w:t>
      </w:r>
      <w:r w:rsidR="001D4F69">
        <w:t xml:space="preserve"> </w:t>
      </w:r>
      <w:r w:rsidR="00E773EB">
        <w:t xml:space="preserve">от своих частей </w:t>
      </w:r>
      <w:r w:rsidR="001D4F69">
        <w:t>или фуражирами.</w:t>
      </w:r>
      <w:r w:rsidR="00D567DF">
        <w:t xml:space="preserve"> </w:t>
      </w:r>
      <w:r w:rsidR="001D4F69">
        <w:t>Например</w:t>
      </w:r>
      <w:r w:rsidR="00C70150">
        <w:t xml:space="preserve">, </w:t>
      </w:r>
      <w:proofErr w:type="gramStart"/>
      <w:r w:rsidR="001D4F69">
        <w:t>помещики</w:t>
      </w:r>
      <w:proofErr w:type="gramEnd"/>
      <w:r w:rsidR="001D4F69">
        <w:t xml:space="preserve"> в окрестностях </w:t>
      </w:r>
      <w:r w:rsidR="00E773EB">
        <w:t xml:space="preserve">города </w:t>
      </w:r>
      <w:r w:rsidR="001D4F69">
        <w:t>Шауляя</w:t>
      </w:r>
      <w:r w:rsidR="00320C36">
        <w:t xml:space="preserve"> </w:t>
      </w:r>
      <w:r w:rsidR="00FA0307">
        <w:t>оперативно вооружившись, начали оборонят</w:t>
      </w:r>
      <w:r w:rsidR="0011308D">
        <w:t>ь</w:t>
      </w:r>
      <w:r w:rsidR="00FA0307">
        <w:t xml:space="preserve">ся от </w:t>
      </w:r>
      <w:r w:rsidR="00C70150">
        <w:t>русских солдат:</w:t>
      </w:r>
      <w:r w:rsidR="00320C36">
        <w:t xml:space="preserve"> </w:t>
      </w:r>
      <w:r w:rsidR="00E773EB" w:rsidRPr="00E773EB">
        <w:t xml:space="preserve">пан </w:t>
      </w:r>
      <w:proofErr w:type="spellStart"/>
      <w:r w:rsidR="00E773EB" w:rsidRPr="00E773EB">
        <w:t>Горнич</w:t>
      </w:r>
      <w:proofErr w:type="spellEnd"/>
      <w:r w:rsidR="00E80925">
        <w:t xml:space="preserve"> с</w:t>
      </w:r>
      <w:r w:rsidR="0011308D">
        <w:t>о</w:t>
      </w:r>
      <w:r w:rsidR="00E80925">
        <w:t xml:space="preserve"> своим отрядом</w:t>
      </w:r>
      <w:r w:rsidR="00E773EB" w:rsidRPr="00E773EB">
        <w:t xml:space="preserve"> захватил обоз русского уланского полка и вооружил свой отряд</w:t>
      </w:r>
      <w:r w:rsidR="00E773EB">
        <w:t xml:space="preserve">; </w:t>
      </w:r>
      <w:r w:rsidR="00320C36">
        <w:t>отряд пана Твардовского напал на обозы 3-й западн</w:t>
      </w:r>
      <w:r w:rsidR="00E773EB">
        <w:t>ой армии и захватил</w:t>
      </w:r>
      <w:r w:rsidR="00E80925">
        <w:t xml:space="preserve"> до</w:t>
      </w:r>
      <w:r w:rsidR="00E773EB">
        <w:t xml:space="preserve"> 80 пленных</w:t>
      </w:r>
      <w:r w:rsidR="00D567DF">
        <w:t xml:space="preserve">. </w:t>
      </w:r>
      <w:r w:rsidR="00E619A6">
        <w:t>Зафиксирован и единичный факт коллаборационизма среди духовенства. А</w:t>
      </w:r>
      <w:r w:rsidR="00375C3B" w:rsidRPr="00375C3B">
        <w:t>рхи</w:t>
      </w:r>
      <w:r w:rsidR="00375C3B">
        <w:t xml:space="preserve">епископ Могилёвский и Витебский </w:t>
      </w:r>
      <w:proofErr w:type="spellStart"/>
      <w:r w:rsidR="00375C3B">
        <w:t>Варлаам</w:t>
      </w:r>
      <w:proofErr w:type="spellEnd"/>
      <w:r w:rsidR="00375C3B">
        <w:t xml:space="preserve"> и </w:t>
      </w:r>
      <w:r w:rsidR="0004454B">
        <w:t>около двух третей</w:t>
      </w:r>
      <w:r w:rsidR="00E619A6">
        <w:t xml:space="preserve"> могилёвского духовенства</w:t>
      </w:r>
      <w:r w:rsidR="0004454B">
        <w:t>,</w:t>
      </w:r>
      <w:r w:rsidR="004F7FB9">
        <w:t xml:space="preserve"> присягнули</w:t>
      </w:r>
      <w:r w:rsidR="0004454B">
        <w:t xml:space="preserve"> на верность Наполеону</w:t>
      </w:r>
      <w:r w:rsidR="004C7968">
        <w:t>.</w:t>
      </w:r>
      <w:r w:rsidR="00826554">
        <w:t xml:space="preserve"> </w:t>
      </w:r>
      <w:r w:rsidR="004C7968">
        <w:t>Архиепископ</w:t>
      </w:r>
      <w:r w:rsidR="0016669F">
        <w:t xml:space="preserve"> </w:t>
      </w:r>
      <w:r w:rsidR="00E619A6">
        <w:t>оправдывал</w:t>
      </w:r>
      <w:r w:rsidR="004C7968">
        <w:t xml:space="preserve">ся </w:t>
      </w:r>
      <w:r w:rsidR="00E619A6">
        <w:t xml:space="preserve">потом </w:t>
      </w:r>
      <w:r w:rsidR="004C7968">
        <w:t xml:space="preserve">тем, что он хотел сохранить спокойствие в </w:t>
      </w:r>
      <w:r w:rsidR="00525E90">
        <w:t>епархии (стоит</w:t>
      </w:r>
      <w:r w:rsidR="00524584">
        <w:t xml:space="preserve"> отметить</w:t>
      </w:r>
      <w:r w:rsidR="00525E90">
        <w:t>, что</w:t>
      </w:r>
      <w:r w:rsidR="00524584">
        <w:t xml:space="preserve"> французы, </w:t>
      </w:r>
      <w:r w:rsidR="00525E90">
        <w:t>при отступлении</w:t>
      </w:r>
      <w:r w:rsidR="00524584">
        <w:t>,</w:t>
      </w:r>
      <w:r w:rsidR="00525E90">
        <w:t xml:space="preserve"> </w:t>
      </w:r>
      <w:r w:rsidR="0074407A">
        <w:t xml:space="preserve">не сожгли </w:t>
      </w:r>
      <w:r w:rsidR="00525E90">
        <w:t xml:space="preserve">Могилев, </w:t>
      </w:r>
      <w:r w:rsidR="0074407A">
        <w:t>в отличие от других городов</w:t>
      </w:r>
      <w:r w:rsidR="00525E90">
        <w:t xml:space="preserve">). </w:t>
      </w:r>
      <w:r w:rsidR="004C5D18">
        <w:t xml:space="preserve">Святейший Синод, по просьбе Александра </w:t>
      </w:r>
      <w:r w:rsidR="004C5D18">
        <w:rPr>
          <w:lang w:val="en-US"/>
        </w:rPr>
        <w:t>I</w:t>
      </w:r>
      <w:r w:rsidR="004C5D18">
        <w:t xml:space="preserve">, </w:t>
      </w:r>
      <w:r w:rsidR="0016669F" w:rsidRPr="0016669F">
        <w:t xml:space="preserve">отстранил </w:t>
      </w:r>
      <w:proofErr w:type="spellStart"/>
      <w:r w:rsidR="0016669F">
        <w:t>Варлаама</w:t>
      </w:r>
      <w:proofErr w:type="spellEnd"/>
      <w:r w:rsidR="0016669F">
        <w:t xml:space="preserve"> </w:t>
      </w:r>
      <w:r w:rsidR="0016669F" w:rsidRPr="0016669F">
        <w:t xml:space="preserve">от управления </w:t>
      </w:r>
      <w:r w:rsidR="0016669F" w:rsidRPr="0016669F">
        <w:lastRenderedPageBreak/>
        <w:t>епархией</w:t>
      </w:r>
      <w:r w:rsidR="0016669F">
        <w:t>, л</w:t>
      </w:r>
      <w:r w:rsidR="004C5D18">
        <w:t>ишил</w:t>
      </w:r>
      <w:r w:rsidR="00044F9B">
        <w:t xml:space="preserve"> </w:t>
      </w:r>
      <w:r w:rsidR="004C5D18">
        <w:t xml:space="preserve">сана, </w:t>
      </w:r>
      <w:r w:rsidR="0016669F">
        <w:t xml:space="preserve">и сослал простым монахом в </w:t>
      </w:r>
      <w:r w:rsidR="0016669F" w:rsidRPr="0016669F">
        <w:t>Новгород-Северский Преображенский монастырь</w:t>
      </w:r>
      <w:r w:rsidR="002618BF">
        <w:t>.</w:t>
      </w:r>
      <w:r w:rsidR="000B6651">
        <w:t xml:space="preserve"> </w:t>
      </w:r>
      <w:r w:rsidR="001B2FDB">
        <w:t xml:space="preserve">Продвижение армии </w:t>
      </w:r>
      <w:r w:rsidR="004445A9">
        <w:t xml:space="preserve">Наполеона </w:t>
      </w:r>
      <w:r w:rsidR="001B2FDB">
        <w:t xml:space="preserve">вглубь России, </w:t>
      </w:r>
      <w:r w:rsidR="004445A9">
        <w:t>насилие</w:t>
      </w:r>
      <w:r w:rsidR="001B2FDB">
        <w:t xml:space="preserve"> над </w:t>
      </w:r>
      <w:r w:rsidR="004445A9">
        <w:t xml:space="preserve">русским </w:t>
      </w:r>
      <w:r w:rsidR="001B2FDB">
        <w:t xml:space="preserve">населением, </w:t>
      </w:r>
      <w:r w:rsidR="004445A9">
        <w:t xml:space="preserve">страшные </w:t>
      </w:r>
      <w:r w:rsidR="001B2FDB">
        <w:t>пожары в Смоленске и Москве, паден</w:t>
      </w:r>
      <w:r w:rsidR="004445A9">
        <w:t xml:space="preserve">ие дисциплины в армии Наполеона, значительное увеличение случаев мародёрства и грабежа свело на нет коллаборационистские настроения, и </w:t>
      </w:r>
      <w:r w:rsidR="00A9694D">
        <w:t xml:space="preserve">привело к нарастающему противодействию </w:t>
      </w:r>
      <w:r w:rsidR="001B2FDB">
        <w:t xml:space="preserve">со стороны </w:t>
      </w:r>
      <w:r w:rsidR="00524584">
        <w:t>крестьян</w:t>
      </w:r>
      <w:r w:rsidR="001B2FDB">
        <w:t xml:space="preserve">. </w:t>
      </w:r>
    </w:p>
    <w:p w:rsidR="00C462E4" w:rsidRDefault="0090743F" w:rsidP="00D41CC9">
      <w:pPr>
        <w:tabs>
          <w:tab w:val="left" w:pos="14175"/>
        </w:tabs>
        <w:spacing w:line="360" w:lineRule="auto"/>
        <w:ind w:firstLine="284"/>
      </w:pPr>
      <w:r>
        <w:t xml:space="preserve">Вступив на территорию России 12 июня 1812 года, французская армия, преследуя отступающие с боями русские армии, </w:t>
      </w:r>
      <w:r w:rsidR="001A49F3">
        <w:t>значительно</w:t>
      </w:r>
      <w:r w:rsidR="00A9694D">
        <w:t xml:space="preserve"> растянула свои коммуникации</w:t>
      </w:r>
      <w:r w:rsidR="001A49F3">
        <w:t xml:space="preserve">. </w:t>
      </w:r>
      <w:r w:rsidR="00A50A5E">
        <w:t>Уже в середине июля г</w:t>
      </w:r>
      <w:r w:rsidR="00341DDB">
        <w:t xml:space="preserve">лавнокомандующий русскими войсками </w:t>
      </w:r>
      <w:r w:rsidR="00AA0AFB">
        <w:t xml:space="preserve">М.И. </w:t>
      </w:r>
      <w:r w:rsidR="00341DDB">
        <w:t>Кутузов</w:t>
      </w:r>
      <w:r w:rsidR="00585A47">
        <w:t xml:space="preserve">, оперативно </w:t>
      </w:r>
      <w:r w:rsidR="00341DDB">
        <w:t>начал формировать</w:t>
      </w:r>
      <w:r w:rsidR="00EE4790">
        <w:t xml:space="preserve"> </w:t>
      </w:r>
      <w:r w:rsidR="007C398A">
        <w:t>армейские</w:t>
      </w:r>
      <w:r w:rsidR="00D269A8">
        <w:t xml:space="preserve"> </w:t>
      </w:r>
      <w:r w:rsidR="00FE0CD7">
        <w:t>летучие партизанские отряды,</w:t>
      </w:r>
      <w:r w:rsidR="00EE4790">
        <w:t xml:space="preserve"> </w:t>
      </w:r>
      <w:r w:rsidR="00892EF8">
        <w:t xml:space="preserve">возглавляемые </w:t>
      </w:r>
      <w:r w:rsidR="00BC48A8">
        <w:t xml:space="preserve">армейскими </w:t>
      </w:r>
      <w:r w:rsidR="00892EF8">
        <w:t xml:space="preserve">офицерами, </w:t>
      </w:r>
      <w:r w:rsidR="00EE4790">
        <w:t>для действий в тылу у французов, с цель</w:t>
      </w:r>
      <w:r w:rsidR="00940ADD">
        <w:t>ю</w:t>
      </w:r>
      <w:r w:rsidR="00EE4790">
        <w:t xml:space="preserve"> нарушить пути снабжения противника. </w:t>
      </w:r>
      <w:r w:rsidR="00D269A8">
        <w:t>Среди самых известных ко</w:t>
      </w:r>
      <w:r w:rsidR="004A7853">
        <w:t xml:space="preserve">мандиров летучих отрядов были Д.В. </w:t>
      </w:r>
      <w:r w:rsidR="00D269A8">
        <w:t>Давыд</w:t>
      </w:r>
      <w:r w:rsidR="004A7853">
        <w:t xml:space="preserve">ов, А.С. Фигнер, А.Н. </w:t>
      </w:r>
      <w:proofErr w:type="spellStart"/>
      <w:r w:rsidR="00D269A8">
        <w:t>Сеславин</w:t>
      </w:r>
      <w:proofErr w:type="spellEnd"/>
      <w:r w:rsidR="00D269A8">
        <w:t>.</w:t>
      </w:r>
      <w:r w:rsidR="004F477C">
        <w:t xml:space="preserve"> Армейские партизанские отряды сразу же по</w:t>
      </w:r>
      <w:r w:rsidR="00C462E4">
        <w:t>лучили всестороннюю поддержку крестьян.</w:t>
      </w:r>
      <w:r w:rsidR="00C462E4" w:rsidRPr="00C462E4">
        <w:t xml:space="preserve"> </w:t>
      </w:r>
      <w:r w:rsidR="00892EF8">
        <w:t xml:space="preserve">Вторым видом партизанских отрядов были, возникающие стихийно, </w:t>
      </w:r>
      <w:r w:rsidR="00E73DE6" w:rsidRPr="00E73DE6">
        <w:t xml:space="preserve">крестьянские отряды самообороны, </w:t>
      </w:r>
      <w:r w:rsidR="00144074">
        <w:t>из местных жителей, желавших</w:t>
      </w:r>
      <w:r w:rsidR="0051759F">
        <w:t xml:space="preserve"> защитить свои дома</w:t>
      </w:r>
      <w:r w:rsidR="00144074">
        <w:t xml:space="preserve"> и</w:t>
      </w:r>
      <w:r w:rsidR="0073499F">
        <w:t xml:space="preserve"> пригнувшим к ним</w:t>
      </w:r>
      <w:r w:rsidR="00144074">
        <w:t xml:space="preserve"> бежавших</w:t>
      </w:r>
      <w:r w:rsidR="0051759F">
        <w:t xml:space="preserve"> из плена </w:t>
      </w:r>
      <w:r w:rsidR="00144074">
        <w:t xml:space="preserve">солдат. </w:t>
      </w:r>
      <w:r w:rsidR="00C462E4" w:rsidRPr="00C462E4">
        <w:t xml:space="preserve">Среди самых известных командиров крестьянских партизанских отрядов можно выделить: Герасима Курина, Ермолая </w:t>
      </w:r>
      <w:proofErr w:type="spellStart"/>
      <w:r w:rsidR="00C462E4" w:rsidRPr="00C462E4">
        <w:t>Четверакова</w:t>
      </w:r>
      <w:proofErr w:type="spellEnd"/>
      <w:r w:rsidR="00C462E4" w:rsidRPr="00C462E4">
        <w:t>, Семёна Шубина, Василису Кожину и др.</w:t>
      </w:r>
    </w:p>
    <w:p w:rsidR="00C462E4" w:rsidRDefault="00144074" w:rsidP="00D41CC9">
      <w:pPr>
        <w:tabs>
          <w:tab w:val="left" w:pos="14175"/>
        </w:tabs>
        <w:spacing w:line="360" w:lineRule="auto"/>
        <w:ind w:firstLine="284"/>
      </w:pPr>
      <w:r>
        <w:t>Ключевым</w:t>
      </w:r>
      <w:r w:rsidR="00C462E4">
        <w:t>и причинами</w:t>
      </w:r>
      <w:r>
        <w:t xml:space="preserve"> </w:t>
      </w:r>
      <w:r w:rsidR="00C462E4">
        <w:t xml:space="preserve">формирования партизанских отрядов и их активной деятельности стало требование французов сдавать им продовольствие и фураж; насилие и грабёж, жёсткие методы обращения с населением нашей страны. Стоит отметить и еще один уникальный факт. Отечественная война 1812 года, в отличие от других войн и конфликтов, для крестьян имела религиозный контекст. Крестьянство быстро стало воспринимать французов как нехристей, безбожников и святотатцев. Это было связано с практикой французских солдат ставить на постой лошадей, вводя их в церкви и монастыри. Информация об этом быстро разнеслись по всей стране, </w:t>
      </w:r>
      <w:proofErr w:type="spellStart"/>
      <w:r w:rsidR="00C462E4">
        <w:t>наложившись</w:t>
      </w:r>
      <w:proofErr w:type="spellEnd"/>
      <w:r w:rsidR="00C462E4">
        <w:t xml:space="preserve"> на патриархальное религиозное мировоззрение и историческую память. Французы стали ассоциироваться с врагами-иноверцами, «нехристями-басурманами». Русский дворянин </w:t>
      </w:r>
      <w:r w:rsidR="00C462E4" w:rsidRPr="00C462E4">
        <w:t>Лесли</w:t>
      </w:r>
      <w:r w:rsidR="00C462E4">
        <w:t xml:space="preserve"> Л.А.</w:t>
      </w:r>
      <w:r w:rsidR="00C462E4" w:rsidRPr="00C462E4">
        <w:t xml:space="preserve"> писал, что крестьяне готовились «в полной мере защищать Отечество от нахлынувших врагов-басурман, нехристей, как они сами перетолковывали, хотя им иначе объясняли».</w:t>
      </w:r>
      <w:r w:rsidR="00C462E4">
        <w:t xml:space="preserve"> Один из французских офицеров вспоминал: «Наполеон… не давал должных указаний войскам о сохранении церквей и охране духовенства и тем навлек ненависть народа на французов. В глазах русских они хуже мусульман, потому что обращают церкви в конюшни».</w:t>
      </w:r>
      <w:r w:rsidR="00BD4ACB">
        <w:t xml:space="preserve"> В понимании крестьян, французские солдаты </w:t>
      </w:r>
      <w:r w:rsidR="00C462E4">
        <w:t>были «хуже грабительской орды Чингисхана».</w:t>
      </w:r>
    </w:p>
    <w:p w:rsidR="007C6AAB" w:rsidRDefault="00E13145" w:rsidP="00D41CC9">
      <w:pPr>
        <w:tabs>
          <w:tab w:val="left" w:pos="14175"/>
        </w:tabs>
        <w:spacing w:line="360" w:lineRule="auto"/>
        <w:ind w:firstLine="284"/>
      </w:pPr>
      <w:r w:rsidRPr="00E13145">
        <w:lastRenderedPageBreak/>
        <w:t>В целом партизанское движение, довольно быстро возникнув, начало быстро распространятся по всем оккупированным территориям</w:t>
      </w:r>
      <w:r>
        <w:t xml:space="preserve"> - </w:t>
      </w:r>
      <w:r w:rsidRPr="00E13145">
        <w:t>от западной границы до Москвы. С ос</w:t>
      </w:r>
      <w:r>
        <w:t>ени началась</w:t>
      </w:r>
      <w:r w:rsidR="00BD4ACB">
        <w:t xml:space="preserve"> уже</w:t>
      </w:r>
      <w:r>
        <w:t xml:space="preserve"> партизанская война</w:t>
      </w:r>
      <w:r w:rsidR="00FE0CD7" w:rsidRPr="00FE0CD7">
        <w:t xml:space="preserve">. На оккупированной территории даже существовали районы, где не было </w:t>
      </w:r>
      <w:r w:rsidR="00BD4ACB">
        <w:t>ни русской, ни французской администрации, а контроль осуществляли партизаны</w:t>
      </w:r>
      <w:r w:rsidR="00FE0CD7" w:rsidRPr="00FE0CD7">
        <w:t xml:space="preserve">: </w:t>
      </w:r>
      <w:proofErr w:type="spellStart"/>
      <w:proofErr w:type="gramStart"/>
      <w:r w:rsidR="00AF429F" w:rsidRPr="00AF429F">
        <w:t>Гжатский</w:t>
      </w:r>
      <w:proofErr w:type="spellEnd"/>
      <w:r w:rsidR="00AF429F" w:rsidRPr="00AF429F">
        <w:t xml:space="preserve"> и </w:t>
      </w:r>
      <w:proofErr w:type="spellStart"/>
      <w:r w:rsidR="00AF429F" w:rsidRPr="00AF429F">
        <w:t>Сычевский</w:t>
      </w:r>
      <w:proofErr w:type="spellEnd"/>
      <w:r w:rsidR="00AF429F" w:rsidRPr="00AF429F">
        <w:t xml:space="preserve"> уезды в Смоленской </w:t>
      </w:r>
      <w:r w:rsidR="00AF429F">
        <w:t xml:space="preserve">губернии, </w:t>
      </w:r>
      <w:proofErr w:type="spellStart"/>
      <w:r w:rsidR="00FE0CD7" w:rsidRPr="00FE0CD7">
        <w:t>Борисовский</w:t>
      </w:r>
      <w:proofErr w:type="spellEnd"/>
      <w:r w:rsidR="00FE0CD7" w:rsidRPr="00FE0CD7">
        <w:t xml:space="preserve"> уезд в </w:t>
      </w:r>
      <w:r w:rsidR="00FE0CD7">
        <w:t>М</w:t>
      </w:r>
      <w:r w:rsidR="00FE0CD7" w:rsidRPr="00FE0CD7">
        <w:t xml:space="preserve">инской </w:t>
      </w:r>
      <w:r w:rsidR="00FE0CD7">
        <w:t xml:space="preserve">и др. </w:t>
      </w:r>
      <w:r w:rsidR="00C462E4" w:rsidRPr="00C462E4">
        <w:t xml:space="preserve">По мере продвижения </w:t>
      </w:r>
      <w:r w:rsidR="00CB4315">
        <w:t>захватчиков к Москве</w:t>
      </w:r>
      <w:r w:rsidR="00C462E4" w:rsidRPr="00C462E4">
        <w:t xml:space="preserve"> </w:t>
      </w:r>
      <w:r w:rsidR="00CB4315" w:rsidRPr="00C462E4">
        <w:t>воору</w:t>
      </w:r>
      <w:r w:rsidR="00CB4315">
        <w:t>жённое</w:t>
      </w:r>
      <w:r w:rsidR="00C462E4">
        <w:t xml:space="preserve"> сопротивление нарастало.</w:t>
      </w:r>
      <w:proofErr w:type="gramEnd"/>
      <w:r w:rsidR="00C462E4">
        <w:t xml:space="preserve"> </w:t>
      </w:r>
      <w:r w:rsidR="00704665">
        <w:t xml:space="preserve">Формы </w:t>
      </w:r>
      <w:r w:rsidR="00FE0CD7">
        <w:t>п</w:t>
      </w:r>
      <w:r w:rsidR="00704665">
        <w:t>артизанской борьбы</w:t>
      </w:r>
      <w:r w:rsidR="00C462E4">
        <w:t xml:space="preserve"> условно можно разделить на активную и пассивную. К активной относилось: нарушение коммуникаций (налеты на обозы, уничтожение фуражиров</w:t>
      </w:r>
      <w:r w:rsidR="00AF429F">
        <w:t xml:space="preserve"> и фуража</w:t>
      </w:r>
      <w:r w:rsidR="00C462E4">
        <w:t>, нарушение связи), пленение солдат и офицеров, оказание помощи регулярной армии, в том числе и разведданными. С осени 1812 года партизаны уже участвовали в серьёзных боевых столкновениях. К пассивной форме борьбы относился отказ крестьян снабжать неприятеля фуражом и провиантом, крестьяне не собирали урожаи и ничего не продавали французам (продовольствие, лошадей и т.д.). На оккупированных территориях всячески вредили: сжигали свои дома, амбары с зерном, уходили в леса.</w:t>
      </w:r>
      <w:r w:rsidR="00A663E0">
        <w:t xml:space="preserve"> </w:t>
      </w:r>
      <w:r w:rsidR="00A663E0" w:rsidRPr="00A663E0">
        <w:t xml:space="preserve">Исходя из религиозных соображений, крестьяне старались </w:t>
      </w:r>
      <w:r w:rsidR="002D7010" w:rsidRPr="00A663E0">
        <w:t>растянуть</w:t>
      </w:r>
      <w:r w:rsidR="00A663E0" w:rsidRPr="00A663E0">
        <w:t xml:space="preserve"> страдания </w:t>
      </w:r>
      <w:r w:rsidR="002D7010">
        <w:t>пленных французов</w:t>
      </w:r>
      <w:r w:rsidR="00A663E0" w:rsidRPr="00A663E0">
        <w:t xml:space="preserve"> как можно дольше, подвергая их физическим</w:t>
      </w:r>
      <w:r w:rsidR="002D7010">
        <w:t xml:space="preserve"> и моральным</w:t>
      </w:r>
      <w:r w:rsidR="00A663E0" w:rsidRPr="00A663E0">
        <w:t xml:space="preserve"> мучениям, </w:t>
      </w:r>
      <w:r w:rsidR="002D7010">
        <w:t xml:space="preserve">считая, что </w:t>
      </w:r>
      <w:r w:rsidR="00A663E0" w:rsidRPr="00A663E0">
        <w:t xml:space="preserve">быстрая и </w:t>
      </w:r>
      <w:r w:rsidR="002D7010" w:rsidRPr="00A663E0">
        <w:t>лёгкая</w:t>
      </w:r>
      <w:r w:rsidR="00A663E0" w:rsidRPr="00A663E0">
        <w:t xml:space="preserve"> их смерть стала бы «оскорблением русского Бога Возмездия». Более того, крестьяне считали, что </w:t>
      </w:r>
      <w:r w:rsidR="007103B4">
        <w:t>иначе</w:t>
      </w:r>
      <w:r w:rsidR="00A663E0" w:rsidRPr="00A663E0">
        <w:t xml:space="preserve"> они могли бы «лишиться его покровительства».</w:t>
      </w:r>
    </w:p>
    <w:p w:rsidR="00383CCD" w:rsidRDefault="007C6AAB" w:rsidP="00D41CC9">
      <w:pPr>
        <w:tabs>
          <w:tab w:val="left" w:pos="14175"/>
        </w:tabs>
        <w:spacing w:line="360" w:lineRule="auto"/>
        <w:ind w:firstLine="284"/>
      </w:pPr>
      <w:r w:rsidRPr="007C6AAB">
        <w:t xml:space="preserve">Заняв </w:t>
      </w:r>
      <w:r w:rsidR="00AC4A18" w:rsidRPr="007C6AAB">
        <w:t>Москву,</w:t>
      </w:r>
      <w:r w:rsidRPr="007C6AAB">
        <w:t xml:space="preserve"> Наполеон практически оказался в осаде, </w:t>
      </w:r>
      <w:r w:rsidR="007103B4">
        <w:t xml:space="preserve">т.к. </w:t>
      </w:r>
      <w:r w:rsidRPr="007C6AAB">
        <w:t>город оказался в кольце партизанского движения.</w:t>
      </w:r>
      <w:r>
        <w:t xml:space="preserve"> </w:t>
      </w:r>
      <w:r w:rsidRPr="007C6AAB">
        <w:t xml:space="preserve">На севере действовал отряд генерала </w:t>
      </w:r>
      <w:r w:rsidR="002851DA">
        <w:t xml:space="preserve">Ф.Ф. </w:t>
      </w:r>
      <w:r w:rsidRPr="007C6AAB">
        <w:t xml:space="preserve">Винцингероде, </w:t>
      </w:r>
      <w:r w:rsidR="002851DA">
        <w:t xml:space="preserve">сдерживая французов в районе </w:t>
      </w:r>
      <w:r w:rsidR="00B95D5C">
        <w:t>Волоколамска</w:t>
      </w:r>
      <w:r w:rsidR="007C3817">
        <w:t xml:space="preserve">, </w:t>
      </w:r>
      <w:proofErr w:type="spellStart"/>
      <w:r w:rsidRPr="007C6AAB">
        <w:t>Дмитровскую</w:t>
      </w:r>
      <w:proofErr w:type="spellEnd"/>
      <w:r w:rsidR="007C3817">
        <w:t xml:space="preserve"> и </w:t>
      </w:r>
      <w:proofErr w:type="gramStart"/>
      <w:r w:rsidR="007C3817">
        <w:t>Ярославскую</w:t>
      </w:r>
      <w:proofErr w:type="gramEnd"/>
      <w:r w:rsidR="007C3817">
        <w:t xml:space="preserve"> дороги, </w:t>
      </w:r>
      <w:r w:rsidR="004E3EF2">
        <w:t>не допустив врага</w:t>
      </w:r>
      <w:r w:rsidR="007C3817">
        <w:t xml:space="preserve"> на север </w:t>
      </w:r>
      <w:r w:rsidRPr="007C6AAB">
        <w:t xml:space="preserve">Подмосковья. </w:t>
      </w:r>
      <w:r w:rsidR="00935FA6">
        <w:t xml:space="preserve">Под началом у Ф.Ф. Винцингероде находился и </w:t>
      </w:r>
      <w:r w:rsidR="000A0771" w:rsidRPr="000A0771">
        <w:t xml:space="preserve">А.Х. </w:t>
      </w:r>
      <w:proofErr w:type="spellStart"/>
      <w:r w:rsidR="000A0771" w:rsidRPr="000A0771">
        <w:t>Бенкендорф</w:t>
      </w:r>
      <w:proofErr w:type="spellEnd"/>
      <w:r w:rsidR="000A0771">
        <w:t xml:space="preserve">, будущий </w:t>
      </w:r>
      <w:r w:rsidR="000A0771" w:rsidRPr="000A0771">
        <w:t>шеф жандармов и начальник III отделения Собственной Е. И. В. канцелярии</w:t>
      </w:r>
      <w:r w:rsidR="000A0771">
        <w:t xml:space="preserve">, </w:t>
      </w:r>
      <w:r w:rsidR="0011308D">
        <w:t>правда,</w:t>
      </w:r>
      <w:r w:rsidR="000A0771">
        <w:t xml:space="preserve"> пока же он командовал авангардом летучего партизанского отряда. </w:t>
      </w:r>
      <w:r w:rsidRPr="007C6AAB">
        <w:t xml:space="preserve">Коломенскую </w:t>
      </w:r>
      <w:r w:rsidR="004E6336">
        <w:t xml:space="preserve">и Серпуховскую </w:t>
      </w:r>
      <w:r w:rsidRPr="007C6AAB">
        <w:t xml:space="preserve">дороги </w:t>
      </w:r>
      <w:r w:rsidR="004E6336">
        <w:t xml:space="preserve">прикрывали партизаны генерала Н.Д. </w:t>
      </w:r>
      <w:r w:rsidR="0011308D">
        <w:t xml:space="preserve">Кудашева. </w:t>
      </w:r>
      <w:r w:rsidRPr="007C6AAB">
        <w:t xml:space="preserve">Партизаны </w:t>
      </w:r>
      <w:r w:rsidR="007E7E60">
        <w:t xml:space="preserve">А.Н. </w:t>
      </w:r>
      <w:proofErr w:type="spellStart"/>
      <w:r w:rsidRPr="007C6AAB">
        <w:t>Сеславина</w:t>
      </w:r>
      <w:proofErr w:type="spellEnd"/>
      <w:r w:rsidRPr="007C6AAB">
        <w:t xml:space="preserve"> действовали между Москвой</w:t>
      </w:r>
      <w:r w:rsidR="007E7E60">
        <w:t xml:space="preserve"> и Боровском</w:t>
      </w:r>
      <w:r w:rsidRPr="007C6AAB">
        <w:t xml:space="preserve">, </w:t>
      </w:r>
      <w:r w:rsidR="007E7E60">
        <w:t>они первыми разведали планы французов, которые начали движение на Калугу. Благодаря этим разведданным русские войска</w:t>
      </w:r>
      <w:r w:rsidR="00F3562B">
        <w:t>, при военной поддержке партизан и ополченцев,</w:t>
      </w:r>
      <w:r w:rsidR="007E7E60">
        <w:t xml:space="preserve"> смогл</w:t>
      </w:r>
      <w:r w:rsidR="003474D4">
        <w:t xml:space="preserve">и преградить дорогу французам </w:t>
      </w:r>
      <w:r w:rsidRPr="007C6AAB">
        <w:t>у Мало</w:t>
      </w:r>
      <w:r w:rsidR="00DF1EEC">
        <w:t>ярославца, и в сражении 12 октября</w:t>
      </w:r>
      <w:r w:rsidR="00F3562B">
        <w:t xml:space="preserve"> одержать стратегическую победу</w:t>
      </w:r>
      <w:r w:rsidR="00383CCD">
        <w:t xml:space="preserve">. Район </w:t>
      </w:r>
      <w:r w:rsidRPr="007C6AAB">
        <w:t>Можайска</w:t>
      </w:r>
      <w:r w:rsidR="00383CCD">
        <w:t xml:space="preserve"> и Рузы</w:t>
      </w:r>
      <w:r w:rsidRPr="007C6AAB">
        <w:t xml:space="preserve"> </w:t>
      </w:r>
      <w:r w:rsidR="00383CCD">
        <w:t xml:space="preserve">контролировали </w:t>
      </w:r>
      <w:r w:rsidRPr="007C6AAB">
        <w:t>отряд</w:t>
      </w:r>
      <w:r w:rsidR="00B95D5C">
        <w:t>ы</w:t>
      </w:r>
      <w:r w:rsidRPr="007C6AAB">
        <w:t xml:space="preserve"> </w:t>
      </w:r>
      <w:r w:rsidR="00B95D5C">
        <w:t>генералов</w:t>
      </w:r>
      <w:r w:rsidR="00383CCD">
        <w:t xml:space="preserve"> </w:t>
      </w:r>
      <w:r w:rsidR="00F3562B">
        <w:t xml:space="preserve">И.М. </w:t>
      </w:r>
      <w:r w:rsidR="00B95D5C">
        <w:t xml:space="preserve">Вадбольского и В.К. </w:t>
      </w:r>
      <w:proofErr w:type="spellStart"/>
      <w:r w:rsidR="00B95D5C">
        <w:t>Пренделя</w:t>
      </w:r>
      <w:proofErr w:type="spellEnd"/>
      <w:r w:rsidR="00B95D5C">
        <w:t xml:space="preserve">, </w:t>
      </w:r>
      <w:r w:rsidR="00B95D5C" w:rsidRPr="00B95D5C">
        <w:t>за Клином</w:t>
      </w:r>
      <w:r w:rsidR="00B95D5C">
        <w:t xml:space="preserve"> </w:t>
      </w:r>
      <w:r w:rsidR="00B95D5C" w:rsidRPr="00B95D5C">
        <w:t xml:space="preserve">– казаки </w:t>
      </w:r>
      <w:r w:rsidR="004F4CE7">
        <w:t xml:space="preserve">Г.П. </w:t>
      </w:r>
      <w:proofErr w:type="spellStart"/>
      <w:r w:rsidR="004F4CE7">
        <w:t>Победнова</w:t>
      </w:r>
      <w:proofErr w:type="spellEnd"/>
      <w:r w:rsidR="004F4CE7">
        <w:t xml:space="preserve"> и т.</w:t>
      </w:r>
      <w:r w:rsidR="00B95D5C" w:rsidRPr="00B95D5C">
        <w:t>д.</w:t>
      </w:r>
    </w:p>
    <w:p w:rsidR="00FE0CD7" w:rsidRDefault="00FE0CD7" w:rsidP="00D41CC9">
      <w:pPr>
        <w:tabs>
          <w:tab w:val="left" w:pos="14175"/>
        </w:tabs>
        <w:spacing w:line="360" w:lineRule="auto"/>
        <w:ind w:firstLine="284"/>
      </w:pPr>
      <w:r w:rsidRPr="00FE0CD7">
        <w:t xml:space="preserve">С каждым </w:t>
      </w:r>
      <w:r w:rsidR="0011308D" w:rsidRPr="00FE0CD7">
        <w:t>днём</w:t>
      </w:r>
      <w:r w:rsidRPr="00FE0CD7">
        <w:t xml:space="preserve"> французы несли все большие потер</w:t>
      </w:r>
      <w:r w:rsidR="00F504D6">
        <w:t>и от столкновений</w:t>
      </w:r>
      <w:r w:rsidRPr="00FE0CD7">
        <w:t xml:space="preserve"> с партизанами. На территориях нынешних </w:t>
      </w:r>
      <w:proofErr w:type="spellStart"/>
      <w:r w:rsidRPr="00FE0CD7">
        <w:t>Балашихинского</w:t>
      </w:r>
      <w:proofErr w:type="spellEnd"/>
      <w:r w:rsidRPr="00FE0CD7">
        <w:t xml:space="preserve">, Ногинского и </w:t>
      </w:r>
      <w:proofErr w:type="spellStart"/>
      <w:r w:rsidRPr="00FE0CD7">
        <w:t>Павлопосадского</w:t>
      </w:r>
      <w:proofErr w:type="spellEnd"/>
      <w:r w:rsidRPr="00FE0CD7">
        <w:t xml:space="preserve"> районов, успешно действовал </w:t>
      </w:r>
      <w:r w:rsidR="00F504D6">
        <w:t xml:space="preserve">большой </w:t>
      </w:r>
      <w:r w:rsidRPr="00FE0CD7">
        <w:t xml:space="preserve">крестьянский отряд, под руководством крестьянина Курина. Он не </w:t>
      </w:r>
      <w:r w:rsidRPr="00FE0CD7">
        <w:lastRenderedPageBreak/>
        <w:t>позволил французам продвинуться в сторону Нижнего Новгорода, защитил села и города от разграбления к востоку от Москвы. Курина наградили медалью и дали вольную. Все Российскую известность приобрела Василиса Кожина ставшая грозой французов,</w:t>
      </w:r>
      <w:r w:rsidR="00227103">
        <w:t xml:space="preserve"> её</w:t>
      </w:r>
      <w:r w:rsidRPr="00FE0CD7">
        <w:t xml:space="preserve"> отряд нано</w:t>
      </w:r>
      <w:r w:rsidR="00AA0AFB">
        <w:t>сил такой урон французам, что в</w:t>
      </w:r>
      <w:r w:rsidRPr="00FE0CD7">
        <w:t>последствии</w:t>
      </w:r>
      <w:r w:rsidR="00227103">
        <w:t>,</w:t>
      </w:r>
      <w:r w:rsidRPr="00FE0CD7">
        <w:t xml:space="preserve"> Василиса Кожина была </w:t>
      </w:r>
      <w:r w:rsidR="00AA0AFB">
        <w:t xml:space="preserve">также </w:t>
      </w:r>
      <w:r w:rsidRPr="00FE0CD7">
        <w:t>удостоена медали.</w:t>
      </w:r>
      <w:r>
        <w:t xml:space="preserve"> </w:t>
      </w:r>
      <w:r w:rsidR="007C6AAB">
        <w:t xml:space="preserve">Русская армия во главе с </w:t>
      </w:r>
      <w:r w:rsidR="00AA0AFB">
        <w:t xml:space="preserve">М.И. </w:t>
      </w:r>
      <w:r w:rsidR="00B926EC">
        <w:t>Кутузовым и многочисленные</w:t>
      </w:r>
      <w:r w:rsidR="007C6AAB">
        <w:t xml:space="preserve"> партизанские отряды </w:t>
      </w:r>
      <w:r w:rsidR="00AA5DE3">
        <w:t>наносили ощутимые потери французским войскам,</w:t>
      </w:r>
      <w:r w:rsidR="007C6AAB">
        <w:t xml:space="preserve"> что и стало одно</w:t>
      </w:r>
      <w:r w:rsidR="00AA5DE3">
        <w:t>й</w:t>
      </w:r>
      <w:r w:rsidR="007C6AAB">
        <w:t xml:space="preserve"> из важных причин, вынудивших</w:t>
      </w:r>
      <w:r w:rsidR="00B926EC">
        <w:t xml:space="preserve"> французов в срочном порядке покинуть захваченную Москву. Давление при </w:t>
      </w:r>
      <w:r w:rsidR="00AA5DE3">
        <w:t>это</w:t>
      </w:r>
      <w:r w:rsidR="000F21D8">
        <w:t>м</w:t>
      </w:r>
      <w:r w:rsidR="00AA5DE3">
        <w:t xml:space="preserve"> на </w:t>
      </w:r>
      <w:r w:rsidR="00B926EC">
        <w:t>отступающих французов тол</w:t>
      </w:r>
      <w:r w:rsidR="000F21D8">
        <w:t>ько усилилось, в то</w:t>
      </w:r>
      <w:r w:rsidR="00720A1C">
        <w:t xml:space="preserve"> </w:t>
      </w:r>
      <w:r w:rsidR="000F21D8">
        <w:t>же время они испытывали</w:t>
      </w:r>
      <w:r w:rsidR="00B926EC">
        <w:t xml:space="preserve"> </w:t>
      </w:r>
      <w:r w:rsidR="000F21D8">
        <w:t xml:space="preserve">ещё и </w:t>
      </w:r>
      <w:r w:rsidR="00B926EC">
        <w:t>сильны</w:t>
      </w:r>
      <w:r w:rsidR="000F21D8">
        <w:t>е трудности с продовольствием</w:t>
      </w:r>
      <w:r w:rsidR="00B926EC">
        <w:t xml:space="preserve">. </w:t>
      </w:r>
      <w:r w:rsidR="000C01F4">
        <w:t>Единственная охраняемая трасса на запад из Москвы балы Смоленская дорога, но и она постоянно подвергалась</w:t>
      </w:r>
      <w:r w:rsidR="007C6AAB" w:rsidRPr="007C6AAB">
        <w:t xml:space="preserve"> </w:t>
      </w:r>
      <w:r w:rsidR="000C01F4" w:rsidRPr="007C6AAB">
        <w:t>налётам</w:t>
      </w:r>
      <w:r w:rsidR="000C01F4">
        <w:t xml:space="preserve"> партизан</w:t>
      </w:r>
      <w:r w:rsidR="007C6AAB" w:rsidRPr="007C6AAB">
        <w:t xml:space="preserve">. </w:t>
      </w:r>
      <w:r w:rsidRPr="00FE0CD7">
        <w:t>О масштабах нанесённого французам урона, говорят следующие факты. 8 сентября партизанские отряды под командова</w:t>
      </w:r>
      <w:r w:rsidR="004806F2">
        <w:t xml:space="preserve">нием генерала И. С. </w:t>
      </w:r>
      <w:r w:rsidRPr="00FE0CD7">
        <w:t xml:space="preserve">Дорохова штурмом взяли город Верею и пленив около 400 солдат прославленного Вестфальского полка, захватив и знамя полка. В конце октября в сражении у деревни </w:t>
      </w:r>
      <w:proofErr w:type="spellStart"/>
      <w:r w:rsidRPr="00FE0CD7">
        <w:t>Ляхово</w:t>
      </w:r>
      <w:proofErr w:type="spellEnd"/>
      <w:r w:rsidRPr="00FE0CD7">
        <w:t xml:space="preserve"> в Смоленской губернии партизаны разбили бригаду генерала </w:t>
      </w:r>
      <w:proofErr w:type="gramStart"/>
      <w:r w:rsidRPr="00FE0CD7">
        <w:t>Жан-Пьера</w:t>
      </w:r>
      <w:proofErr w:type="gramEnd"/>
      <w:r w:rsidRPr="00FE0CD7">
        <w:t xml:space="preserve"> </w:t>
      </w:r>
      <w:proofErr w:type="spellStart"/>
      <w:r w:rsidRPr="00FE0CD7">
        <w:t>Ожеро</w:t>
      </w:r>
      <w:proofErr w:type="spellEnd"/>
      <w:r w:rsidRPr="00FE0CD7">
        <w:t xml:space="preserve">, в плен попал сам генерал и около 2000 человек. В </w:t>
      </w:r>
      <w:proofErr w:type="spellStart"/>
      <w:r w:rsidRPr="00FE0CD7">
        <w:t>Сычевском</w:t>
      </w:r>
      <w:proofErr w:type="spellEnd"/>
      <w:r w:rsidRPr="00FE0CD7">
        <w:t xml:space="preserve"> уезде той же Смоленской губернии, партизаны во главе с отставным солдатом С. Емельянов</w:t>
      </w:r>
      <w:r w:rsidR="00712276">
        <w:t xml:space="preserve">ым, провели пятнадцать боев, </w:t>
      </w:r>
      <w:r w:rsidRPr="00FE0CD7">
        <w:t>уничтож</w:t>
      </w:r>
      <w:r w:rsidR="006E31AE">
        <w:t>ив 572 солдата противника и взяв</w:t>
      </w:r>
      <w:r w:rsidRPr="00FE0CD7">
        <w:t xml:space="preserve"> в плен несколько сот человек. Только в одном Звенигородском уезде</w:t>
      </w:r>
      <w:r w:rsidR="006E31AE">
        <w:t>,</w:t>
      </w:r>
      <w:r w:rsidRPr="00FE0CD7">
        <w:t xml:space="preserve"> крестьяне</w:t>
      </w:r>
      <w:r w:rsidR="006E31AE">
        <w:t>,</w:t>
      </w:r>
      <w:r w:rsidRPr="00FE0CD7">
        <w:t xml:space="preserve"> осенью 1812 года</w:t>
      </w:r>
      <w:r w:rsidR="006E31AE">
        <w:t>,</w:t>
      </w:r>
      <w:r w:rsidRPr="00FE0CD7">
        <w:t xml:space="preserve"> взяли в плен более 2000 тысячи солдат. Спустя пять недель после Бородинского сражения неприятель потерял в результате сражений с партизанами свыше 30 тысяч человек.</w:t>
      </w:r>
    </w:p>
    <w:p w:rsidR="00241769" w:rsidRDefault="00A94B66" w:rsidP="00D41CC9">
      <w:pPr>
        <w:tabs>
          <w:tab w:val="left" w:pos="14175"/>
        </w:tabs>
        <w:spacing w:line="360" w:lineRule="auto"/>
        <w:ind w:firstLine="284"/>
      </w:pPr>
      <w:r>
        <w:t xml:space="preserve">Таким </w:t>
      </w:r>
      <w:r w:rsidR="00FE0CD7">
        <w:t xml:space="preserve">образом, в результате </w:t>
      </w:r>
      <w:r w:rsidR="00DB48BD">
        <w:t xml:space="preserve">активных </w:t>
      </w:r>
      <w:r w:rsidR="00FE0CD7">
        <w:t>действий армейских</w:t>
      </w:r>
      <w:r>
        <w:t xml:space="preserve"> и крестьянских отрядов, </w:t>
      </w:r>
      <w:r w:rsidR="00E9535C">
        <w:t xml:space="preserve">у </w:t>
      </w:r>
      <w:r>
        <w:t>противник</w:t>
      </w:r>
      <w:r w:rsidR="00E9535C">
        <w:t>а провалился план по</w:t>
      </w:r>
      <w:r>
        <w:t xml:space="preserve"> </w:t>
      </w:r>
      <w:r w:rsidR="00E9535C">
        <w:t>расширению</w:t>
      </w:r>
      <w:r>
        <w:t xml:space="preserve"> </w:t>
      </w:r>
      <w:r w:rsidR="00E9535C">
        <w:t>подконтрольной им зоны и создании дополнительных баз</w:t>
      </w:r>
      <w:r>
        <w:t xml:space="preserve"> снабжения. </w:t>
      </w:r>
      <w:r w:rsidR="0060155C">
        <w:t>Французским силам не удалось захватить Брянск</w:t>
      </w:r>
      <w:r w:rsidR="00EA2E50">
        <w:t>,</w:t>
      </w:r>
      <w:r w:rsidR="0060155C">
        <w:t xml:space="preserve"> и нанести удар по Киеву. </w:t>
      </w:r>
      <w:r w:rsidR="000F7150">
        <w:t xml:space="preserve">Неприятель не смог укрепить ни в Дмитрове, ни в Богородске, ни в Воскресенске, ни в Москве. По факту «Великая армия» оказалась в окружении. Партизаны </w:t>
      </w:r>
      <w:r w:rsidR="008269E9">
        <w:t>блокировали почти все попытки французов найти фураж и продовольствие, противник постоянно находился в состоянии напряжения, что существенно влияло на психологическое и моральное состояние солдат и офицеров.</w:t>
      </w:r>
      <w:r w:rsidR="000F7150">
        <w:t xml:space="preserve"> </w:t>
      </w:r>
      <w:r w:rsidR="00FE0CD7" w:rsidRPr="00FE0CD7">
        <w:t xml:space="preserve">Активные действия партизан стали одной из причин, </w:t>
      </w:r>
      <w:r w:rsidR="00C57DAC">
        <w:t xml:space="preserve">которые вынудили Бонапарта определиться с мыслью. Что Москву необходимо оставить. </w:t>
      </w:r>
      <w:r w:rsidR="00FE0CD7" w:rsidRPr="00FE0CD7">
        <w:t>Холодная зима, правильно выбранная военная тактика, все общая неприязнь населения к захватчикам, заставили французов</w:t>
      </w:r>
      <w:r w:rsidR="00AD412B">
        <w:t>,</w:t>
      </w:r>
      <w:r w:rsidR="00FE0CD7" w:rsidRPr="00FE0CD7">
        <w:t xml:space="preserve"> бросая ране</w:t>
      </w:r>
      <w:r w:rsidR="00EA2E50">
        <w:t>н</w:t>
      </w:r>
      <w:r w:rsidR="00AD412B">
        <w:t>ых, военное имущество и оружие,</w:t>
      </w:r>
      <w:r w:rsidR="00FE0CD7" w:rsidRPr="00FE0CD7">
        <w:t xml:space="preserve"> бежать ранее с завоёванной русской территории. Натиск русской армии и партизан, которые приобрели богатый военны</w:t>
      </w:r>
      <w:r w:rsidR="00FE0CD7">
        <w:t>й опыт</w:t>
      </w:r>
      <w:r w:rsidR="00AD412B">
        <w:t>,</w:t>
      </w:r>
      <w:r w:rsidR="00FE0CD7">
        <w:t xml:space="preserve"> не ослабевали ни на день и</w:t>
      </w:r>
      <w:r w:rsidR="00C57DAC">
        <w:t xml:space="preserve"> в период </w:t>
      </w:r>
      <w:r w:rsidR="001763BA">
        <w:t xml:space="preserve">отступления «Великой армии». Казаки </w:t>
      </w:r>
      <w:r w:rsidR="00814934">
        <w:t xml:space="preserve">казачьего атамана М.И. </w:t>
      </w:r>
      <w:r w:rsidR="001763BA">
        <w:lastRenderedPageBreak/>
        <w:t>Платова наносили</w:t>
      </w:r>
      <w:r w:rsidR="00814934">
        <w:t xml:space="preserve"> серозный урон </w:t>
      </w:r>
      <w:r w:rsidR="001763BA">
        <w:t xml:space="preserve">тыловым подразделениям. Отряд </w:t>
      </w:r>
      <w:r w:rsidR="001829BD">
        <w:t xml:space="preserve">Д.В. </w:t>
      </w:r>
      <w:r w:rsidR="001763BA">
        <w:t xml:space="preserve">Давыдова и </w:t>
      </w:r>
      <w:r w:rsidR="001829BD">
        <w:t xml:space="preserve">многие </w:t>
      </w:r>
      <w:r w:rsidR="001763BA">
        <w:t xml:space="preserve">другие партизанские соединения </w:t>
      </w:r>
      <w:r w:rsidR="001829BD">
        <w:t>наносили фланговые удары</w:t>
      </w:r>
      <w:r w:rsidR="001763BA">
        <w:t xml:space="preserve">, </w:t>
      </w:r>
      <w:r w:rsidR="00C20C51">
        <w:t>постоянно следовали за неприятельской</w:t>
      </w:r>
      <w:r w:rsidR="001763BA">
        <w:t xml:space="preserve"> армией, совершая </w:t>
      </w:r>
      <w:r w:rsidR="00C20C51">
        <w:t>частые налёты</w:t>
      </w:r>
      <w:r w:rsidR="001763BA">
        <w:t xml:space="preserve"> на отдельные </w:t>
      </w:r>
      <w:r w:rsidR="00C20C51">
        <w:t>части.</w:t>
      </w:r>
    </w:p>
    <w:p w:rsidR="00712FB8" w:rsidRPr="00712FB8" w:rsidRDefault="00FE0CD7" w:rsidP="00D41CC9">
      <w:pPr>
        <w:tabs>
          <w:tab w:val="left" w:pos="14175"/>
        </w:tabs>
        <w:spacing w:line="360" w:lineRule="auto"/>
        <w:ind w:firstLine="284"/>
      </w:pPr>
      <w:r w:rsidRPr="00FE0CD7">
        <w:t xml:space="preserve">Действия </w:t>
      </w:r>
      <w:r w:rsidR="00517529">
        <w:t xml:space="preserve">регулярной </w:t>
      </w:r>
      <w:r w:rsidRPr="00FE0CD7">
        <w:t>армии</w:t>
      </w:r>
      <w:r w:rsidR="00517529">
        <w:t xml:space="preserve">, ополчения и партизанских отрядов, как армейских, так и крестьянских привели </w:t>
      </w:r>
      <w:r w:rsidRPr="00FE0CD7">
        <w:t xml:space="preserve">армию </w:t>
      </w:r>
      <w:r w:rsidR="00517529">
        <w:t>Бонапарта в России</w:t>
      </w:r>
      <w:r w:rsidRPr="00FE0CD7">
        <w:t xml:space="preserve"> к </w:t>
      </w:r>
      <w:r w:rsidR="00517529">
        <w:t xml:space="preserve">сокрушительной </w:t>
      </w:r>
      <w:r w:rsidRPr="00FE0CD7">
        <w:t xml:space="preserve">катастрофе. </w:t>
      </w:r>
      <w:r w:rsidR="00517529">
        <w:t xml:space="preserve">Довольно сложно </w:t>
      </w:r>
      <w:r w:rsidRPr="00FE0CD7">
        <w:t xml:space="preserve">подсчитать количество убитых и взятых в плен партизанами </w:t>
      </w:r>
      <w:r w:rsidR="00E666FC">
        <w:t xml:space="preserve">французских </w:t>
      </w:r>
      <w:r w:rsidRPr="00FE0CD7">
        <w:t>солдат</w:t>
      </w:r>
      <w:r w:rsidR="00E666FC">
        <w:t xml:space="preserve"> и офицеров. </w:t>
      </w:r>
      <w:r w:rsidR="00EC6009">
        <w:t>Стоит сказать, что среди партизан д</w:t>
      </w:r>
      <w:r w:rsidRPr="00FE0CD7">
        <w:t>ействовала негласная</w:t>
      </w:r>
      <w:r w:rsidR="00E666FC">
        <w:t xml:space="preserve"> практика – пленных не брать (</w:t>
      </w:r>
      <w:r w:rsidR="003C4BB8">
        <w:t xml:space="preserve">оставляли в живых </w:t>
      </w:r>
      <w:r w:rsidR="00E666FC">
        <w:t>разве что</w:t>
      </w:r>
      <w:r w:rsidRPr="00FE0CD7">
        <w:t xml:space="preserve"> старших</w:t>
      </w:r>
      <w:r w:rsidR="003C4BB8">
        <w:t xml:space="preserve"> офицеров и «языков»). </w:t>
      </w:r>
      <w:r w:rsidR="00EC6009">
        <w:t>В то</w:t>
      </w:r>
      <w:r w:rsidR="00EA2E50">
        <w:t xml:space="preserve"> </w:t>
      </w:r>
      <w:r w:rsidR="00EC6009">
        <w:t xml:space="preserve">же время, </w:t>
      </w:r>
      <w:r w:rsidR="003C4BB8">
        <w:t>находясь под влиянием религиозной пропаганды</w:t>
      </w:r>
      <w:r w:rsidRPr="00FE0CD7">
        <w:t xml:space="preserve"> (</w:t>
      </w:r>
      <w:r w:rsidR="003C4BB8" w:rsidRPr="003C4BB8">
        <w:t>Наполеон – «исчадие ада и сын Сатаны»</w:t>
      </w:r>
      <w:r w:rsidR="003C4BB8">
        <w:t>, а все французы – «</w:t>
      </w:r>
      <w:proofErr w:type="gramStart"/>
      <w:r w:rsidR="003C4BB8">
        <w:t>нехристи</w:t>
      </w:r>
      <w:proofErr w:type="gramEnd"/>
      <w:r w:rsidR="003C4BB8">
        <w:t>»</w:t>
      </w:r>
      <w:r w:rsidRPr="00FE0CD7">
        <w:t xml:space="preserve">), </w:t>
      </w:r>
      <w:r w:rsidR="003C4BB8">
        <w:t>военнопленных</w:t>
      </w:r>
      <w:r w:rsidRPr="00FE0CD7">
        <w:t xml:space="preserve"> у</w:t>
      </w:r>
      <w:r w:rsidR="00EC6009">
        <w:t>бивали</w:t>
      </w:r>
      <w:r w:rsidRPr="00FE0CD7">
        <w:t xml:space="preserve"> иногда изуверскими способами (заживо сжигали</w:t>
      </w:r>
      <w:r w:rsidR="00D234C2">
        <w:t xml:space="preserve"> или закапывали, топили и т.</w:t>
      </w:r>
      <w:r w:rsidRPr="00FE0CD7">
        <w:t>п.).</w:t>
      </w:r>
      <w:r w:rsidR="007B4DAC">
        <w:t xml:space="preserve"> </w:t>
      </w:r>
      <w:r w:rsidR="00031FE9">
        <w:t>Расчёты Наполеона на раскол отношений кресть</w:t>
      </w:r>
      <w:r w:rsidR="00B51585">
        <w:t>ян и государства не оправдался, в связи с патриархальным, общинным</w:t>
      </w:r>
      <w:r w:rsidR="00031FE9" w:rsidRPr="00031FE9">
        <w:t xml:space="preserve"> характер</w:t>
      </w:r>
      <w:r w:rsidR="00B51585">
        <w:t>ом</w:t>
      </w:r>
      <w:r w:rsidR="00031FE9" w:rsidRPr="00031FE9">
        <w:t xml:space="preserve"> </w:t>
      </w:r>
      <w:r w:rsidR="00305945">
        <w:t>мировоззрения населения</w:t>
      </w:r>
      <w:r w:rsidR="00031FE9" w:rsidRPr="00031FE9">
        <w:t xml:space="preserve">, в котором </w:t>
      </w:r>
      <w:r w:rsidR="00805286">
        <w:t xml:space="preserve">отношения </w:t>
      </w:r>
      <w:r w:rsidR="00031FE9" w:rsidRPr="00031FE9">
        <w:t xml:space="preserve">помещиков </w:t>
      </w:r>
      <w:r w:rsidR="00805286">
        <w:t xml:space="preserve">и крестьян </w:t>
      </w:r>
      <w:r w:rsidR="00031FE9">
        <w:t xml:space="preserve">были </w:t>
      </w:r>
      <w:r w:rsidR="00031FE9" w:rsidRPr="00031FE9">
        <w:t>тесно переплетены, и в котором был высок авторитет царской власти.</w:t>
      </w:r>
      <w:r w:rsidR="00031FE9">
        <w:t xml:space="preserve"> </w:t>
      </w:r>
      <w:r w:rsidR="00805286">
        <w:t>Вторгшиеся</w:t>
      </w:r>
      <w:r w:rsidR="00031FE9" w:rsidRPr="00031FE9">
        <w:t xml:space="preserve"> </w:t>
      </w:r>
      <w:r w:rsidR="00805286">
        <w:t>французы вели себя не как армия-</w:t>
      </w:r>
      <w:r w:rsidR="00031FE9" w:rsidRPr="00031FE9">
        <w:t>освободительница от</w:t>
      </w:r>
      <w:r w:rsidR="005F6C75">
        <w:t xml:space="preserve"> угнетения крестьян и</w:t>
      </w:r>
      <w:r w:rsidR="00031FE9" w:rsidRPr="00031FE9">
        <w:t xml:space="preserve"> крепостной зависимости, а как сборище грабителей</w:t>
      </w:r>
      <w:r w:rsidR="005F6C75">
        <w:t xml:space="preserve"> и мародёров</w:t>
      </w:r>
      <w:r w:rsidR="00031FE9" w:rsidRPr="00031FE9">
        <w:t>.</w:t>
      </w:r>
      <w:r w:rsidR="00031FE9">
        <w:t xml:space="preserve"> </w:t>
      </w:r>
      <w:r w:rsidR="00A76122" w:rsidRPr="00A76122">
        <w:t xml:space="preserve">Крестьяне проявили себя как настоящие </w:t>
      </w:r>
      <w:r w:rsidR="00A76122">
        <w:t xml:space="preserve">патриоты и </w:t>
      </w:r>
      <w:r w:rsidR="005F6C75">
        <w:t xml:space="preserve">достойные </w:t>
      </w:r>
      <w:r w:rsidR="00A76122">
        <w:t>граждане своей родины.</w:t>
      </w:r>
      <w:r w:rsidR="00621264">
        <w:t xml:space="preserve"> </w:t>
      </w:r>
      <w:r w:rsidR="00C47241">
        <w:t>Б</w:t>
      </w:r>
      <w:r w:rsidR="000D2F53">
        <w:t>ольшие потери во французской армии</w:t>
      </w:r>
      <w:r w:rsidR="00C47241">
        <w:t xml:space="preserve">, несение разведки и получение ценных донесений, </w:t>
      </w:r>
      <w:r w:rsidR="00031FE9" w:rsidRPr="00031FE9">
        <w:t xml:space="preserve">нанесение ударов по гарнизонам, </w:t>
      </w:r>
      <w:r w:rsidR="00C47241">
        <w:t xml:space="preserve">нанесение ударов по базам снабжения, </w:t>
      </w:r>
      <w:r w:rsidR="005F6C75">
        <w:t>л</w:t>
      </w:r>
      <w:r w:rsidR="00527F52">
        <w:t xml:space="preserve">ишение </w:t>
      </w:r>
      <w:r w:rsidR="00031FE9" w:rsidRPr="00031FE9">
        <w:t xml:space="preserve">возможности добывать </w:t>
      </w:r>
      <w:r w:rsidR="00031FE9">
        <w:t>фураж</w:t>
      </w:r>
      <w:r w:rsidR="002F6523">
        <w:t xml:space="preserve"> и продовольствие</w:t>
      </w:r>
      <w:r w:rsidR="00BE2EC1">
        <w:t>, постоянно</w:t>
      </w:r>
      <w:r w:rsidR="002F6523">
        <w:t>е</w:t>
      </w:r>
      <w:r w:rsidR="00BE2EC1">
        <w:t xml:space="preserve"> моральное и психологическое давление</w:t>
      </w:r>
      <w:r w:rsidR="00031FE9">
        <w:t xml:space="preserve"> и </w:t>
      </w:r>
      <w:r w:rsidR="00527F52">
        <w:t>пр.</w:t>
      </w:r>
      <w:r w:rsidR="00031FE9" w:rsidRPr="00031FE9">
        <w:t xml:space="preserve"> – вот итог действий </w:t>
      </w:r>
      <w:r w:rsidR="002F6523">
        <w:t>партизан, которы</w:t>
      </w:r>
      <w:r w:rsidR="00BE2EC1">
        <w:t xml:space="preserve">е </w:t>
      </w:r>
      <w:r w:rsidR="002F6523">
        <w:t>вынесли</w:t>
      </w:r>
      <w:r w:rsidR="00031FE9" w:rsidRPr="00031FE9">
        <w:t xml:space="preserve"> основную тяжесть борьбы с</w:t>
      </w:r>
      <w:r w:rsidR="00FA6DB5">
        <w:t xml:space="preserve"> </w:t>
      </w:r>
      <w:r w:rsidR="00D41CC9">
        <w:t>Бонапартом</w:t>
      </w:r>
      <w:r w:rsidR="00FA6DB5">
        <w:t xml:space="preserve"> на своих плечах</w:t>
      </w:r>
      <w:r w:rsidR="00031FE9" w:rsidRPr="00031FE9">
        <w:t xml:space="preserve">. </w:t>
      </w:r>
      <w:r w:rsidR="00BE2EC1">
        <w:t>Российская и</w:t>
      </w:r>
      <w:r w:rsidR="00031FE9" w:rsidRPr="00031FE9">
        <w:t xml:space="preserve">стория никогда не забудет </w:t>
      </w:r>
      <w:r w:rsidR="00BE2EC1">
        <w:t xml:space="preserve">этой </w:t>
      </w:r>
      <w:r w:rsidR="00305945">
        <w:t xml:space="preserve">войны и </w:t>
      </w:r>
      <w:r w:rsidR="00031FE9" w:rsidRPr="00031FE9">
        <w:t>самоотверженных действий</w:t>
      </w:r>
      <w:r w:rsidR="00305945">
        <w:t xml:space="preserve"> партизан, их </w:t>
      </w:r>
      <w:r w:rsidR="00FA6DB5">
        <w:t xml:space="preserve">весомого </w:t>
      </w:r>
      <w:r w:rsidR="00031FE9" w:rsidRPr="00031FE9">
        <w:t xml:space="preserve">вклада в освобождение </w:t>
      </w:r>
      <w:r w:rsidR="00305945">
        <w:t>родины</w:t>
      </w:r>
      <w:r w:rsidR="00031FE9" w:rsidRPr="00031FE9">
        <w:t>.</w:t>
      </w:r>
      <w:r w:rsidR="007B4DAC">
        <w:t xml:space="preserve"> </w:t>
      </w:r>
      <w:r w:rsidR="00C462E4">
        <w:t>История</w:t>
      </w:r>
      <w:r w:rsidR="00305945">
        <w:t xml:space="preserve"> - это </w:t>
      </w:r>
      <w:r w:rsidR="00C462E4">
        <w:t>память народа. Память о том, каким путём достигнута победа. Вклад партизан в победу н</w:t>
      </w:r>
      <w:r w:rsidR="00D41CC9">
        <w:t>ад Наполеоном неизмеримо велик, являясь важной частью войны с «В</w:t>
      </w:r>
      <w:r w:rsidR="00C462E4">
        <w:t>еликой армией»</w:t>
      </w:r>
      <w:r w:rsidR="00D41CC9">
        <w:t xml:space="preserve"> Бонапарта</w:t>
      </w:r>
      <w:r w:rsidR="00C462E4">
        <w:t>. И как бы дале</w:t>
      </w:r>
      <w:r w:rsidR="00527F52">
        <w:t>ко во времени не стояла от нас п</w:t>
      </w:r>
      <w:r w:rsidR="00C462E4">
        <w:t>обеда русской армии, мы храним память об этом героическом подвиге русского народа.</w:t>
      </w:r>
    </w:p>
    <w:p w:rsidR="00405372" w:rsidRPr="00B26813" w:rsidRDefault="00405372" w:rsidP="00D41CC9">
      <w:pPr>
        <w:tabs>
          <w:tab w:val="left" w:pos="14175"/>
        </w:tabs>
        <w:spacing w:line="360" w:lineRule="auto"/>
        <w:ind w:firstLine="284"/>
        <w:jc w:val="center"/>
        <w:rPr>
          <w:b/>
        </w:rPr>
      </w:pPr>
      <w:r w:rsidRPr="00B26813">
        <w:rPr>
          <w:b/>
        </w:rPr>
        <w:t>Литература:</w:t>
      </w:r>
    </w:p>
    <w:p w:rsidR="002A01F9" w:rsidRDefault="00026D7C" w:rsidP="00D41CC9">
      <w:pPr>
        <w:tabs>
          <w:tab w:val="left" w:pos="14175"/>
        </w:tabs>
        <w:spacing w:line="360" w:lineRule="auto"/>
      </w:pPr>
      <w:r>
        <w:t xml:space="preserve">1. </w:t>
      </w:r>
      <w:r w:rsidR="000C385F" w:rsidRPr="000C385F">
        <w:t>Бабкин В. И. Народное ополчен</w:t>
      </w:r>
      <w:r w:rsidR="002A01F9">
        <w:t xml:space="preserve">ие в Отечественной войне 1812 г. </w:t>
      </w:r>
      <w:r w:rsidR="000C385F" w:rsidRPr="000C385F">
        <w:t>– М.: Наука, 1962. – 211 с.</w:t>
      </w:r>
    </w:p>
    <w:p w:rsidR="00761FA6" w:rsidRDefault="00761FA6" w:rsidP="00D41CC9">
      <w:pPr>
        <w:tabs>
          <w:tab w:val="left" w:pos="14175"/>
        </w:tabs>
        <w:spacing w:line="360" w:lineRule="auto"/>
      </w:pPr>
      <w:r>
        <w:t xml:space="preserve">2. </w:t>
      </w:r>
      <w:proofErr w:type="spellStart"/>
      <w:r w:rsidRPr="00761FA6">
        <w:t>Безотосный</w:t>
      </w:r>
      <w:proofErr w:type="spellEnd"/>
      <w:r w:rsidRPr="00761FA6">
        <w:t xml:space="preserve"> В. Русские партизаны в 1812 году [Электронный ресурс] // портал Wikireading.ru, 2012. – URL: https://history.wikireading.ru/194199 (дата обращения: 20.01.2019).</w:t>
      </w:r>
    </w:p>
    <w:p w:rsidR="00E421B7" w:rsidRDefault="00761FA6" w:rsidP="00D41CC9">
      <w:pPr>
        <w:tabs>
          <w:tab w:val="left" w:pos="14175"/>
        </w:tabs>
        <w:spacing w:line="360" w:lineRule="auto"/>
      </w:pPr>
      <w:r>
        <w:lastRenderedPageBreak/>
        <w:t>3</w:t>
      </w:r>
      <w:r w:rsidR="00026D7C">
        <w:t xml:space="preserve">. </w:t>
      </w:r>
      <w:r w:rsidR="002A01F9" w:rsidRPr="002A01F9">
        <w:t>Богомолов. В.И. Некоторые аспекты «малой войны» в современной историографии Отечественной войны 1812 года за последние 10 лет. Вестник Московского Государственного Областного Университета.</w:t>
      </w:r>
      <w:r w:rsidR="003E3BF3">
        <w:t xml:space="preserve"> – М.: Московский государственны</w:t>
      </w:r>
      <w:r w:rsidR="002A01F9" w:rsidRPr="002A01F9">
        <w:t xml:space="preserve">й областной университет, 2017. </w:t>
      </w:r>
      <w:r w:rsidR="003E3BF3" w:rsidRPr="003E3BF3">
        <w:t>–</w:t>
      </w:r>
      <w:r w:rsidR="003E3BF3">
        <w:t xml:space="preserve"> № 5. </w:t>
      </w:r>
      <w:r w:rsidR="002A01F9" w:rsidRPr="002A01F9">
        <w:t>– С. 89-99.</w:t>
      </w:r>
    </w:p>
    <w:p w:rsidR="00C82B95" w:rsidRDefault="00DA27E0" w:rsidP="00D41CC9">
      <w:pPr>
        <w:tabs>
          <w:tab w:val="left" w:pos="14175"/>
        </w:tabs>
        <w:spacing w:line="360" w:lineRule="auto"/>
      </w:pPr>
      <w:r>
        <w:t>4</w:t>
      </w:r>
      <w:r w:rsidR="00026D7C">
        <w:t xml:space="preserve">. </w:t>
      </w:r>
      <w:proofErr w:type="spellStart"/>
      <w:r w:rsidR="00C82B95" w:rsidRPr="00C82B95">
        <w:t>Бочарников</w:t>
      </w:r>
      <w:proofErr w:type="spellEnd"/>
      <w:r w:rsidR="00C82B95" w:rsidRPr="00C82B95">
        <w:t xml:space="preserve"> И.В. «Народная дубина» в </w:t>
      </w:r>
      <w:proofErr w:type="spellStart"/>
      <w:r w:rsidR="00C82B95" w:rsidRPr="00C82B95">
        <w:t>Отечественнной</w:t>
      </w:r>
      <w:proofErr w:type="spellEnd"/>
      <w:r w:rsidR="00C82B95" w:rsidRPr="00C82B95">
        <w:t xml:space="preserve"> войне 1812 года. Человеческий капитал. – М.: Объединённая редакция, 2017. – </w:t>
      </w:r>
      <w:proofErr w:type="spellStart"/>
      <w:r w:rsidR="00C82B95" w:rsidRPr="00C82B95">
        <w:t>Вып</w:t>
      </w:r>
      <w:proofErr w:type="spellEnd"/>
      <w:r w:rsidR="00C82B95" w:rsidRPr="00C82B95">
        <w:t>. 7 (103). – 6-11 С.</w:t>
      </w:r>
    </w:p>
    <w:p w:rsidR="00E550D1" w:rsidRDefault="00DA27E0" w:rsidP="00D41CC9">
      <w:pPr>
        <w:tabs>
          <w:tab w:val="left" w:pos="14175"/>
        </w:tabs>
        <w:spacing w:line="360" w:lineRule="auto"/>
      </w:pPr>
      <w:r>
        <w:t>5</w:t>
      </w:r>
      <w:r w:rsidR="00E550D1">
        <w:t xml:space="preserve">. </w:t>
      </w:r>
      <w:r w:rsidR="00E550D1" w:rsidRPr="00E550D1">
        <w:t>Зырянов П. Н. История России – М.: Просвещение, 1994. – 347 с.</w:t>
      </w:r>
    </w:p>
    <w:p w:rsidR="001C52CD" w:rsidRDefault="00DA27E0" w:rsidP="00D41CC9">
      <w:pPr>
        <w:tabs>
          <w:tab w:val="left" w:pos="14175"/>
        </w:tabs>
        <w:spacing w:line="360" w:lineRule="auto"/>
      </w:pPr>
      <w:r>
        <w:t>6</w:t>
      </w:r>
      <w:r w:rsidR="00026D7C">
        <w:t xml:space="preserve">. </w:t>
      </w:r>
      <w:r w:rsidR="001C52CD" w:rsidRPr="001C52CD">
        <w:t>Князьков С. А. Партизаны и пар</w:t>
      </w:r>
      <w:r w:rsidR="003E3BF3">
        <w:t xml:space="preserve">тизанская война в 1812-м году. </w:t>
      </w:r>
      <w:r w:rsidR="001C52CD" w:rsidRPr="001C52CD">
        <w:t xml:space="preserve">Отечественная война </w:t>
      </w:r>
      <w:r w:rsidR="00B26813">
        <w:t xml:space="preserve">и русское общество: в 7 томах. </w:t>
      </w:r>
      <w:r w:rsidR="00B26813" w:rsidRPr="00B26813">
        <w:t>–</w:t>
      </w:r>
      <w:r w:rsidR="001C52CD" w:rsidRPr="001C52CD">
        <w:t xml:space="preserve"> М.: Из</w:t>
      </w:r>
      <w:r w:rsidR="00B26813">
        <w:t>дание Т-</w:t>
      </w:r>
      <w:proofErr w:type="spellStart"/>
      <w:r w:rsidR="00B26813">
        <w:t>ва</w:t>
      </w:r>
      <w:proofErr w:type="spellEnd"/>
      <w:r w:rsidR="00B26813">
        <w:t xml:space="preserve"> И. Д. Сытина, 1911. </w:t>
      </w:r>
      <w:r w:rsidR="00B26813" w:rsidRPr="00B26813">
        <w:t>–</w:t>
      </w:r>
      <w:r w:rsidR="00B26813">
        <w:t xml:space="preserve"> </w:t>
      </w:r>
      <w:r w:rsidR="001C52CD" w:rsidRPr="001C52CD">
        <w:t>Т</w:t>
      </w:r>
      <w:r w:rsidR="001C52CD">
        <w:t xml:space="preserve">. 4. </w:t>
      </w:r>
      <w:r w:rsidR="001C52CD" w:rsidRPr="001C52CD">
        <w:t>–</w:t>
      </w:r>
      <w:r w:rsidR="001C52CD">
        <w:t xml:space="preserve"> С. 208-</w:t>
      </w:r>
      <w:r w:rsidR="001C52CD" w:rsidRPr="001C52CD">
        <w:t>226.</w:t>
      </w:r>
    </w:p>
    <w:p w:rsidR="007B7BD1" w:rsidRDefault="00DA27E0" w:rsidP="00D41CC9">
      <w:pPr>
        <w:tabs>
          <w:tab w:val="left" w:pos="14175"/>
        </w:tabs>
        <w:spacing w:line="360" w:lineRule="auto"/>
      </w:pPr>
      <w:r>
        <w:t>7</w:t>
      </w:r>
      <w:r w:rsidR="00026D7C">
        <w:t xml:space="preserve">. </w:t>
      </w:r>
      <w:proofErr w:type="spellStart"/>
      <w:r w:rsidR="007B7BD1" w:rsidRPr="007B7BD1">
        <w:t>Севян</w:t>
      </w:r>
      <w:proofErr w:type="spellEnd"/>
      <w:r w:rsidR="007B7BD1" w:rsidRPr="007B7BD1">
        <w:t xml:space="preserve"> С.В. Партизанское движение в войне 1812 года. Альманах молодой науки. – Оренбург: Оренбургский государственный медицинский университет, 2012. – № 1. – 25-26 С.</w:t>
      </w:r>
    </w:p>
    <w:p w:rsidR="00F72A09" w:rsidRPr="00F72A09" w:rsidRDefault="00DA27E0" w:rsidP="00D41CC9">
      <w:pPr>
        <w:tabs>
          <w:tab w:val="left" w:pos="14175"/>
        </w:tabs>
        <w:spacing w:line="360" w:lineRule="auto"/>
        <w:ind w:firstLine="284"/>
      </w:pPr>
      <w:r>
        <w:t>8</w:t>
      </w:r>
      <w:r w:rsidR="007B7BD1">
        <w:t xml:space="preserve">. </w:t>
      </w:r>
      <w:r w:rsidR="002A01F9" w:rsidRPr="002A01F9">
        <w:t>Тарле Е. В. Нашествие Наполеона на Россию. — Собрание сочинений: в 12 томах.</w:t>
      </w:r>
      <w:r w:rsidR="00026D7C">
        <w:t xml:space="preserve"> </w:t>
      </w:r>
      <w:r w:rsidR="00B26813" w:rsidRPr="00B26813">
        <w:t>–</w:t>
      </w:r>
      <w:r w:rsidR="002A01F9" w:rsidRPr="002A01F9">
        <w:t xml:space="preserve"> М.: Издат</w:t>
      </w:r>
      <w:r w:rsidR="001C52CD">
        <w:t xml:space="preserve">ельство АН СССР, 1959. </w:t>
      </w:r>
      <w:r w:rsidR="00026D7C" w:rsidRPr="00026D7C">
        <w:t>–</w:t>
      </w:r>
      <w:r w:rsidR="00026D7C">
        <w:t xml:space="preserve"> </w:t>
      </w:r>
      <w:r w:rsidR="00026D7C" w:rsidRPr="00026D7C">
        <w:t xml:space="preserve">Т. 7. </w:t>
      </w:r>
      <w:r w:rsidR="001C52CD" w:rsidRPr="001C52CD">
        <w:t>–</w:t>
      </w:r>
      <w:r w:rsidR="002A01F9" w:rsidRPr="002A01F9">
        <w:t xml:space="preserve"> </w:t>
      </w:r>
      <w:r w:rsidR="002A01F9">
        <w:t>С. 435-</w:t>
      </w:r>
      <w:r w:rsidR="002A01F9" w:rsidRPr="002A01F9">
        <w:t>732.</w:t>
      </w:r>
    </w:p>
    <w:sectPr w:rsidR="00F72A09" w:rsidRPr="00F72A09" w:rsidSect="00D41CC9">
      <w:pgSz w:w="16838" w:h="11906" w:orient="landscape"/>
      <w:pgMar w:top="1135" w:right="82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E4E46"/>
    <w:multiLevelType w:val="hybridMultilevel"/>
    <w:tmpl w:val="2AD20E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FB21A83"/>
    <w:multiLevelType w:val="hybridMultilevel"/>
    <w:tmpl w:val="AB1AAE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CF6439F"/>
    <w:multiLevelType w:val="hybridMultilevel"/>
    <w:tmpl w:val="E62486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58"/>
    <w:rsid w:val="00004050"/>
    <w:rsid w:val="000179BE"/>
    <w:rsid w:val="00026D7C"/>
    <w:rsid w:val="00031FE9"/>
    <w:rsid w:val="00037E10"/>
    <w:rsid w:val="0004454B"/>
    <w:rsid w:val="00044F9B"/>
    <w:rsid w:val="000471E4"/>
    <w:rsid w:val="000A0771"/>
    <w:rsid w:val="000A2BC2"/>
    <w:rsid w:val="000B1C82"/>
    <w:rsid w:val="000B6651"/>
    <w:rsid w:val="000C01F4"/>
    <w:rsid w:val="000C385F"/>
    <w:rsid w:val="000D2F53"/>
    <w:rsid w:val="000F21D8"/>
    <w:rsid w:val="000F6436"/>
    <w:rsid w:val="000F7150"/>
    <w:rsid w:val="0011308D"/>
    <w:rsid w:val="0013539D"/>
    <w:rsid w:val="00144074"/>
    <w:rsid w:val="00152F97"/>
    <w:rsid w:val="00155496"/>
    <w:rsid w:val="0016669F"/>
    <w:rsid w:val="001763BA"/>
    <w:rsid w:val="001829BD"/>
    <w:rsid w:val="001A49F3"/>
    <w:rsid w:val="001B09EF"/>
    <w:rsid w:val="001B2FDB"/>
    <w:rsid w:val="001C041C"/>
    <w:rsid w:val="001C52CD"/>
    <w:rsid w:val="001C732F"/>
    <w:rsid w:val="001D4F69"/>
    <w:rsid w:val="00222656"/>
    <w:rsid w:val="00224743"/>
    <w:rsid w:val="00227103"/>
    <w:rsid w:val="00241769"/>
    <w:rsid w:val="002618BF"/>
    <w:rsid w:val="002851DA"/>
    <w:rsid w:val="002A01F9"/>
    <w:rsid w:val="002A3808"/>
    <w:rsid w:val="002D7010"/>
    <w:rsid w:val="002F6523"/>
    <w:rsid w:val="003049A0"/>
    <w:rsid w:val="00305945"/>
    <w:rsid w:val="00320C36"/>
    <w:rsid w:val="00341DDB"/>
    <w:rsid w:val="00344C27"/>
    <w:rsid w:val="003474D4"/>
    <w:rsid w:val="0035017A"/>
    <w:rsid w:val="00375C3B"/>
    <w:rsid w:val="00383CCD"/>
    <w:rsid w:val="003A6604"/>
    <w:rsid w:val="003B6960"/>
    <w:rsid w:val="003C4BB8"/>
    <w:rsid w:val="003D3C75"/>
    <w:rsid w:val="003E3BF3"/>
    <w:rsid w:val="00405372"/>
    <w:rsid w:val="00420DF5"/>
    <w:rsid w:val="004445A9"/>
    <w:rsid w:val="004806F2"/>
    <w:rsid w:val="00493630"/>
    <w:rsid w:val="004A7853"/>
    <w:rsid w:val="004C5D18"/>
    <w:rsid w:val="004C7968"/>
    <w:rsid w:val="004E3EF2"/>
    <w:rsid w:val="004E6336"/>
    <w:rsid w:val="004F477C"/>
    <w:rsid w:val="004F4CE7"/>
    <w:rsid w:val="004F7FB9"/>
    <w:rsid w:val="00517529"/>
    <w:rsid w:val="0051759F"/>
    <w:rsid w:val="00524584"/>
    <w:rsid w:val="00525E90"/>
    <w:rsid w:val="00527F52"/>
    <w:rsid w:val="005434BC"/>
    <w:rsid w:val="005727B0"/>
    <w:rsid w:val="00585A47"/>
    <w:rsid w:val="005F6C75"/>
    <w:rsid w:val="0060155C"/>
    <w:rsid w:val="00614C4E"/>
    <w:rsid w:val="00616A5B"/>
    <w:rsid w:val="00621264"/>
    <w:rsid w:val="0062224A"/>
    <w:rsid w:val="00622FEE"/>
    <w:rsid w:val="00634AE7"/>
    <w:rsid w:val="00647D38"/>
    <w:rsid w:val="00656502"/>
    <w:rsid w:val="006B6858"/>
    <w:rsid w:val="006E31AE"/>
    <w:rsid w:val="006E3281"/>
    <w:rsid w:val="0070091D"/>
    <w:rsid w:val="00704665"/>
    <w:rsid w:val="007103B4"/>
    <w:rsid w:val="00712276"/>
    <w:rsid w:val="00712FB8"/>
    <w:rsid w:val="00720A1C"/>
    <w:rsid w:val="0073499F"/>
    <w:rsid w:val="0074407A"/>
    <w:rsid w:val="00761FA6"/>
    <w:rsid w:val="0079465B"/>
    <w:rsid w:val="007B4DAC"/>
    <w:rsid w:val="007B7BD1"/>
    <w:rsid w:val="007C3817"/>
    <w:rsid w:val="007C398A"/>
    <w:rsid w:val="007C6AAB"/>
    <w:rsid w:val="007E7E60"/>
    <w:rsid w:val="00805286"/>
    <w:rsid w:val="008120D1"/>
    <w:rsid w:val="00814934"/>
    <w:rsid w:val="00815317"/>
    <w:rsid w:val="00826554"/>
    <w:rsid w:val="008269E9"/>
    <w:rsid w:val="00845B5F"/>
    <w:rsid w:val="00850E1B"/>
    <w:rsid w:val="00892EF8"/>
    <w:rsid w:val="008A3FDF"/>
    <w:rsid w:val="008E146F"/>
    <w:rsid w:val="008F46D1"/>
    <w:rsid w:val="00902F4E"/>
    <w:rsid w:val="0090743F"/>
    <w:rsid w:val="00933D3C"/>
    <w:rsid w:val="00935FA6"/>
    <w:rsid w:val="00936D16"/>
    <w:rsid w:val="00940ADD"/>
    <w:rsid w:val="0094523E"/>
    <w:rsid w:val="0096606F"/>
    <w:rsid w:val="00A16D16"/>
    <w:rsid w:val="00A31AE7"/>
    <w:rsid w:val="00A31D7F"/>
    <w:rsid w:val="00A50A5E"/>
    <w:rsid w:val="00A53678"/>
    <w:rsid w:val="00A663E0"/>
    <w:rsid w:val="00A76122"/>
    <w:rsid w:val="00A94B66"/>
    <w:rsid w:val="00A9694D"/>
    <w:rsid w:val="00AA0683"/>
    <w:rsid w:val="00AA0AFB"/>
    <w:rsid w:val="00AA5DE3"/>
    <w:rsid w:val="00AB0F49"/>
    <w:rsid w:val="00AC4A18"/>
    <w:rsid w:val="00AD412B"/>
    <w:rsid w:val="00AF0FF8"/>
    <w:rsid w:val="00AF429F"/>
    <w:rsid w:val="00B01DAB"/>
    <w:rsid w:val="00B16640"/>
    <w:rsid w:val="00B26813"/>
    <w:rsid w:val="00B320F9"/>
    <w:rsid w:val="00B328D2"/>
    <w:rsid w:val="00B42003"/>
    <w:rsid w:val="00B51585"/>
    <w:rsid w:val="00B926EC"/>
    <w:rsid w:val="00B95D5C"/>
    <w:rsid w:val="00BA73A4"/>
    <w:rsid w:val="00BB60E6"/>
    <w:rsid w:val="00BC48A8"/>
    <w:rsid w:val="00BD4ACB"/>
    <w:rsid w:val="00BE2EC1"/>
    <w:rsid w:val="00BE424D"/>
    <w:rsid w:val="00C20C51"/>
    <w:rsid w:val="00C462E4"/>
    <w:rsid w:val="00C47241"/>
    <w:rsid w:val="00C554A3"/>
    <w:rsid w:val="00C57DAC"/>
    <w:rsid w:val="00C70150"/>
    <w:rsid w:val="00C82B95"/>
    <w:rsid w:val="00CA0709"/>
    <w:rsid w:val="00CB4315"/>
    <w:rsid w:val="00CC6790"/>
    <w:rsid w:val="00CE6525"/>
    <w:rsid w:val="00CF6450"/>
    <w:rsid w:val="00D11BC7"/>
    <w:rsid w:val="00D234C2"/>
    <w:rsid w:val="00D269A8"/>
    <w:rsid w:val="00D30AFA"/>
    <w:rsid w:val="00D41CC9"/>
    <w:rsid w:val="00D567DF"/>
    <w:rsid w:val="00D835A5"/>
    <w:rsid w:val="00DA27E0"/>
    <w:rsid w:val="00DB48BD"/>
    <w:rsid w:val="00DD42C6"/>
    <w:rsid w:val="00DF1EEC"/>
    <w:rsid w:val="00E13145"/>
    <w:rsid w:val="00E421B7"/>
    <w:rsid w:val="00E550D1"/>
    <w:rsid w:val="00E619A6"/>
    <w:rsid w:val="00E6638F"/>
    <w:rsid w:val="00E666FC"/>
    <w:rsid w:val="00E73DE6"/>
    <w:rsid w:val="00E773EB"/>
    <w:rsid w:val="00E80925"/>
    <w:rsid w:val="00E83456"/>
    <w:rsid w:val="00E94A34"/>
    <w:rsid w:val="00E9535C"/>
    <w:rsid w:val="00EA2E50"/>
    <w:rsid w:val="00EC3F66"/>
    <w:rsid w:val="00EC6009"/>
    <w:rsid w:val="00EE3F17"/>
    <w:rsid w:val="00EE4790"/>
    <w:rsid w:val="00EE666B"/>
    <w:rsid w:val="00EE7278"/>
    <w:rsid w:val="00F0249C"/>
    <w:rsid w:val="00F23544"/>
    <w:rsid w:val="00F3562B"/>
    <w:rsid w:val="00F504D6"/>
    <w:rsid w:val="00F527A8"/>
    <w:rsid w:val="00F72A09"/>
    <w:rsid w:val="00FA0307"/>
    <w:rsid w:val="00FA6DB5"/>
    <w:rsid w:val="00FD5CBE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D2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7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D2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7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17</cp:revision>
  <dcterms:created xsi:type="dcterms:W3CDTF">2019-01-18T15:13:00Z</dcterms:created>
  <dcterms:modified xsi:type="dcterms:W3CDTF">2019-01-19T20:43:00Z</dcterms:modified>
</cp:coreProperties>
</file>