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39" w:rsidRDefault="00026239" w:rsidP="00026239">
      <w:pPr>
        <w:ind w:firstLine="284"/>
        <w:contextualSpacing/>
        <w:jc w:val="center"/>
        <w:rPr>
          <w:b/>
        </w:rPr>
      </w:pPr>
      <w:r w:rsidRPr="00026239">
        <w:rPr>
          <w:b/>
        </w:rPr>
        <w:t>«Образы российских монархов XVI</w:t>
      </w:r>
      <w:r w:rsidR="009B0F72">
        <w:rPr>
          <w:b/>
        </w:rPr>
        <w:t>II столетия в школьных учебниках</w:t>
      </w:r>
    </w:p>
    <w:p w:rsidR="002E067F" w:rsidRDefault="00026239" w:rsidP="00026239">
      <w:pPr>
        <w:ind w:firstLine="284"/>
        <w:contextualSpacing/>
        <w:jc w:val="center"/>
        <w:rPr>
          <w:b/>
        </w:rPr>
      </w:pPr>
      <w:r w:rsidRPr="00026239">
        <w:rPr>
          <w:b/>
        </w:rPr>
        <w:t>(</w:t>
      </w:r>
      <w:r w:rsidR="009B0F72" w:rsidRPr="00026239">
        <w:rPr>
          <w:b/>
        </w:rPr>
        <w:t>Пётр</w:t>
      </w:r>
      <w:bookmarkStart w:id="0" w:name="_GoBack"/>
      <w:bookmarkEnd w:id="0"/>
      <w:r w:rsidRPr="00026239">
        <w:rPr>
          <w:b/>
        </w:rPr>
        <w:t xml:space="preserve"> I, Екатерина II, Павел I)»</w:t>
      </w:r>
    </w:p>
    <w:p w:rsidR="00026239" w:rsidRPr="00026239" w:rsidRDefault="00026239" w:rsidP="00026239">
      <w:pPr>
        <w:ind w:firstLine="284"/>
        <w:jc w:val="center"/>
        <w:rPr>
          <w:b/>
        </w:rPr>
      </w:pPr>
    </w:p>
    <w:p w:rsidR="00CE5029" w:rsidRDefault="00A779FE" w:rsidP="00956D1A">
      <w:pPr>
        <w:ind w:firstLine="284"/>
      </w:pPr>
      <w:r>
        <w:t>Школьные учебники истории, особенно исто</w:t>
      </w:r>
      <w:r w:rsidR="00373A4E">
        <w:t xml:space="preserve">рии отечественной, являются важным </w:t>
      </w:r>
      <w:r>
        <w:t>источником</w:t>
      </w:r>
      <w:r w:rsidR="00373A4E">
        <w:t xml:space="preserve"> знаний о прошлом своей страны. Вначале новые научные факты, идеи, теории появляются в публикуемых тезисах выступлений на научных конференциях, семинарах, съездах</w:t>
      </w:r>
      <w:r w:rsidR="00CE5029">
        <w:t>. Затем в уже систематизированном и отобранном виде они переходят в научные статьи, публикуемые в журналах и сборниках. Затем -</w:t>
      </w:r>
      <w:r w:rsidR="00CE5029" w:rsidRPr="00CE5029">
        <w:t xml:space="preserve"> в ещё более обобщённом, систематизированном и проверенном виде факты, идеи, теории публикуются в монографиях. И только фундаментальные, общие и неоднократно проверенные новые компоненты научн</w:t>
      </w:r>
      <w:r w:rsidR="003D6CE2">
        <w:t>ого знания попадают в учебники -</w:t>
      </w:r>
      <w:r w:rsidR="00CE5029" w:rsidRPr="00CE5029">
        <w:t xml:space="preserve"> вузо</w:t>
      </w:r>
      <w:r w:rsidR="003D6CE2">
        <w:t>вские, а уж самые значительные -</w:t>
      </w:r>
      <w:r w:rsidR="00CE5029" w:rsidRPr="00CE5029">
        <w:t xml:space="preserve"> </w:t>
      </w:r>
      <w:proofErr w:type="gramStart"/>
      <w:r w:rsidR="00CE5029" w:rsidRPr="00CE5029">
        <w:t>в</w:t>
      </w:r>
      <w:proofErr w:type="gramEnd"/>
      <w:r w:rsidR="00CE5029" w:rsidRPr="00CE5029">
        <w:t xml:space="preserve"> школьные</w:t>
      </w:r>
      <w:r w:rsidR="00907D17">
        <w:t xml:space="preserve"> </w:t>
      </w:r>
      <w:r w:rsidR="00907D17" w:rsidRPr="00907D17">
        <w:t>[</w:t>
      </w:r>
      <w:r w:rsidR="00907D17">
        <w:t>5</w:t>
      </w:r>
      <w:r w:rsidR="00907D17" w:rsidRPr="00907D17">
        <w:t>]</w:t>
      </w:r>
      <w:r w:rsidR="00907D17">
        <w:t>.</w:t>
      </w:r>
    </w:p>
    <w:p w:rsidR="001A6AC1" w:rsidRPr="00896184" w:rsidRDefault="003D6CE2" w:rsidP="003D6CE2">
      <w:pPr>
        <w:ind w:firstLine="284"/>
      </w:pPr>
      <w:r w:rsidRPr="003D6CE2">
        <w:t>На сегодняшни</w:t>
      </w:r>
      <w:r w:rsidR="00DB7FE9">
        <w:t>й день в системе образования имеется</w:t>
      </w:r>
      <w:r w:rsidRPr="003D6CE2">
        <w:t xml:space="preserve"> множество альтернативных учебников, </w:t>
      </w:r>
      <w:r w:rsidR="00046EB5">
        <w:t>в к</w:t>
      </w:r>
      <w:r w:rsidR="00FC3228">
        <w:t xml:space="preserve">оторых </w:t>
      </w:r>
      <w:r w:rsidR="002F108D">
        <w:t xml:space="preserve">фактическая </w:t>
      </w:r>
      <w:r w:rsidR="00FC3228">
        <w:t>историческая информация (даты, события, причинно-следственные связи и пр.) отображаются в целом одинаково. Однако образы монархов, их личностные характеристики</w:t>
      </w:r>
      <w:r w:rsidR="001A6AC1">
        <w:t>, преломившись через субъективное мировоззрение авторов учебников, могут отображаться неоднозначно от учебника к учебнику.</w:t>
      </w:r>
      <w:r w:rsidR="002F108D">
        <w:t xml:space="preserve"> В статье осуществляется попытка проанализировать образы </w:t>
      </w:r>
      <w:r w:rsidR="00896184">
        <w:t xml:space="preserve">трёх </w:t>
      </w:r>
      <w:r w:rsidR="002F108D">
        <w:t>значимых для российской истории монархов</w:t>
      </w:r>
      <w:r w:rsidR="00896184">
        <w:t xml:space="preserve"> </w:t>
      </w:r>
      <w:r w:rsidR="00D115A5">
        <w:t xml:space="preserve">правивших </w:t>
      </w:r>
      <w:r w:rsidR="00625A94">
        <w:t xml:space="preserve">на рубежах </w:t>
      </w:r>
      <w:r w:rsidR="00625A94" w:rsidRPr="00625A94">
        <w:t>XVIII века</w:t>
      </w:r>
      <w:r w:rsidR="002C2FFC">
        <w:t xml:space="preserve">: </w:t>
      </w:r>
      <w:r w:rsidR="00956D1A" w:rsidRPr="00956D1A">
        <w:t>Петр</w:t>
      </w:r>
      <w:r w:rsidR="00956D1A">
        <w:t>а I, Екатерины II, Пав</w:t>
      </w:r>
      <w:r w:rsidR="00956D1A" w:rsidRPr="00956D1A">
        <w:t>л</w:t>
      </w:r>
      <w:r w:rsidR="00956D1A">
        <w:t>а</w:t>
      </w:r>
      <w:r w:rsidR="00956D1A" w:rsidRPr="00956D1A">
        <w:t xml:space="preserve"> I</w:t>
      </w:r>
      <w:r w:rsidR="00956D1A">
        <w:t>.</w:t>
      </w:r>
    </w:p>
    <w:p w:rsidR="00A779FE" w:rsidRPr="005578A9" w:rsidRDefault="00625A94" w:rsidP="005578A9">
      <w:pPr>
        <w:ind w:firstLine="284"/>
        <w:rPr>
          <w:b/>
        </w:rPr>
      </w:pPr>
      <w:r w:rsidRPr="005578A9">
        <w:rPr>
          <w:b/>
        </w:rPr>
        <w:t>Пётр</w:t>
      </w:r>
      <w:r w:rsidR="00152978" w:rsidRPr="005578A9">
        <w:rPr>
          <w:b/>
        </w:rPr>
        <w:t xml:space="preserve"> </w:t>
      </w:r>
      <w:r w:rsidR="00152978" w:rsidRPr="005578A9">
        <w:rPr>
          <w:b/>
          <w:lang w:val="en-US"/>
        </w:rPr>
        <w:t>I</w:t>
      </w:r>
    </w:p>
    <w:p w:rsidR="00E950DE" w:rsidRDefault="00E950DE" w:rsidP="00276A1C">
      <w:pPr>
        <w:ind w:firstLine="284"/>
      </w:pPr>
      <w:r>
        <w:t xml:space="preserve">Детство </w:t>
      </w:r>
      <w:r w:rsidR="00625A94">
        <w:t>Пётр</w:t>
      </w:r>
      <w:r>
        <w:t xml:space="preserve"> I провёл в изоляции от московского царского двора, в селе Преображенском. </w:t>
      </w:r>
      <w:r w:rsidR="00157A24">
        <w:t>В целом авторы всех учебников согласны, с тем, что т</w:t>
      </w:r>
      <w:r>
        <w:t xml:space="preserve">ам возник особый мир, далёкий от скроенного на византийский манер мира кремлёвского с его чинопочитанием и церемониями. Позднее современники отметят резкие отличия в поведении Петра I от того, которое было положено ему как государю. Царь-реформатор перешагнул традиции, выстроив иную, не свойственную православному государю модель поведения. В ней будет преобладать светское начало и известный «демократизм», хотя, конечно, демократом </w:t>
      </w:r>
      <w:r w:rsidR="00625A94">
        <w:t>Пётр</w:t>
      </w:r>
      <w:r>
        <w:t xml:space="preserve"> I никогда не был</w:t>
      </w:r>
      <w:r w:rsidR="004A5C1B">
        <w:t xml:space="preserve"> </w:t>
      </w:r>
      <w:r w:rsidR="004A5C1B" w:rsidRPr="004A5C1B">
        <w:t>[2]</w:t>
      </w:r>
      <w:r>
        <w:t>.</w:t>
      </w:r>
      <w:r w:rsidR="004A5C1B">
        <w:t xml:space="preserve"> </w:t>
      </w:r>
      <w:r w:rsidR="001F5D4C" w:rsidRPr="001F5D4C">
        <w:t>В первые годы правления Пётр почти не занимался государственными делами. В свои 17 лет он с головой окунулся в юношеские забавы, уделяя много времени своим потешным войскам</w:t>
      </w:r>
      <w:r w:rsidR="001F5D4C">
        <w:t xml:space="preserve"> </w:t>
      </w:r>
      <w:r w:rsidR="001F5D4C" w:rsidRPr="001F5D4C">
        <w:t>[7].</w:t>
      </w:r>
      <w:r w:rsidR="00CF3BB0">
        <w:t xml:space="preserve"> </w:t>
      </w:r>
      <w:r w:rsidR="00CF3BB0" w:rsidRPr="00CF3BB0">
        <w:t xml:space="preserve">Именно интерес к «Марсовым и </w:t>
      </w:r>
      <w:proofErr w:type="spellStart"/>
      <w:r w:rsidR="00CF3BB0" w:rsidRPr="00CF3BB0">
        <w:t>Нептуновым</w:t>
      </w:r>
      <w:proofErr w:type="spellEnd"/>
      <w:r w:rsidR="00CF3BB0" w:rsidRPr="00CF3BB0">
        <w:t xml:space="preserve"> потехам» (военному и морскому делу) привели в будущем к созданию регулярной армии и строительству военного флота. </w:t>
      </w:r>
      <w:proofErr w:type="spellStart"/>
      <w:r w:rsidR="00CF3BB0" w:rsidRPr="00CF3BB0">
        <w:t>Петр</w:t>
      </w:r>
      <w:proofErr w:type="spellEnd"/>
      <w:r w:rsidR="00CF3BB0" w:rsidRPr="00CF3BB0">
        <w:t xml:space="preserve"> формировался как «государственный человек». Все помыслы, которого направлены на служение Отечеству[2].</w:t>
      </w:r>
      <w:r w:rsidR="00276A1C">
        <w:t xml:space="preserve"> Также отмечается, что о</w:t>
      </w:r>
      <w:r>
        <w:t xml:space="preserve">громное влияние </w:t>
      </w:r>
      <w:proofErr w:type="gramStart"/>
      <w:r>
        <w:t>на</w:t>
      </w:r>
      <w:proofErr w:type="gramEnd"/>
      <w:r>
        <w:t xml:space="preserve"> </w:t>
      </w:r>
      <w:proofErr w:type="gramStart"/>
      <w:r>
        <w:t>молодого</w:t>
      </w:r>
      <w:proofErr w:type="gramEnd"/>
      <w:r>
        <w:t xml:space="preserve"> царя оказало раннее знакомство с иноземцами из немецко</w:t>
      </w:r>
      <w:r w:rsidR="00276A1C">
        <w:t>й</w:t>
      </w:r>
      <w:r>
        <w:t xml:space="preserve"> слободы.</w:t>
      </w:r>
      <w:r w:rsidR="004A5C1B">
        <w:t xml:space="preserve"> </w:t>
      </w:r>
      <w:r w:rsidR="004A5C1B" w:rsidRPr="004A5C1B">
        <w:t xml:space="preserve">В Немецкой слободе </w:t>
      </w:r>
      <w:r w:rsidR="001F5D4C">
        <w:t xml:space="preserve">началось его постижение Европы </w:t>
      </w:r>
      <w:r w:rsidR="004A5C1B">
        <w:t>[7</w:t>
      </w:r>
      <w:r w:rsidR="004A5C1B" w:rsidRPr="004A5C1B">
        <w:t>]</w:t>
      </w:r>
      <w:r w:rsidR="001F5D4C">
        <w:t>.</w:t>
      </w:r>
    </w:p>
    <w:p w:rsidR="00E950DE" w:rsidRDefault="00C11D82" w:rsidP="00DD2E7E">
      <w:pPr>
        <w:ind w:firstLine="284"/>
      </w:pPr>
      <w:proofErr w:type="gramStart"/>
      <w:r w:rsidRPr="00C11D82">
        <w:t xml:space="preserve">«Аз </w:t>
      </w:r>
      <w:proofErr w:type="spellStart"/>
      <w:r w:rsidRPr="00C11D82">
        <w:t>есмь</w:t>
      </w:r>
      <w:proofErr w:type="spellEnd"/>
      <w:r w:rsidRPr="00C11D82">
        <w:t xml:space="preserve"> в чину учимых» - так говорил о себе Пётр, который учился всю жизнь.</w:t>
      </w:r>
      <w:proofErr w:type="gramEnd"/>
      <w:r>
        <w:t xml:space="preserve"> </w:t>
      </w:r>
      <w:r w:rsidR="00BE7507" w:rsidRPr="00BE7507">
        <w:t>Образование Петра I было вполне традиционным и даже уступало тому, что получили его старшие братья</w:t>
      </w:r>
      <w:r w:rsidR="009B1D1A">
        <w:t xml:space="preserve"> </w:t>
      </w:r>
      <w:r w:rsidR="009B1D1A" w:rsidRPr="009B1D1A">
        <w:t>[</w:t>
      </w:r>
      <w:r w:rsidR="00D05268">
        <w:t xml:space="preserve">1, </w:t>
      </w:r>
      <w:r w:rsidR="009B1D1A" w:rsidRPr="009B1D1A">
        <w:t>2]</w:t>
      </w:r>
      <w:r w:rsidR="00BE7507" w:rsidRPr="00BE7507">
        <w:t xml:space="preserve">. </w:t>
      </w:r>
      <w:r w:rsidR="007865E2" w:rsidRPr="009B1D1A">
        <w:t>Пётр</w:t>
      </w:r>
      <w:r w:rsidR="009B1D1A" w:rsidRPr="009B1D1A">
        <w:t xml:space="preserve"> не получил систематического образования, но от природы любознательный и способный, он использовал любую возможность, чтобы узнать что-то новое. Много читал, причём не только художественную литературу, но и руководства по военному делу, астрономии, медицине. Быстро освоил немецкий и голландский языки. Со временем он стал первым российским энциклопедистом: овладел многими науками и ремёслами, был </w:t>
      </w:r>
      <w:proofErr w:type="spellStart"/>
      <w:r w:rsidR="009B1D1A" w:rsidRPr="009B1D1A">
        <w:t>законотворцем</w:t>
      </w:r>
      <w:proofErr w:type="spellEnd"/>
      <w:r w:rsidR="009B1D1A" w:rsidRPr="009B1D1A">
        <w:t xml:space="preserve">, полководцем и флотоводцем, дипломатом, писателем, историком, географом и картографом, плотником и токарем. Пётр свободно себя чувствовал в беседах с известными учёными И. Ньютоном и Г.В. Лейбницем, с французским королём и голландскими бургомистрами, на артиллерийском стрельбище и на судостроительной верфи. Со знанием дела он общался с мастеровыми и матросами, солдатами и торговцами. «То академик, то герой, то мореплаватель, то плотник, он всеобъемлющей душой на троне вечный был работник», - сказал о нём А. С. Пушкин [7]. </w:t>
      </w:r>
      <w:r w:rsidR="00BC12CB">
        <w:t xml:space="preserve">Только в одном ученике, авторы </w:t>
      </w:r>
      <w:r w:rsidR="00BC12CB">
        <w:lastRenderedPageBreak/>
        <w:t xml:space="preserve">отходят от восторженного описания успехов </w:t>
      </w:r>
      <w:r>
        <w:t>Петра,</w:t>
      </w:r>
      <w:r w:rsidR="00BC12CB">
        <w:t xml:space="preserve"> в самообразовании добавляя, что с г</w:t>
      </w:r>
      <w:r w:rsidR="008436AF" w:rsidRPr="008436AF">
        <w:t xml:space="preserve">рамматикой Пётр до конца жизни остался не в ладу – писал корявым, неразборчивым </w:t>
      </w:r>
      <w:r w:rsidR="00B435F9">
        <w:t>почерком, с множеством ошибок [1</w:t>
      </w:r>
      <w:r w:rsidR="008436AF" w:rsidRPr="008436AF">
        <w:t>].</w:t>
      </w:r>
      <w:r w:rsidR="008436AF">
        <w:t xml:space="preserve"> </w:t>
      </w:r>
      <w:r w:rsidR="003757F0">
        <w:t xml:space="preserve">В двух учениках объясняется </w:t>
      </w:r>
      <w:r w:rsidR="009B1D1A">
        <w:t>причина отсутствия у него должного образования: из-за событий при дворе,</w:t>
      </w:r>
      <w:r w:rsidR="00FE636C">
        <w:t xml:space="preserve"> вследствие которых он оказался в изоляции в селе Преображенском и </w:t>
      </w:r>
      <w:r w:rsidR="009B1D1A">
        <w:t xml:space="preserve">отсутствия учителей подобно </w:t>
      </w:r>
      <w:proofErr w:type="spellStart"/>
      <w:r w:rsidR="009B1D1A">
        <w:t>Симеону</w:t>
      </w:r>
      <w:proofErr w:type="spellEnd"/>
      <w:r w:rsidR="009B1D1A">
        <w:t xml:space="preserve"> </w:t>
      </w:r>
      <w:proofErr w:type="gramStart"/>
      <w:r w:rsidR="009B1D1A">
        <w:t>Полоцкому</w:t>
      </w:r>
      <w:proofErr w:type="gramEnd"/>
      <w:r w:rsidR="00185E05">
        <w:t xml:space="preserve"> [7]</w:t>
      </w:r>
      <w:r w:rsidR="009B1D1A">
        <w:t xml:space="preserve">. </w:t>
      </w:r>
      <w:r w:rsidR="00DA1A44" w:rsidRPr="00DA1A44">
        <w:t xml:space="preserve">Андреев И.Л., Ляшенко Л.М. </w:t>
      </w:r>
      <w:r w:rsidR="00D31C83">
        <w:t xml:space="preserve">в своём учебнике, </w:t>
      </w:r>
      <w:r w:rsidR="00B435F9">
        <w:t>почему</w:t>
      </w:r>
      <w:r w:rsidR="00803DF4">
        <w:t>-</w:t>
      </w:r>
      <w:r w:rsidR="00D31C83">
        <w:t>то</w:t>
      </w:r>
      <w:r w:rsidR="00B435F9">
        <w:t xml:space="preserve"> </w:t>
      </w:r>
      <w:r w:rsidR="00DA1A44">
        <w:t>видят причину в</w:t>
      </w:r>
      <w:r w:rsidR="003757F0">
        <w:t xml:space="preserve"> </w:t>
      </w:r>
      <w:r w:rsidR="00DA1A44">
        <w:t>смерти</w:t>
      </w:r>
      <w:r w:rsidR="00BE7507">
        <w:t xml:space="preserve"> Алексея Михайловича</w:t>
      </w:r>
      <w:r w:rsidR="00B435F9">
        <w:t>, к</w:t>
      </w:r>
      <w:r w:rsidR="00BE7507">
        <w:t>оторый не успел дать ему должного</w:t>
      </w:r>
      <w:r w:rsidR="00B435F9">
        <w:t xml:space="preserve"> образования</w:t>
      </w:r>
      <w:r w:rsidR="00DD2E7E">
        <w:t xml:space="preserve">, </w:t>
      </w:r>
      <w:r w:rsidR="00125074">
        <w:t>добавляя, что всё-</w:t>
      </w:r>
      <w:r w:rsidR="00DD2E7E">
        <w:t xml:space="preserve">таки </w:t>
      </w:r>
      <w:r w:rsidR="003B7594">
        <w:t>Пётр</w:t>
      </w:r>
      <w:r w:rsidR="00DD2E7E">
        <w:t xml:space="preserve"> </w:t>
      </w:r>
      <w:r w:rsidR="00DD2E7E" w:rsidRPr="00DD2E7E">
        <w:t xml:space="preserve">особо не увлекался </w:t>
      </w:r>
      <w:r w:rsidR="003B7594" w:rsidRPr="00DD2E7E">
        <w:t>учёбой</w:t>
      </w:r>
      <w:r w:rsidR="00DD2E7E" w:rsidRPr="00DD2E7E">
        <w:t>, а больше проводил время в военных играх</w:t>
      </w:r>
      <w:r w:rsidR="00DD2E7E">
        <w:t xml:space="preserve"> </w:t>
      </w:r>
      <w:r w:rsidR="00D31C83">
        <w:t>[2</w:t>
      </w:r>
      <w:r w:rsidR="00B435F9" w:rsidRPr="00B435F9">
        <w:t>]</w:t>
      </w:r>
      <w:r w:rsidR="00B435F9">
        <w:t>.</w:t>
      </w:r>
    </w:p>
    <w:p w:rsidR="00E950DE" w:rsidRDefault="00E63710" w:rsidP="00C70AE9">
      <w:pPr>
        <w:ind w:firstLine="284"/>
      </w:pPr>
      <w:r>
        <w:t xml:space="preserve">Все авторы </w:t>
      </w:r>
      <w:r w:rsidR="00C70AE9">
        <w:t xml:space="preserve">учебников </w:t>
      </w:r>
      <w:r>
        <w:t>солидарны в оценке Петра</w:t>
      </w:r>
      <w:r w:rsidR="00C70AE9">
        <w:t>, к</w:t>
      </w:r>
      <w:r>
        <w:t xml:space="preserve">ак </w:t>
      </w:r>
      <w:r w:rsidR="00C70AE9">
        <w:t xml:space="preserve">государственного деятеля, отмечая его большой вклад в управлении государством. </w:t>
      </w:r>
      <w:proofErr w:type="gramStart"/>
      <w:r w:rsidRPr="00E63710">
        <w:t xml:space="preserve">Примечательная черта Петра как правителя, абсолютного монарха - огромный личный вклад в управление государством, его внешнеполитические, военные акции; привлечение к делам </w:t>
      </w:r>
      <w:r w:rsidR="003B7594" w:rsidRPr="00E63710">
        <w:t>одарённых</w:t>
      </w:r>
      <w:r w:rsidRPr="00E63710">
        <w:t>, талантливых, способных людей - администраторов, полководцев, дипломатов, организаторов различных производств, мастеров своего дела [3].</w:t>
      </w:r>
      <w:proofErr w:type="gramEnd"/>
      <w:r w:rsidR="00C70AE9">
        <w:t xml:space="preserve"> </w:t>
      </w:r>
      <w:r w:rsidR="008F67A5" w:rsidRPr="008F67A5">
        <w:t xml:space="preserve">Человек государственный, Пётр умел определять наиболее важные задачи и находить пути их решения. Пётр раздвинул понятия </w:t>
      </w:r>
      <w:r w:rsidR="00A8632A">
        <w:t>не</w:t>
      </w:r>
      <w:r w:rsidR="008F67A5" w:rsidRPr="008F67A5">
        <w:t>возможного своей решительностью, цельностью натуры и твёрдой волей и заставил народ поверить в собственные силы</w:t>
      </w:r>
      <w:r w:rsidR="008F67A5">
        <w:t xml:space="preserve"> </w:t>
      </w:r>
      <w:r w:rsidR="008F67A5" w:rsidRPr="008F67A5">
        <w:t>[1</w:t>
      </w:r>
      <w:r w:rsidR="008F67A5">
        <w:t>, 2</w:t>
      </w:r>
      <w:r w:rsidR="008F67A5" w:rsidRPr="008F67A5">
        <w:t>].</w:t>
      </w:r>
      <w:r w:rsidR="00C70AE9">
        <w:t xml:space="preserve"> Он </w:t>
      </w:r>
      <w:r w:rsidR="008F67A5" w:rsidRPr="008F67A5">
        <w:t>был правитель, который мог лучше любого из своих подданных совершать как большую государственную работу, так и повседневные дела. Более таких универсальных правителей Россия не знала</w:t>
      </w:r>
      <w:r w:rsidR="008F67A5">
        <w:t xml:space="preserve"> </w:t>
      </w:r>
      <w:r w:rsidR="008F67A5" w:rsidRPr="008F67A5">
        <w:t>[7].</w:t>
      </w:r>
    </w:p>
    <w:p w:rsidR="00E950DE" w:rsidRDefault="00A8632A" w:rsidP="00306244">
      <w:pPr>
        <w:ind w:firstLine="284"/>
      </w:pPr>
      <w:r>
        <w:t xml:space="preserve">Оценка </w:t>
      </w:r>
      <w:r w:rsidR="00D52C77">
        <w:t xml:space="preserve">отношения Петра к европеизации России </w:t>
      </w:r>
      <w:r w:rsidR="00FA01F0">
        <w:t xml:space="preserve">среди авторов учебников </w:t>
      </w:r>
      <w:r w:rsidR="00DD1DC1">
        <w:t>не однозначная: «</w:t>
      </w:r>
      <w:r w:rsidR="00C70AE9" w:rsidRPr="00C70AE9">
        <w:t>Побывав на Западе, Пётр I окончательно убедился в необходимости европеизации страны. Начал он с боярских бород, которые стали дл</w:t>
      </w:r>
      <w:r w:rsidR="00D52C77">
        <w:t>я Петра символом косной старины</w:t>
      </w:r>
      <w:r w:rsidR="00DD1DC1">
        <w:t>»</w:t>
      </w:r>
      <w:r w:rsidR="00D52C77">
        <w:t xml:space="preserve"> </w:t>
      </w:r>
      <w:r w:rsidR="00C70AE9">
        <w:t>[</w:t>
      </w:r>
      <w:r w:rsidR="00D05268">
        <w:t xml:space="preserve">1, </w:t>
      </w:r>
      <w:r w:rsidR="00C70AE9">
        <w:t>2</w:t>
      </w:r>
      <w:r w:rsidR="00C70AE9" w:rsidRPr="00C70AE9">
        <w:t>]</w:t>
      </w:r>
      <w:r w:rsidR="00D52C77">
        <w:t xml:space="preserve">. </w:t>
      </w:r>
      <w:r w:rsidR="00D52C77" w:rsidRPr="00D52C77">
        <w:t xml:space="preserve">Сахаров А.Н., Боханов А.Н. </w:t>
      </w:r>
      <w:r w:rsidR="00D52C77">
        <w:t xml:space="preserve">в своём учебник пишут </w:t>
      </w:r>
      <w:proofErr w:type="gramStart"/>
      <w:r w:rsidR="00D52C77">
        <w:t>обратное</w:t>
      </w:r>
      <w:proofErr w:type="gramEnd"/>
      <w:r w:rsidR="00D52C77">
        <w:t>: «Ц</w:t>
      </w:r>
      <w:r w:rsidR="00C70AE9" w:rsidRPr="00C70AE9">
        <w:t xml:space="preserve">арь либо враждебно, либо равнодушно отнёсся к европейским демократическим традициям - </w:t>
      </w:r>
      <w:r w:rsidR="00F04C23" w:rsidRPr="00C70AE9">
        <w:t>парламенту</w:t>
      </w:r>
      <w:r w:rsidR="00C70AE9" w:rsidRPr="00C70AE9">
        <w:t>, системе народного представительства. Пётр же видел себя российским самодержцем</w:t>
      </w:r>
      <w:r w:rsidR="00D52C77">
        <w:t>»</w:t>
      </w:r>
      <w:r w:rsidR="00C27479">
        <w:t xml:space="preserve"> </w:t>
      </w:r>
      <w:r w:rsidR="00C27479" w:rsidRPr="00C27479">
        <w:t>[7]</w:t>
      </w:r>
      <w:r w:rsidR="00C70AE9" w:rsidRPr="00C70AE9">
        <w:t>.</w:t>
      </w:r>
    </w:p>
    <w:p w:rsidR="00FA7AF3" w:rsidRDefault="00B94A8B" w:rsidP="00306244">
      <w:pPr>
        <w:ind w:firstLine="284"/>
      </w:pPr>
      <w:r>
        <w:t xml:space="preserve">Оценивая отношение Петра к собственной власти, все авторы едины во мнении, что </w:t>
      </w:r>
      <w:proofErr w:type="gramStart"/>
      <w:r>
        <w:t>он</w:t>
      </w:r>
      <w:proofErr w:type="gramEnd"/>
      <w:r>
        <w:t xml:space="preserve"> что был убеждён </w:t>
      </w:r>
      <w:r w:rsidR="001C6B1B">
        <w:t xml:space="preserve">в собственной стратегии властвования, и видел смысл жизни в служении Отечеству. </w:t>
      </w:r>
      <w:r w:rsidR="00FA7AF3" w:rsidRPr="00FA7AF3">
        <w:t>Царствование своё он воспринимал как вручённую ему Богом работу, которую следует делать неутомимо. Он был примерам в этом служении Отечеству, вдохновлял окружавших его людей. Царь считал, что если Бог дал ему власть, то именно он знает, что нужно народу и государству</w:t>
      </w:r>
      <w:r w:rsidR="00FA7AF3">
        <w:t xml:space="preserve"> </w:t>
      </w:r>
      <w:r w:rsidR="00FA7AF3" w:rsidRPr="00FA7AF3">
        <w:t>[7].</w:t>
      </w:r>
      <w:r w:rsidR="00306244">
        <w:t xml:space="preserve"> </w:t>
      </w:r>
      <w:r w:rsidR="001C6B1B">
        <w:t>Г</w:t>
      </w:r>
      <w:r w:rsidR="00C81596" w:rsidRPr="00C81596">
        <w:t>лавная цель</w:t>
      </w:r>
      <w:r w:rsidR="00306244">
        <w:t xml:space="preserve"> Петра </w:t>
      </w:r>
      <w:r w:rsidR="00C81596" w:rsidRPr="00C81596">
        <w:t>— процветание Отечества. «За моё отечество и люди живота своего не жалел и не жалею», — говорил царь. Царь задал «параметры» поведения всем своим последователям — горячую любовь к Отечеству и образцовую службу Отечеству</w:t>
      </w:r>
      <w:r w:rsidR="00C81596">
        <w:t xml:space="preserve"> </w:t>
      </w:r>
      <w:r w:rsidR="00C81596" w:rsidRPr="00C81596">
        <w:t>[1, 2].</w:t>
      </w:r>
      <w:r w:rsidR="00306244">
        <w:t xml:space="preserve"> </w:t>
      </w:r>
      <w:r w:rsidR="00C81596" w:rsidRPr="00C81596">
        <w:t xml:space="preserve">Он сознавал и не раз </w:t>
      </w:r>
      <w:r w:rsidR="00306244" w:rsidRPr="00C81596">
        <w:t>подчёркивал</w:t>
      </w:r>
      <w:r w:rsidR="00C81596" w:rsidRPr="00C81596">
        <w:t xml:space="preserve">, что он - абсолютный монарх, и все, что он делает и говорит, неподвластно людскому суду; лишь Бог спросит с него за все, и хорошее, и плохое. </w:t>
      </w:r>
      <w:r w:rsidR="00125074" w:rsidRPr="00C81596">
        <w:t>Пётр</w:t>
      </w:r>
      <w:r w:rsidR="00C81596" w:rsidRPr="00C81596">
        <w:t xml:space="preserve"> был искренне </w:t>
      </w:r>
      <w:r w:rsidR="00306244" w:rsidRPr="00C81596">
        <w:t>убеждён</w:t>
      </w:r>
      <w:r w:rsidR="00C81596" w:rsidRPr="00C81596">
        <w:t>, что все, от него исходящее - для благ</w:t>
      </w:r>
      <w:r w:rsidR="00306244">
        <w:t xml:space="preserve">а государственного и народного </w:t>
      </w:r>
      <w:r w:rsidR="00C81596">
        <w:t>[3</w:t>
      </w:r>
      <w:r w:rsidR="00803DF4">
        <w:t>].</w:t>
      </w:r>
    </w:p>
    <w:p w:rsidR="002E067F" w:rsidRDefault="00BD28F0" w:rsidP="00B14E24">
      <w:pPr>
        <w:ind w:firstLine="284"/>
      </w:pPr>
      <w:r>
        <w:t xml:space="preserve">Оценивая негативные черты характера, все авторы учебников сходятся </w:t>
      </w:r>
      <w:proofErr w:type="gramStart"/>
      <w:r>
        <w:t>в</w:t>
      </w:r>
      <w:proofErr w:type="gramEnd"/>
      <w:r>
        <w:t xml:space="preserve"> мнении, что </w:t>
      </w:r>
      <w:r w:rsidR="00306244">
        <w:t>Пётр</w:t>
      </w:r>
      <w:r>
        <w:t xml:space="preserve"> был жесток и груб. </w:t>
      </w:r>
      <w:r w:rsidRPr="00BD28F0">
        <w:t>Он мало считался с интересами личности, был жесток и деспотичен [1, 2].</w:t>
      </w:r>
      <w:r>
        <w:t xml:space="preserve"> </w:t>
      </w:r>
      <w:r w:rsidRPr="00BD28F0">
        <w:t>Пётр был нетерпим и жесток к людям, если они не исполняли свой долг и нерадиво служили государству. Здесь для него не существовало таких понятий, как человеческие слабости и личные склонности. На людей он смотрел как на орудия достижения определённых целей [7].</w:t>
      </w:r>
      <w:r w:rsidR="00FA7AF3">
        <w:t xml:space="preserve"> Г</w:t>
      </w:r>
      <w:r w:rsidR="004C168B" w:rsidRPr="004C168B">
        <w:t xml:space="preserve">рубость и жестокость, вседозволенность и пренебрежение к человеческому достоинству, произвол в политике и быту. Не терпел возражений там, где он уже принял решение, взрывался гневом по малейшему пустяку. Его боялись как огня даже самые ближайшие к нему </w:t>
      </w:r>
      <w:r w:rsidR="00FA7AF3">
        <w:t xml:space="preserve">люди, единомышленники и друзья </w:t>
      </w:r>
      <w:r w:rsidR="004C168B">
        <w:t>[3</w:t>
      </w:r>
      <w:r w:rsidR="004C168B" w:rsidRPr="004C168B">
        <w:t>].</w:t>
      </w:r>
    </w:p>
    <w:p w:rsidR="002E067F" w:rsidRDefault="00B95062" w:rsidP="00B14E24">
      <w:pPr>
        <w:ind w:firstLine="284"/>
      </w:pPr>
      <w:r>
        <w:t xml:space="preserve">Рассмотрев </w:t>
      </w:r>
      <w:r w:rsidR="003F5596">
        <w:t xml:space="preserve">четыре </w:t>
      </w:r>
      <w:r w:rsidR="00CC3D1F">
        <w:t xml:space="preserve">учебника, </w:t>
      </w:r>
      <w:r w:rsidR="007865E2">
        <w:t>можно приди к выводу, ч</w:t>
      </w:r>
      <w:r>
        <w:t>то кардинальных</w:t>
      </w:r>
      <w:r w:rsidR="003F5596">
        <w:t xml:space="preserve"> различий не было выявлено, </w:t>
      </w:r>
      <w:r w:rsidR="003B7594">
        <w:t>различия скорей были в полноте описания личности Петра.</w:t>
      </w:r>
      <w:r>
        <w:t xml:space="preserve"> </w:t>
      </w:r>
      <w:r w:rsidR="00B14E24">
        <w:t>Разве что н</w:t>
      </w:r>
      <w:r>
        <w:t xml:space="preserve">екоторая </w:t>
      </w:r>
      <w:r w:rsidR="003F5596">
        <w:t>раз</w:t>
      </w:r>
      <w:r w:rsidR="003B7594">
        <w:t xml:space="preserve">ница </w:t>
      </w:r>
      <w:r w:rsidR="003B7594">
        <w:lastRenderedPageBreak/>
        <w:t>была в оценивании</w:t>
      </w:r>
      <w:r w:rsidR="003F5596">
        <w:t xml:space="preserve"> частных вопросов</w:t>
      </w:r>
      <w:r w:rsidR="003B7594">
        <w:t xml:space="preserve">: об образовании </w:t>
      </w:r>
      <w:r w:rsidR="007865E2">
        <w:t>и</w:t>
      </w:r>
      <w:r>
        <w:t xml:space="preserve"> отношении к европеизации.</w:t>
      </w:r>
      <w:r w:rsidR="00125074">
        <w:t xml:space="preserve"> </w:t>
      </w:r>
      <w:r w:rsidR="00C93F4D">
        <w:t xml:space="preserve">В целом все авторы сходятся во мнении, что царь опережал своё время и </w:t>
      </w:r>
      <w:r w:rsidR="002E067F" w:rsidRPr="002E067F">
        <w:t>одновременно оставался человеком своей эпохи</w:t>
      </w:r>
      <w:r w:rsidR="00B14E24">
        <w:t>, поражая</w:t>
      </w:r>
      <w:r w:rsidR="002E067F" w:rsidRPr="002E067F">
        <w:t xml:space="preserve"> современников масштабом своей личности: богатством и одарённостью натуры, противоречивостью и цельностью его характера.</w:t>
      </w:r>
    </w:p>
    <w:p w:rsidR="005578A9" w:rsidRPr="005578A9" w:rsidRDefault="005578A9" w:rsidP="005578A9">
      <w:pPr>
        <w:ind w:firstLine="284"/>
        <w:rPr>
          <w:b/>
        </w:rPr>
      </w:pPr>
      <w:r w:rsidRPr="005578A9">
        <w:rPr>
          <w:b/>
        </w:rPr>
        <w:t xml:space="preserve">Екатерина </w:t>
      </w:r>
      <w:r w:rsidRPr="005578A9">
        <w:rPr>
          <w:b/>
          <w:lang w:val="en-US"/>
        </w:rPr>
        <w:t>II</w:t>
      </w:r>
    </w:p>
    <w:p w:rsidR="005578A9" w:rsidRDefault="005578A9" w:rsidP="005578A9">
      <w:pPr>
        <w:ind w:firstLine="284"/>
      </w:pPr>
      <w:r>
        <w:t xml:space="preserve">Все авторы проанализированных учебников сходятся в оценке образования Екатерины и её отношения к государственным делам. Став императрицей, Екатерина II достигла заветной цели, самой желанной для неё с момента приезда в Россию. Ещё в молодости будущая императрица выучила русский язык, стала одной из образованнейших женщин своего времени, перешла из лютеранства в православие и стала истово исполнять православные обряды [2]. Много читала (и не романы, а книги по истории, юриспруденции, политике) [3, 4]. Имела литературный талант (была автором пьес и памфлетов, исторических произведений, сочинили «Азбуку» для своих внуков) [7]. Была поклонницей философии Просвещения. </w:t>
      </w:r>
    </w:p>
    <w:p w:rsidR="005578A9" w:rsidRDefault="005578A9" w:rsidP="005578A9">
      <w:pPr>
        <w:ind w:firstLine="284"/>
      </w:pPr>
      <w:r>
        <w:t>Вставала в 6-7 часов утра и сразу начинала работу с бумагами, на туалет тратила не больше часа, затем шли выходы, приёмы, обед. Чтение документов до 18 часов – потом шла гулять, играть в карты или в театр. Вникала во все дела, сама работала над указами, ежедневно встречалась с помощниками, губернаторами, военными и т.д. [7]. Екатерина обладала огромной работоспособностью, железной волей, мужеством и оптимизмом. Она никогда не теряла самообладания, не повышала голос, её мягкая улыбка и доброжелательность открывали ей многие сердца. Всё это позволило императрице сформировать окружение, верное ей и разделявшее её взгляды на управление государством [7]. Но это окружение было не подневольным, она сумела завоевать популярность у подданных. Екатерина умела выбирать и привлекать на службу даже лично неприятных ей, но умных и способных людей и не забывала щедро их награждать – это были настоящие профессионалы. Своим фаворитам императрица находила применение с пользой для государства и в соответствии с их способностями [3]. В целом старалась понравиться всем, и не только при дворе [4].</w:t>
      </w:r>
    </w:p>
    <w:p w:rsidR="005578A9" w:rsidRDefault="005578A9" w:rsidP="005578A9">
      <w:pPr>
        <w:ind w:firstLine="284"/>
      </w:pPr>
      <w:r>
        <w:t>Сравнивая позиции авторов учебников в отношении её манеры управления государством и отношении к власти, можно отметить большое количество схожих оценок. А.Н. Сахаров, А.Н. Боханов в своём учебнике пишут, что Екатерина являлась скрытным и жёстким государственным деятелем. Её ровная манера и приветливая улыбка скрывали натуру безжалостную там, где это касалось её личных интересов. Она хорошо умела использовать свои немалые актёрские способности для достижения поставленных целей. Но эгоизм и честолюбие правительницы были неотделимы от её стремления сделать Россию сильной, цивилизованной страной [7]. Другие авторы вторят: «Деятельная и неординарная правительница. Она умела управлять империей, к чему стремилась с момента прибытия в Россию» [4, 7]. Императрица крепко держалась за самодержавие, но в то</w:t>
      </w:r>
      <w:r w:rsidR="00DD1DC1">
        <w:t xml:space="preserve"> </w:t>
      </w:r>
      <w:r>
        <w:t>же время считала необходимым смягчать деспотизм верховной власти. Решительно отстаивала самодержавие [2]. «Или умру, или буду царствовать» - говорила Екатерина в конце своего правления.</w:t>
      </w:r>
    </w:p>
    <w:p w:rsidR="005578A9" w:rsidRDefault="005578A9" w:rsidP="005578A9">
      <w:pPr>
        <w:ind w:firstLine="284"/>
      </w:pPr>
      <w:r>
        <w:t>В течение всего правления империей, её жизнь не была беззаботной, это был многолетний труд. Приходилось проявлять волю, терпение, гибкость ума и необходимое для политика чувство меры в действиях. Хладнокровие с</w:t>
      </w:r>
      <w:r w:rsidR="00803DF4">
        <w:t xml:space="preserve">очеталось в ней с честолюбием. </w:t>
      </w:r>
      <w:r>
        <w:t xml:space="preserve">Екатерина II почти всегда хранила хладнокровие, но за приветливой улыбкой, скрывались капризность, мелочность, раздражение и даже жестокость, но она имела терпение, и не теряла самообладание. Эти качества, может </w:t>
      </w:r>
      <w:proofErr w:type="gramStart"/>
      <w:r>
        <w:t>быть</w:t>
      </w:r>
      <w:proofErr w:type="gramEnd"/>
      <w:r>
        <w:t xml:space="preserve"> имели место в её характере, но редко проявлялись в её действиях [2, 4]. Искренний патриотизм и обаяние сочетались у Екатерины с отсутствием угрызений совести, к соперникам в борьбе за власть </w:t>
      </w:r>
      <w:r>
        <w:lastRenderedPageBreak/>
        <w:t>она была беспощадна [3]. Императрица постоянно тяжёлым трудом оправдывала своё «незаконное» пребывание на российском троне [2].</w:t>
      </w:r>
    </w:p>
    <w:p w:rsidR="00C11D82" w:rsidRDefault="005578A9" w:rsidP="005578A9">
      <w:pPr>
        <w:ind w:firstLine="284"/>
      </w:pPr>
      <w:r>
        <w:t>Рассмотрев три учебника, различий в образе императрицы не выявлено, а вот во многом авторы учебников пишут одинаково: о её прекрасном образовании, работоспособности, если дело относилось правления, о грамотном привлечении на службу Отечеству разных талантливых людей. Екатерина II была воплощением самодержавная, терпеливой, разумной и просвещённой правительницей.</w:t>
      </w:r>
    </w:p>
    <w:p w:rsidR="00C11D82" w:rsidRPr="005578A9" w:rsidRDefault="005578A9" w:rsidP="00FB609B">
      <w:pPr>
        <w:ind w:firstLine="284"/>
        <w:rPr>
          <w:b/>
        </w:rPr>
      </w:pPr>
      <w:r w:rsidRPr="005578A9">
        <w:rPr>
          <w:b/>
        </w:rPr>
        <w:t>Павел</w:t>
      </w:r>
      <w:r w:rsidRPr="004A1FD1">
        <w:rPr>
          <w:b/>
        </w:rPr>
        <w:t xml:space="preserve"> </w:t>
      </w:r>
      <w:r w:rsidRPr="005578A9">
        <w:rPr>
          <w:b/>
          <w:lang w:val="en-US"/>
        </w:rPr>
        <w:t>I</w:t>
      </w:r>
    </w:p>
    <w:p w:rsidR="004A1FD1" w:rsidRDefault="004A1FD1" w:rsidP="004A1FD1">
      <w:pPr>
        <w:ind w:firstLine="284"/>
      </w:pPr>
      <w:r>
        <w:t>Говоря о воспитании Павла I, ряд авторов учебников отмечают довольно прохладные отношения будущего императора и его матери, связывая это с отсутствием тесных личных контактов сына и матери, негативному отношению к нему окружения, а также убеждённостью Павла I в том, что мать незаконно пришла к власти, убив отца. Воспитывался молодой Павел Елизаветой Петровной, которая была бездетная. Изоляция мальчика от родителей привели к прохладным отношениям между ними. «Между Екатериной II и её сыном, наследником престола 42-летним Павлом Петровичем, давно уже пролегла вражда. Павел считал Екатерину убийцей отца и узурпатором престола. [2]. Он уже начинал стареть, долгие годы отравляемый мыслью, что мать незаконно завладела короной, которая по праву должна была принадлежать ему. Между сыном и матерью существовало отчуждение [4]. Екатерина смотрела на сына как на соперника, боялась и ненавидела его. Авторы только одного учебника отмечают, что Павел I был хорошо образован [7]. Современники отмечали, что от природы Павел был умным и добрым мальчиком, с врождённым чувством порядка, склонным к прямоте и честности в мыслях и поступках. Окружённый чужими, часто враждебно и непочтительно относившимися к нему людьми, Павел стал недоверчивым, подозрительным, озлобленным. Вынужденное безделье раздражало его. Не имея сил и возможности изменить окружающие условия жизни, он выражал свой проте</w:t>
      </w:r>
      <w:proofErr w:type="gramStart"/>
      <w:r>
        <w:t>ст всп</w:t>
      </w:r>
      <w:proofErr w:type="gramEnd"/>
      <w:r>
        <w:t>ышками бессильного гнева, после чего обычно впадал в меланхолию [3]. До смерти Екатерины жил в Гатчине и в государственных делах участия не принимал, он наблюдал за жизнью империи как бы со стороны и многое подмечал… [4]. Долгое пребывание наследником престола (причём не любимым императрицей) уязвляло его самолюбие. Он был подозрительным, вспышки бурного гнева чередовались с приступами душевной апатии [2].</w:t>
      </w:r>
    </w:p>
    <w:p w:rsidR="004A1FD1" w:rsidRDefault="004A1FD1" w:rsidP="004A1FD1">
      <w:pPr>
        <w:ind w:firstLine="284"/>
      </w:pPr>
      <w:r>
        <w:t xml:space="preserve">Говоря об отношении Павла I к государственной власти, авторы учебников солидарны между собой в том, что император хотел лучшего для страны, но черты характера наложили отпечаток на его деятельность. Новый император начал своё правление упоённый иллюзиями, что он сможет навести порядок в стране, преодолеть пороки прошлого царствования и т.д. Но осуществлять их стал нетерпеливый, нервный, нетерпимый человек, который хотел добить сразу и быстро [7]. Внутренняя политика Павла I, как и сама его личность, были полны противоречий. Главным из них было то, что, </w:t>
      </w:r>
      <w:proofErr w:type="gramStart"/>
      <w:r>
        <w:t>желая войти на престол реформатором и навести порядок в</w:t>
      </w:r>
      <w:proofErr w:type="gramEnd"/>
      <w:r>
        <w:t xml:space="preserve"> стране, он оставил о себе память как о правителе-деспоте [3]. Неуравновешенный и непостоянный в поступках и мыслях, Павел доводи</w:t>
      </w:r>
      <w:r w:rsidR="00C67C05">
        <w:t xml:space="preserve">л свои начинания до абсурда. В </w:t>
      </w:r>
      <w:r>
        <w:t>итоге вместо порядка кругом царил беспорядок, вместо закона – произвол [2]. Павел I желал удержать и усилить и самодержавную власть, но не с помощью просвещённого абсолютизма, а скорей через авторитарные методы [6]. Старался всюду поспевать, во всё вмешиваться, всем руководить. Политика Павла I была во много разумной, но проводилась жестоко и деспотично [7]. Павел осознавал, что он непопулярен, что его больше боятся, чем любят (его собственные слова), но он, как будто нарочно, делал всё. Чтобы усилить эту непопулярность и неприязнь [6].</w:t>
      </w:r>
    </w:p>
    <w:p w:rsidR="004A1FD1" w:rsidRDefault="004A1FD1" w:rsidP="004A1FD1">
      <w:pPr>
        <w:ind w:firstLine="284"/>
      </w:pPr>
      <w:r>
        <w:t xml:space="preserve">Из общего негативного образа императора, стоит выделить и целый рад положительных качеств императора, правда о них пишут авторы всего одного учебника: «Павел по натуре был </w:t>
      </w:r>
      <w:r>
        <w:lastRenderedPageBreak/>
        <w:t xml:space="preserve">любознательным, живым, щедрым, весёлым и остроумным человеком. Он высоко ставил нравственные принципы, добродетель и честь. Но одновременно в его характере проявлялись вспыльчивость, своенравие, упрямство» [7]. Авторы учебника История России конец XVII-XIX век. 10 класс, описывая положительные черты императора, ограничиваются короткими словами: «отличался отходчивостью, никого, </w:t>
      </w:r>
      <w:proofErr w:type="gramStart"/>
      <w:r>
        <w:t>из</w:t>
      </w:r>
      <w:proofErr w:type="gramEnd"/>
      <w:r>
        <w:t xml:space="preserve"> попавших в опалу, не казнили… [4].</w:t>
      </w:r>
    </w:p>
    <w:p w:rsidR="004A1FD1" w:rsidRDefault="004A1FD1" w:rsidP="004A1FD1">
      <w:pPr>
        <w:ind w:firstLine="284"/>
      </w:pPr>
      <w:r>
        <w:t>В целом же все авторы, описывая черты характера Павла I, видят больше негативного, приводя в подтверждение своих слов, воспоминания современников: «Смены настроений императора были таковы, что никто не мог поручиться за завтрашний день. Как отмечали современники Павла, при нем наступило «царство страха»» [3]. Или: «Склоняясь в подобострастном приветствии перед императором, аристократы величали его тираном» [2].</w:t>
      </w:r>
    </w:p>
    <w:p w:rsidR="005578A9" w:rsidRDefault="004A1FD1" w:rsidP="004A1FD1">
      <w:pPr>
        <w:ind w:firstLine="284"/>
      </w:pPr>
      <w:r>
        <w:t>Рассмотрев пять учебников стоит отметить, что</w:t>
      </w:r>
      <w:r w:rsidR="00F26C0D">
        <w:t xml:space="preserve"> по большому счёту</w:t>
      </w:r>
      <w:r w:rsidR="00B96802">
        <w:t>,</w:t>
      </w:r>
      <w:r>
        <w:t xml:space="preserve"> восприятие авторами учебников подводит к мысли, что Павел I – это </w:t>
      </w:r>
      <w:proofErr w:type="gramStart"/>
      <w:r>
        <w:t>самодур</w:t>
      </w:r>
      <w:proofErr w:type="gramEnd"/>
      <w:r>
        <w:t>, деспот и тиран. Выпячиваются такие стороны его правления, как мелочная до абсурда регламентация быта подданных и репрессии против дворян за самые незначительные оплошности, непредсказуемость и капризность и т.д.</w:t>
      </w:r>
    </w:p>
    <w:p w:rsidR="005578A9" w:rsidRDefault="00B07E1E" w:rsidP="00DE2FC5">
      <w:pPr>
        <w:ind w:firstLine="284"/>
      </w:pPr>
      <w:r w:rsidRPr="00B07E1E">
        <w:t xml:space="preserve">Проанализировав </w:t>
      </w:r>
      <w:r>
        <w:t>шесть современных российских</w:t>
      </w:r>
      <w:r w:rsidRPr="00B07E1E">
        <w:t xml:space="preserve"> </w:t>
      </w:r>
      <w:r>
        <w:t>учебников</w:t>
      </w:r>
      <w:r w:rsidR="00E8704A">
        <w:t>,</w:t>
      </w:r>
      <w:r w:rsidR="002B7062">
        <w:t xml:space="preserve"> изданных за период с 2000 по 2016 гг.,</w:t>
      </w:r>
      <w:r w:rsidR="00E8704A" w:rsidRPr="00E8704A">
        <w:t xml:space="preserve"> </w:t>
      </w:r>
      <w:r w:rsidRPr="00B07E1E">
        <w:t xml:space="preserve">можно сделать вывод, </w:t>
      </w:r>
      <w:r w:rsidR="00B96802">
        <w:t>что все авторы учебников отображают идеологически стройные</w:t>
      </w:r>
      <w:r w:rsidR="00B96802" w:rsidRPr="00B96802">
        <w:t xml:space="preserve"> </w:t>
      </w:r>
      <w:r w:rsidR="00E8704A">
        <w:t xml:space="preserve">и понятные </w:t>
      </w:r>
      <w:r w:rsidR="00B96802" w:rsidRPr="00B96802">
        <w:t>образ</w:t>
      </w:r>
      <w:r w:rsidR="00B96802">
        <w:t>ы</w:t>
      </w:r>
      <w:r w:rsidR="00B96802" w:rsidRPr="00B96802">
        <w:t xml:space="preserve"> </w:t>
      </w:r>
      <w:r w:rsidR="00E8704A">
        <w:t>русских правителей, в</w:t>
      </w:r>
      <w:r w:rsidR="00B96802">
        <w:t xml:space="preserve">ыделяя, </w:t>
      </w:r>
      <w:r w:rsidR="00E8704A">
        <w:t xml:space="preserve">в основном, </w:t>
      </w:r>
      <w:r w:rsidR="00B96802">
        <w:t xml:space="preserve">одинаковые черты </w:t>
      </w:r>
      <w:r w:rsidR="002B7062">
        <w:t xml:space="preserve">их </w:t>
      </w:r>
      <w:r w:rsidR="00B96802">
        <w:t>характеров</w:t>
      </w:r>
      <w:r w:rsidR="00E8704A">
        <w:t xml:space="preserve">: Пётр </w:t>
      </w:r>
      <w:r w:rsidR="00E8704A">
        <w:rPr>
          <w:lang w:val="en-US"/>
        </w:rPr>
        <w:t>I</w:t>
      </w:r>
      <w:r w:rsidR="00E8704A" w:rsidRPr="00E8704A">
        <w:t xml:space="preserve"> </w:t>
      </w:r>
      <w:r w:rsidR="0040795F">
        <w:t>–</w:t>
      </w:r>
      <w:r w:rsidR="00E8704A" w:rsidRPr="00E8704A">
        <w:t xml:space="preserve"> </w:t>
      </w:r>
      <w:r w:rsidR="00D402E2">
        <w:t xml:space="preserve">великий </w:t>
      </w:r>
      <w:r w:rsidR="0040795F" w:rsidRPr="0040795F">
        <w:t>царь</w:t>
      </w:r>
      <w:r w:rsidR="0040795F">
        <w:t>-реформатор, сильная</w:t>
      </w:r>
      <w:r w:rsidR="00191B4A">
        <w:t xml:space="preserve"> </w:t>
      </w:r>
      <w:r w:rsidR="00D402E2">
        <w:t>личность и одарённая натура</w:t>
      </w:r>
      <w:r w:rsidR="00E0244A">
        <w:t xml:space="preserve">, </w:t>
      </w:r>
      <w:r w:rsidR="00C209EA">
        <w:t>с многогранным характером</w:t>
      </w:r>
      <w:r w:rsidR="00D402E2">
        <w:t xml:space="preserve">; Екатерина </w:t>
      </w:r>
      <w:r w:rsidR="00D402E2">
        <w:rPr>
          <w:lang w:val="en-US"/>
        </w:rPr>
        <w:t>II</w:t>
      </w:r>
      <w:r w:rsidR="00D402E2" w:rsidRPr="00D402E2">
        <w:t xml:space="preserve"> </w:t>
      </w:r>
      <w:r w:rsidR="00E0244A">
        <w:t>–</w:t>
      </w:r>
      <w:r w:rsidR="00D402E2">
        <w:t xml:space="preserve"> </w:t>
      </w:r>
      <w:r w:rsidR="00B25D82">
        <w:t xml:space="preserve">прекрасно </w:t>
      </w:r>
      <w:r w:rsidR="00E0244A">
        <w:t xml:space="preserve">образованная и просвещённая, деятельная и трудолюбивая правительница, продолжившая дело Петра; Павел </w:t>
      </w:r>
      <w:r w:rsidR="00E0244A">
        <w:rPr>
          <w:lang w:val="en-US"/>
        </w:rPr>
        <w:t>I</w:t>
      </w:r>
      <w:r w:rsidR="00E0244A">
        <w:t xml:space="preserve"> </w:t>
      </w:r>
      <w:r w:rsidR="00695634">
        <w:t>–</w:t>
      </w:r>
      <w:r w:rsidR="00E0244A">
        <w:t xml:space="preserve"> </w:t>
      </w:r>
      <w:r w:rsidR="00695634">
        <w:t xml:space="preserve">имеет чёткий негативный образ </w:t>
      </w:r>
      <w:proofErr w:type="gramStart"/>
      <w:r w:rsidR="00695634">
        <w:t>самодура</w:t>
      </w:r>
      <w:proofErr w:type="gramEnd"/>
      <w:r w:rsidR="00695634">
        <w:t>, нервного и нетерпеливого человека, который хотел лучшего для страны, но</w:t>
      </w:r>
      <w:r w:rsidR="00C67C05">
        <w:t xml:space="preserve"> выбрал не правильные методы</w:t>
      </w:r>
      <w:r w:rsidR="00DE2FC5">
        <w:t>.</w:t>
      </w:r>
    </w:p>
    <w:p w:rsidR="00A31EFE" w:rsidRDefault="00A31EFE" w:rsidP="00DE2FC5"/>
    <w:p w:rsidR="00FB609B" w:rsidRDefault="00FB609B" w:rsidP="00FB609B">
      <w:pPr>
        <w:ind w:firstLine="284"/>
      </w:pPr>
      <w:r>
        <w:t>Литература:</w:t>
      </w:r>
    </w:p>
    <w:p w:rsidR="00FB609B" w:rsidRPr="00FB609B" w:rsidRDefault="00956EF4" w:rsidP="00FB609B">
      <w:pPr>
        <w:ind w:firstLine="284"/>
      </w:pPr>
      <w:r w:rsidRPr="00956EF4">
        <w:t>1</w:t>
      </w:r>
      <w:r w:rsidR="00FB609B">
        <w:t>.</w:t>
      </w:r>
      <w:r w:rsidRPr="00956EF4">
        <w:t xml:space="preserve"> </w:t>
      </w:r>
      <w:r w:rsidR="00FB609B">
        <w:t xml:space="preserve">Андреев И.Л., Данилевский И.Н. История России с конца XVI по XVIII век. 7 класс. </w:t>
      </w:r>
      <w:proofErr w:type="spellStart"/>
      <w:r w:rsidR="00FB609B">
        <w:t>Учеб</w:t>
      </w:r>
      <w:proofErr w:type="spellEnd"/>
      <w:proofErr w:type="gramStart"/>
      <w:r w:rsidR="00FB609B">
        <w:t>.</w:t>
      </w:r>
      <w:proofErr w:type="gramEnd"/>
      <w:r w:rsidR="00FB609B">
        <w:t xml:space="preserve"> </w:t>
      </w:r>
      <w:proofErr w:type="gramStart"/>
      <w:r w:rsidR="00FB609B">
        <w:t>д</w:t>
      </w:r>
      <w:proofErr w:type="gramEnd"/>
      <w:r w:rsidR="00FB609B">
        <w:t xml:space="preserve">ля </w:t>
      </w:r>
      <w:proofErr w:type="spellStart"/>
      <w:r w:rsidR="00FB609B">
        <w:t>общеобразоват</w:t>
      </w:r>
      <w:proofErr w:type="spellEnd"/>
      <w:r w:rsidR="00FB609B">
        <w:t xml:space="preserve">. учреждений. – 5-е изд., </w:t>
      </w:r>
      <w:proofErr w:type="spellStart"/>
      <w:r w:rsidR="00FB609B">
        <w:t>испр</w:t>
      </w:r>
      <w:proofErr w:type="spellEnd"/>
      <w:r w:rsidR="00FB609B">
        <w:t>. и доп. – М.: Мнемозина, 2013. – 255 с.</w:t>
      </w:r>
    </w:p>
    <w:p w:rsidR="00FB609B" w:rsidRDefault="00FB609B" w:rsidP="00FB609B">
      <w:pPr>
        <w:ind w:firstLine="284"/>
      </w:pPr>
      <w:r>
        <w:t xml:space="preserve">2. Андреев И.Л., Ляшенко Л.М. История России: конец XVII-XVIII в. 8 </w:t>
      </w:r>
      <w:proofErr w:type="spellStart"/>
      <w:r>
        <w:t>кл</w:t>
      </w:r>
      <w:proofErr w:type="spellEnd"/>
      <w:r>
        <w:t>. учебник. – М.: Дрофа, 2016. – 219 с.</w:t>
      </w:r>
    </w:p>
    <w:p w:rsidR="00FB609B" w:rsidRDefault="00FB609B" w:rsidP="00FB609B">
      <w:pPr>
        <w:ind w:firstLine="284"/>
      </w:pPr>
      <w:r>
        <w:t xml:space="preserve">3. Арсентьев Н.М., Данилов А.А. История России. 8 класс. </w:t>
      </w:r>
      <w:proofErr w:type="spellStart"/>
      <w:r>
        <w:t>Учеб</w:t>
      </w:r>
      <w:proofErr w:type="spellEnd"/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>. организаций. В 2 Ч. Ч. 2. – М.: Просвещение, 2016. – 126 с.</w:t>
      </w:r>
    </w:p>
    <w:p w:rsidR="00FB609B" w:rsidRDefault="00FB609B" w:rsidP="00FB609B">
      <w:pPr>
        <w:ind w:firstLine="284"/>
      </w:pPr>
      <w:r>
        <w:t xml:space="preserve">4. </w:t>
      </w:r>
      <w:proofErr w:type="spellStart"/>
      <w:r>
        <w:t>Буганов</w:t>
      </w:r>
      <w:proofErr w:type="spellEnd"/>
      <w:r>
        <w:t xml:space="preserve"> В.И., Зырянов П.Н., Сахаров А.Н. История России конец XVII-XIX век. 10 класс. </w:t>
      </w:r>
      <w:proofErr w:type="spellStart"/>
      <w:r>
        <w:t>Учеб</w:t>
      </w:r>
      <w:proofErr w:type="spellEnd"/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учреждений: </w:t>
      </w:r>
      <w:proofErr w:type="spellStart"/>
      <w:r>
        <w:t>профил</w:t>
      </w:r>
      <w:proofErr w:type="spellEnd"/>
      <w:r>
        <w:t>. уровень. – 18-е изд. – М.: Просвещение, 2012. – 336 с.</w:t>
      </w:r>
    </w:p>
    <w:p w:rsidR="00EF1128" w:rsidRDefault="00EF1128" w:rsidP="00FB609B">
      <w:pPr>
        <w:ind w:firstLine="284"/>
      </w:pPr>
      <w:r>
        <w:t xml:space="preserve">5. </w:t>
      </w:r>
      <w:r w:rsidRPr="00EF1128">
        <w:t xml:space="preserve">Новиков А.М. Методология образования. Издание второе. – М.: </w:t>
      </w:r>
      <w:proofErr w:type="spellStart"/>
      <w:r w:rsidRPr="00EF1128">
        <w:t>Эгвес</w:t>
      </w:r>
      <w:proofErr w:type="spellEnd"/>
      <w:r w:rsidRPr="00EF1128">
        <w:t>, 2006. – 488 с.</w:t>
      </w:r>
    </w:p>
    <w:p w:rsidR="00FB609B" w:rsidRDefault="00EF1128" w:rsidP="00FB609B">
      <w:pPr>
        <w:ind w:firstLine="284"/>
      </w:pPr>
      <w:r>
        <w:t>6</w:t>
      </w:r>
      <w:r w:rsidR="00FB609B">
        <w:t xml:space="preserve">. Пашков Б.Г. История России XVIII - XIX века: </w:t>
      </w:r>
      <w:proofErr w:type="spellStart"/>
      <w:r w:rsidR="00FB609B">
        <w:t>Учеб</w:t>
      </w:r>
      <w:proofErr w:type="spellEnd"/>
      <w:proofErr w:type="gramStart"/>
      <w:r w:rsidR="00FB609B">
        <w:t>.</w:t>
      </w:r>
      <w:proofErr w:type="gramEnd"/>
      <w:r w:rsidR="00FB609B">
        <w:t xml:space="preserve"> </w:t>
      </w:r>
      <w:proofErr w:type="gramStart"/>
      <w:r w:rsidR="00FB609B">
        <w:t>д</w:t>
      </w:r>
      <w:proofErr w:type="gramEnd"/>
      <w:r w:rsidR="00FB609B">
        <w:t xml:space="preserve">ля 8 </w:t>
      </w:r>
      <w:proofErr w:type="spellStart"/>
      <w:r w:rsidR="00FB609B">
        <w:t>кл</w:t>
      </w:r>
      <w:proofErr w:type="spellEnd"/>
      <w:r w:rsidR="00FB609B">
        <w:t xml:space="preserve">. </w:t>
      </w:r>
      <w:proofErr w:type="spellStart"/>
      <w:r w:rsidR="00FB609B">
        <w:t>общеобразоват</w:t>
      </w:r>
      <w:proofErr w:type="spellEnd"/>
      <w:r w:rsidR="00FB609B">
        <w:t xml:space="preserve">. </w:t>
      </w:r>
      <w:proofErr w:type="spellStart"/>
      <w:r w:rsidR="00FB609B">
        <w:t>учеб</w:t>
      </w:r>
      <w:proofErr w:type="spellEnd"/>
      <w:r w:rsidR="00FB609B">
        <w:t>. заведений. – М.: Дрофа, 2000. – 304 с.</w:t>
      </w:r>
    </w:p>
    <w:p w:rsidR="00152978" w:rsidRDefault="00EF1128" w:rsidP="00EF1128">
      <w:pPr>
        <w:ind w:firstLine="284"/>
      </w:pPr>
      <w:r>
        <w:t>7</w:t>
      </w:r>
      <w:r w:rsidR="00FB609B">
        <w:t xml:space="preserve">. Сахаров А.Н., Боханов А.Н. История России. XVIII-XIX века. Ч. 2: учебник для 10 класса </w:t>
      </w:r>
      <w:proofErr w:type="spellStart"/>
      <w:r w:rsidR="00FB609B">
        <w:t>общеобразоват</w:t>
      </w:r>
      <w:proofErr w:type="spellEnd"/>
      <w:r w:rsidR="00FB609B">
        <w:t>. учреждений. – 11-е изд. – М.: ООО «Русское с</w:t>
      </w:r>
      <w:r>
        <w:t>лово – учебник», 2013. – 288 с.</w:t>
      </w:r>
    </w:p>
    <w:sectPr w:rsidR="00152978" w:rsidSect="008712D5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84" w:rsidRDefault="00896184" w:rsidP="00896184">
      <w:pPr>
        <w:spacing w:after="0" w:line="240" w:lineRule="auto"/>
      </w:pPr>
      <w:r>
        <w:separator/>
      </w:r>
    </w:p>
  </w:endnote>
  <w:endnote w:type="continuationSeparator" w:id="0">
    <w:p w:rsidR="00896184" w:rsidRDefault="00896184" w:rsidP="0089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84" w:rsidRDefault="00896184" w:rsidP="00896184">
      <w:pPr>
        <w:spacing w:after="0" w:line="240" w:lineRule="auto"/>
      </w:pPr>
      <w:r>
        <w:separator/>
      </w:r>
    </w:p>
  </w:footnote>
  <w:footnote w:type="continuationSeparator" w:id="0">
    <w:p w:rsidR="00896184" w:rsidRDefault="00896184" w:rsidP="00896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EE"/>
    <w:rsid w:val="00026239"/>
    <w:rsid w:val="00043A78"/>
    <w:rsid w:val="00046EB5"/>
    <w:rsid w:val="00096944"/>
    <w:rsid w:val="000A0CE3"/>
    <w:rsid w:val="00125074"/>
    <w:rsid w:val="0013539D"/>
    <w:rsid w:val="00150D9C"/>
    <w:rsid w:val="00152978"/>
    <w:rsid w:val="00157A24"/>
    <w:rsid w:val="00185E05"/>
    <w:rsid w:val="00191B4A"/>
    <w:rsid w:val="001A0AC2"/>
    <w:rsid w:val="001A6AC1"/>
    <w:rsid w:val="001C6B1B"/>
    <w:rsid w:val="001F5D4C"/>
    <w:rsid w:val="00221AF8"/>
    <w:rsid w:val="00276A1C"/>
    <w:rsid w:val="002A362B"/>
    <w:rsid w:val="002B7062"/>
    <w:rsid w:val="002C2FFC"/>
    <w:rsid w:val="002D029A"/>
    <w:rsid w:val="002E067F"/>
    <w:rsid w:val="002F108D"/>
    <w:rsid w:val="00306244"/>
    <w:rsid w:val="00373A4E"/>
    <w:rsid w:val="003757F0"/>
    <w:rsid w:val="003B7594"/>
    <w:rsid w:val="003D3C75"/>
    <w:rsid w:val="003D6CE2"/>
    <w:rsid w:val="003E1F60"/>
    <w:rsid w:val="003F5596"/>
    <w:rsid w:val="0040795F"/>
    <w:rsid w:val="004219AD"/>
    <w:rsid w:val="004435B6"/>
    <w:rsid w:val="00465DB5"/>
    <w:rsid w:val="00484462"/>
    <w:rsid w:val="004A1FD1"/>
    <w:rsid w:val="004A5C1B"/>
    <w:rsid w:val="004C168B"/>
    <w:rsid w:val="005578A9"/>
    <w:rsid w:val="005E7383"/>
    <w:rsid w:val="00625A94"/>
    <w:rsid w:val="00695634"/>
    <w:rsid w:val="006B2B36"/>
    <w:rsid w:val="007865E2"/>
    <w:rsid w:val="00803DF4"/>
    <w:rsid w:val="0081009D"/>
    <w:rsid w:val="008436AF"/>
    <w:rsid w:val="008712D5"/>
    <w:rsid w:val="008733CA"/>
    <w:rsid w:val="00877C77"/>
    <w:rsid w:val="00896184"/>
    <w:rsid w:val="008F1DE3"/>
    <w:rsid w:val="008F67A5"/>
    <w:rsid w:val="00907D17"/>
    <w:rsid w:val="00956D1A"/>
    <w:rsid w:val="00956EF4"/>
    <w:rsid w:val="009B0F72"/>
    <w:rsid w:val="009B1D1A"/>
    <w:rsid w:val="00A31EFE"/>
    <w:rsid w:val="00A779FE"/>
    <w:rsid w:val="00A77D1E"/>
    <w:rsid w:val="00A8632A"/>
    <w:rsid w:val="00AA0683"/>
    <w:rsid w:val="00B07E1E"/>
    <w:rsid w:val="00B14E24"/>
    <w:rsid w:val="00B25D82"/>
    <w:rsid w:val="00B328D2"/>
    <w:rsid w:val="00B435F9"/>
    <w:rsid w:val="00B94A8B"/>
    <w:rsid w:val="00B95062"/>
    <w:rsid w:val="00B96802"/>
    <w:rsid w:val="00BC12CB"/>
    <w:rsid w:val="00BC3F51"/>
    <w:rsid w:val="00BC6EBD"/>
    <w:rsid w:val="00BD28F0"/>
    <w:rsid w:val="00BE7507"/>
    <w:rsid w:val="00BF75CB"/>
    <w:rsid w:val="00C11D82"/>
    <w:rsid w:val="00C209EA"/>
    <w:rsid w:val="00C227A1"/>
    <w:rsid w:val="00C27479"/>
    <w:rsid w:val="00C47E18"/>
    <w:rsid w:val="00C67C05"/>
    <w:rsid w:val="00C70AE9"/>
    <w:rsid w:val="00C72666"/>
    <w:rsid w:val="00C76B79"/>
    <w:rsid w:val="00C81596"/>
    <w:rsid w:val="00C93F4D"/>
    <w:rsid w:val="00CB7E15"/>
    <w:rsid w:val="00CC3D1F"/>
    <w:rsid w:val="00CE5029"/>
    <w:rsid w:val="00CF3BB0"/>
    <w:rsid w:val="00D05268"/>
    <w:rsid w:val="00D115A5"/>
    <w:rsid w:val="00D31C83"/>
    <w:rsid w:val="00D402E2"/>
    <w:rsid w:val="00D41BB8"/>
    <w:rsid w:val="00D52C77"/>
    <w:rsid w:val="00DA1A44"/>
    <w:rsid w:val="00DB7FE9"/>
    <w:rsid w:val="00DD1DC1"/>
    <w:rsid w:val="00DD2E7E"/>
    <w:rsid w:val="00DE2FC5"/>
    <w:rsid w:val="00E0244A"/>
    <w:rsid w:val="00E63710"/>
    <w:rsid w:val="00E8704A"/>
    <w:rsid w:val="00E950DE"/>
    <w:rsid w:val="00EF1128"/>
    <w:rsid w:val="00F04C0E"/>
    <w:rsid w:val="00F04C23"/>
    <w:rsid w:val="00F26C0D"/>
    <w:rsid w:val="00F612EE"/>
    <w:rsid w:val="00FA01F0"/>
    <w:rsid w:val="00FA7AF3"/>
    <w:rsid w:val="00FB609B"/>
    <w:rsid w:val="00FC3228"/>
    <w:rsid w:val="00FD23A4"/>
    <w:rsid w:val="00FD404A"/>
    <w:rsid w:val="00FD5BDC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D2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184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9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184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6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D2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184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9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184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6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17</cp:revision>
  <dcterms:created xsi:type="dcterms:W3CDTF">2019-01-20T17:52:00Z</dcterms:created>
  <dcterms:modified xsi:type="dcterms:W3CDTF">2019-01-24T20:04:00Z</dcterms:modified>
</cp:coreProperties>
</file>