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43" w:rsidRDefault="0069294F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D76143">
        <w:rPr>
          <w:sz w:val="24"/>
          <w:lang w:eastAsia="ru-RU"/>
        </w:rPr>
        <w:t xml:space="preserve"> </w:t>
      </w:r>
      <w:r w:rsidR="00D76143" w:rsidRPr="00D7614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Общество на современном этапе своего развития предъявляет все новые, более высокие требования к качеству образования, что предполагает переосмысление образовательного процесса. </w:t>
      </w:r>
      <w:r w:rsidR="0051202A" w:rsidRPr="00D76143">
        <w:rPr>
          <w:rFonts w:ascii="Times New Roman" w:hAnsi="Times New Roman" w:cs="Times New Roman"/>
          <w:sz w:val="32"/>
          <w:lang w:eastAsia="ru-RU"/>
        </w:rPr>
        <w:t xml:space="preserve">   </w:t>
      </w:r>
      <w:r w:rsidR="00A65EE5">
        <w:rPr>
          <w:rFonts w:ascii="Times New Roman" w:hAnsi="Times New Roman" w:cs="Times New Roman"/>
          <w:sz w:val="28"/>
          <w:lang w:eastAsia="ru-RU"/>
        </w:rPr>
        <w:tab/>
      </w:r>
    </w:p>
    <w:p w:rsidR="007E77E7" w:rsidRPr="0051202A" w:rsidRDefault="00D76143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B77046">
        <w:rPr>
          <w:rFonts w:ascii="Times New Roman" w:hAnsi="Times New Roman" w:cs="Times New Roman"/>
          <w:sz w:val="28"/>
          <w:lang w:eastAsia="ru-RU"/>
        </w:rPr>
        <w:t xml:space="preserve">В </w:t>
      </w:r>
      <w:r w:rsidR="0051202A" w:rsidRPr="00B77046">
        <w:rPr>
          <w:rFonts w:ascii="Times New Roman" w:hAnsi="Times New Roman" w:cs="Times New Roman"/>
          <w:sz w:val="28"/>
          <w:lang w:eastAsia="ru-RU"/>
        </w:rPr>
        <w:t>Концепции модерн</w:t>
      </w:r>
      <w:r w:rsidR="00B77046">
        <w:rPr>
          <w:rFonts w:ascii="Times New Roman" w:hAnsi="Times New Roman" w:cs="Times New Roman"/>
          <w:sz w:val="28"/>
          <w:lang w:eastAsia="ru-RU"/>
        </w:rPr>
        <w:t xml:space="preserve">изации российского образования </w:t>
      </w:r>
      <w:r w:rsidR="0051202A" w:rsidRPr="00B77046">
        <w:rPr>
          <w:rFonts w:ascii="Times New Roman" w:hAnsi="Times New Roman" w:cs="Times New Roman"/>
          <w:sz w:val="28"/>
          <w:lang w:eastAsia="ru-RU"/>
        </w:rPr>
        <w:t>подчеркивается:</w:t>
      </w:r>
      <w:r w:rsidR="00A65EE5" w:rsidRPr="00B77046">
        <w:rPr>
          <w:rFonts w:ascii="Times New Roman" w:hAnsi="Times New Roman" w:cs="Times New Roman"/>
          <w:sz w:val="28"/>
          <w:lang w:eastAsia="ru-RU"/>
        </w:rPr>
        <w:t xml:space="preserve"> </w:t>
      </w:r>
      <w:r w:rsidR="0051202A" w:rsidRPr="00B77046">
        <w:rPr>
          <w:rFonts w:ascii="Times New Roman" w:hAnsi="Times New Roman" w:cs="Times New Roman"/>
          <w:sz w:val="28"/>
          <w:lang w:eastAsia="ru-RU"/>
        </w:rPr>
        <w:t>«</w:t>
      </w:r>
      <w:r w:rsidR="00B77046" w:rsidRPr="00B77046">
        <w:rPr>
          <w:rFonts w:ascii="Times New Roman" w:hAnsi="Times New Roman" w:cs="Times New Roman"/>
          <w:sz w:val="28"/>
        </w:rPr>
        <w:t>Сегодня главной задачей модернизации российской системы образования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семьи, общества и государства</w:t>
      </w:r>
      <w:r w:rsidR="0051202A" w:rsidRPr="00B77046">
        <w:rPr>
          <w:rFonts w:ascii="Times New Roman" w:hAnsi="Times New Roman" w:cs="Times New Roman"/>
          <w:sz w:val="28"/>
          <w:lang w:eastAsia="ru-RU"/>
        </w:rPr>
        <w:t>».</w:t>
      </w:r>
      <w:r w:rsidR="007E77E7" w:rsidRPr="0051202A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A46D35" w:rsidRPr="00B77046" w:rsidRDefault="00F64B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</w:t>
      </w:r>
      <w:r w:rsidR="0069294F">
        <w:rPr>
          <w:rFonts w:ascii="Times New Roman" w:hAnsi="Times New Roman" w:cs="Times New Roman"/>
          <w:sz w:val="28"/>
          <w:lang w:eastAsia="ru-RU"/>
        </w:rPr>
        <w:t xml:space="preserve"> </w:t>
      </w:r>
      <w:r w:rsidR="00B77046">
        <w:rPr>
          <w:rFonts w:ascii="Times New Roman" w:hAnsi="Times New Roman" w:cs="Times New Roman"/>
          <w:sz w:val="28"/>
          <w:lang w:eastAsia="ru-RU"/>
        </w:rPr>
        <w:tab/>
      </w:r>
      <w:r w:rsidR="0099028C" w:rsidRPr="00B77046">
        <w:rPr>
          <w:rFonts w:ascii="Times New Roman" w:hAnsi="Times New Roman" w:cs="Times New Roman"/>
          <w:sz w:val="28"/>
          <w:lang w:eastAsia="ru-RU"/>
        </w:rPr>
        <w:t>Переход на стандарты нового поколения требует формирования новых критериев контроля и оценки учебной деятельности учащих</w:t>
      </w:r>
      <w:r w:rsidR="00B77046" w:rsidRPr="00B77046">
        <w:rPr>
          <w:rFonts w:ascii="Times New Roman" w:hAnsi="Times New Roman" w:cs="Times New Roman"/>
          <w:sz w:val="28"/>
          <w:lang w:eastAsia="ru-RU"/>
        </w:rPr>
        <w:t xml:space="preserve">ся. </w:t>
      </w:r>
      <w:r w:rsidR="00CD4F98" w:rsidRPr="00CD4F98">
        <w:rPr>
          <w:rFonts w:ascii="Times New Roman" w:hAnsi="Times New Roman" w:cs="Times New Roman"/>
          <w:sz w:val="28"/>
        </w:rPr>
        <w:t>Одной из технологий контроля усвоения учебного материала каждым учащимся</w:t>
      </w:r>
      <w:r w:rsidR="00CD4F98">
        <w:rPr>
          <w:rFonts w:ascii="Times New Roman" w:hAnsi="Times New Roman" w:cs="Times New Roman"/>
          <w:sz w:val="28"/>
          <w:lang w:eastAsia="ru-RU"/>
        </w:rPr>
        <w:t xml:space="preserve"> </w:t>
      </w:r>
      <w:r w:rsidR="0099028C" w:rsidRPr="00B77046">
        <w:rPr>
          <w:rFonts w:ascii="Times New Roman" w:hAnsi="Times New Roman" w:cs="Times New Roman"/>
          <w:sz w:val="28"/>
          <w:lang w:eastAsia="ru-RU"/>
        </w:rPr>
        <w:t>является тестовая технология.</w:t>
      </w:r>
    </w:p>
    <w:p w:rsidR="00DA01AA" w:rsidRDefault="00F64B00" w:rsidP="00DA01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</w:t>
      </w:r>
      <w:r w:rsidR="00DA01AA">
        <w:rPr>
          <w:rFonts w:ascii="Times New Roman" w:hAnsi="Times New Roman" w:cs="Times New Roman"/>
          <w:sz w:val="28"/>
          <w:lang w:eastAsia="ru-RU"/>
        </w:rPr>
        <w:t xml:space="preserve"> </w:t>
      </w:r>
      <w:r w:rsidR="00DC7ABC"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DA01AA" w:rsidRPr="00D529D2">
        <w:rPr>
          <w:rFonts w:ascii="Times New Roman" w:hAnsi="Times New Roman" w:cs="Times New Roman"/>
          <w:sz w:val="28"/>
          <w:szCs w:val="28"/>
          <w:lang w:eastAsia="ru-RU"/>
        </w:rPr>
        <w:t>Тестовая форма стала довольно актуальной и значимой в обучении.</w:t>
      </w:r>
      <w:r w:rsidR="00DA01AA" w:rsidRPr="00D5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2009 года для всех выпускников школ основной формой итоговой государственной аттестации в школе Российской Федерации является Единый Государственный Экзамен. И реалии таковы, что требуется обязательно вводить тестовые технологии в систему обучения. С их помощью в течение года следует оценить уровень усвоения материала учениками и формировать у них навык работы с тестовыми заданиями. Такие тренировки позволят учащимся при сдаче ЕГЭ реально повысить балл. </w:t>
      </w:r>
    </w:p>
    <w:p w:rsidR="00F64B00" w:rsidRDefault="00DA01AA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</w:t>
      </w:r>
      <w:proofErr w:type="spellStart"/>
      <w:r w:rsidR="007E77E7" w:rsidRPr="0051202A">
        <w:rPr>
          <w:rFonts w:ascii="Times New Roman" w:hAnsi="Times New Roman" w:cs="Times New Roman"/>
          <w:sz w:val="28"/>
          <w:lang w:eastAsia="ru-RU"/>
        </w:rPr>
        <w:t>Тестология</w:t>
      </w:r>
      <w:proofErr w:type="spellEnd"/>
      <w:r w:rsidR="007E77E7" w:rsidRPr="0051202A">
        <w:rPr>
          <w:rFonts w:ascii="Times New Roman" w:hAnsi="Times New Roman" w:cs="Times New Roman"/>
          <w:sz w:val="28"/>
          <w:lang w:eastAsia="ru-RU"/>
        </w:rPr>
        <w:t xml:space="preserve"> как теория и практика тестирования существует более 120 лет и за это время накоплен громадный опыт использования тестов в различных сферах человеческой деятельности, включая и образование.</w:t>
      </w:r>
      <w:r w:rsidR="00F64B00">
        <w:rPr>
          <w:rFonts w:ascii="Times New Roman" w:hAnsi="Times New Roman" w:cs="Times New Roman"/>
          <w:sz w:val="28"/>
          <w:lang w:eastAsia="ru-RU"/>
        </w:rPr>
        <w:t xml:space="preserve">       </w:t>
      </w:r>
      <w:r w:rsidR="002E4D97">
        <w:rPr>
          <w:rFonts w:ascii="Times New Roman" w:hAnsi="Times New Roman" w:cs="Times New Roman"/>
          <w:sz w:val="28"/>
          <w:lang w:eastAsia="ru-RU"/>
        </w:rPr>
        <w:t xml:space="preserve">    </w:t>
      </w:r>
      <w:r w:rsidR="007E77E7" w:rsidRPr="0051202A">
        <w:rPr>
          <w:rFonts w:ascii="Times New Roman" w:hAnsi="Times New Roman" w:cs="Times New Roman"/>
          <w:sz w:val="28"/>
          <w:lang w:eastAsia="ru-RU"/>
        </w:rPr>
        <w:t>Впервые тест</w:t>
      </w:r>
      <w:r w:rsidR="003C5253">
        <w:rPr>
          <w:rFonts w:ascii="Times New Roman" w:hAnsi="Times New Roman" w:cs="Times New Roman"/>
          <w:sz w:val="28"/>
          <w:lang w:eastAsia="ru-RU"/>
        </w:rPr>
        <w:t xml:space="preserve"> был применен в 1864 году Джоном Фишером в Великобритании для проверки знаний учащихся.</w:t>
      </w:r>
      <w:r w:rsidR="00A65EE5">
        <w:rPr>
          <w:rFonts w:ascii="Times New Roman" w:hAnsi="Times New Roman" w:cs="Times New Roman"/>
          <w:sz w:val="28"/>
          <w:lang w:eastAsia="ru-RU"/>
        </w:rPr>
        <w:t xml:space="preserve"> </w:t>
      </w:r>
      <w:r w:rsidR="003C5253">
        <w:rPr>
          <w:rFonts w:ascii="Times New Roman" w:hAnsi="Times New Roman" w:cs="Times New Roman"/>
          <w:sz w:val="28"/>
          <w:lang w:eastAsia="ru-RU"/>
        </w:rPr>
        <w:t>Тест</w:t>
      </w:r>
      <w:r w:rsidR="007E77E7" w:rsidRPr="0051202A">
        <w:rPr>
          <w:rFonts w:ascii="Times New Roman" w:hAnsi="Times New Roman" w:cs="Times New Roman"/>
          <w:sz w:val="28"/>
          <w:lang w:eastAsia="ru-RU"/>
        </w:rPr>
        <w:t xml:space="preserve"> как метод измерения и сам термин «</w:t>
      </w:r>
      <w:proofErr w:type="spellStart"/>
      <w:r w:rsidR="007E77E7" w:rsidRPr="0051202A">
        <w:rPr>
          <w:rFonts w:ascii="Times New Roman" w:hAnsi="Times New Roman" w:cs="Times New Roman"/>
          <w:sz w:val="28"/>
          <w:lang w:eastAsia="ru-RU"/>
        </w:rPr>
        <w:t>test</w:t>
      </w:r>
      <w:proofErr w:type="spellEnd"/>
      <w:r w:rsidR="007E77E7" w:rsidRPr="0051202A">
        <w:rPr>
          <w:rFonts w:ascii="Times New Roman" w:hAnsi="Times New Roman" w:cs="Times New Roman"/>
          <w:sz w:val="28"/>
          <w:lang w:eastAsia="ru-RU"/>
        </w:rPr>
        <w:t xml:space="preserve">» (задание) были введены в 90 – е годы ХIХ </w:t>
      </w:r>
      <w:proofErr w:type="gramStart"/>
      <w:r w:rsidR="007E77E7" w:rsidRPr="0051202A">
        <w:rPr>
          <w:rFonts w:ascii="Times New Roman" w:hAnsi="Times New Roman" w:cs="Times New Roman"/>
          <w:sz w:val="28"/>
          <w:lang w:eastAsia="ru-RU"/>
        </w:rPr>
        <w:t>в</w:t>
      </w:r>
      <w:proofErr w:type="gramEnd"/>
      <w:r w:rsidR="007E77E7" w:rsidRPr="0051202A">
        <w:rPr>
          <w:rFonts w:ascii="Times New Roman" w:hAnsi="Times New Roman" w:cs="Times New Roman"/>
          <w:sz w:val="28"/>
          <w:lang w:eastAsia="ru-RU"/>
        </w:rPr>
        <w:t xml:space="preserve">. английским психологом </w:t>
      </w:r>
      <w:r w:rsidR="00A65EE5">
        <w:rPr>
          <w:rFonts w:ascii="Times New Roman" w:hAnsi="Times New Roman" w:cs="Times New Roman"/>
          <w:sz w:val="28"/>
          <w:lang w:eastAsia="ru-RU"/>
        </w:rPr>
        <w:t xml:space="preserve"> </w:t>
      </w:r>
      <w:r w:rsidR="007E77E7" w:rsidRPr="0051202A">
        <w:rPr>
          <w:rFonts w:ascii="Times New Roman" w:hAnsi="Times New Roman" w:cs="Times New Roman"/>
          <w:sz w:val="28"/>
          <w:lang w:eastAsia="ru-RU"/>
        </w:rPr>
        <w:t>Д.</w:t>
      </w:r>
      <w:r w:rsidR="00D1196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7E77E7" w:rsidRPr="0051202A">
        <w:rPr>
          <w:rFonts w:ascii="Times New Roman" w:hAnsi="Times New Roman" w:cs="Times New Roman"/>
          <w:sz w:val="28"/>
          <w:lang w:eastAsia="ru-RU"/>
        </w:rPr>
        <w:t>Кэттелом</w:t>
      </w:r>
      <w:proofErr w:type="spellEnd"/>
      <w:r w:rsidR="007E77E7" w:rsidRPr="0051202A">
        <w:rPr>
          <w:rFonts w:ascii="Times New Roman" w:hAnsi="Times New Roman" w:cs="Times New Roman"/>
          <w:sz w:val="28"/>
          <w:lang w:eastAsia="ru-RU"/>
        </w:rPr>
        <w:t xml:space="preserve">. </w:t>
      </w:r>
      <w:r w:rsidR="008A4922">
        <w:rPr>
          <w:rFonts w:ascii="Times New Roman" w:hAnsi="Times New Roman" w:cs="Times New Roman"/>
          <w:sz w:val="28"/>
          <w:lang w:eastAsia="ru-RU"/>
        </w:rPr>
        <w:t>П</w:t>
      </w:r>
      <w:r w:rsidR="003C5253">
        <w:rPr>
          <w:rFonts w:ascii="Times New Roman" w:hAnsi="Times New Roman" w:cs="Times New Roman"/>
          <w:sz w:val="28"/>
          <w:lang w:eastAsia="ru-RU"/>
        </w:rPr>
        <w:t xml:space="preserve">ервый стандартизированный педагогический тест </w:t>
      </w:r>
      <w:r w:rsidR="008A4922" w:rsidRPr="008A4922">
        <w:rPr>
          <w:rFonts w:ascii="Times New Roman" w:hAnsi="Times New Roman" w:cs="Times New Roman"/>
          <w:sz w:val="28"/>
          <w:szCs w:val="23"/>
        </w:rPr>
        <w:t>для измерения результатов обучения в общеобразовательных школах</w:t>
      </w:r>
      <w:r w:rsidR="008A4922" w:rsidRPr="008A4922">
        <w:rPr>
          <w:rFonts w:ascii="Times New Roman" w:hAnsi="Times New Roman" w:cs="Times New Roman"/>
          <w:sz w:val="36"/>
          <w:lang w:eastAsia="ru-RU"/>
        </w:rPr>
        <w:t xml:space="preserve"> </w:t>
      </w:r>
      <w:r w:rsidR="003C5253">
        <w:rPr>
          <w:rFonts w:ascii="Times New Roman" w:hAnsi="Times New Roman" w:cs="Times New Roman"/>
          <w:sz w:val="28"/>
          <w:lang w:eastAsia="ru-RU"/>
        </w:rPr>
        <w:t>был составлен америка</w:t>
      </w:r>
      <w:r w:rsidR="008A4922">
        <w:rPr>
          <w:rFonts w:ascii="Times New Roman" w:hAnsi="Times New Roman" w:cs="Times New Roman"/>
          <w:sz w:val="28"/>
          <w:lang w:eastAsia="ru-RU"/>
        </w:rPr>
        <w:t xml:space="preserve">нским психологом Э. </w:t>
      </w:r>
      <w:proofErr w:type="spellStart"/>
      <w:r w:rsidR="008A4922">
        <w:rPr>
          <w:rFonts w:ascii="Times New Roman" w:hAnsi="Times New Roman" w:cs="Times New Roman"/>
          <w:sz w:val="28"/>
          <w:lang w:eastAsia="ru-RU"/>
        </w:rPr>
        <w:t>Торнодайком</w:t>
      </w:r>
      <w:proofErr w:type="spellEnd"/>
      <w:r w:rsidR="008A4922">
        <w:rPr>
          <w:rFonts w:ascii="Times New Roman" w:hAnsi="Times New Roman" w:cs="Times New Roman"/>
          <w:sz w:val="28"/>
          <w:lang w:eastAsia="ru-RU"/>
        </w:rPr>
        <w:t xml:space="preserve"> в1920 году.</w:t>
      </w:r>
    </w:p>
    <w:p w:rsidR="00DA01AA" w:rsidRPr="003C5253" w:rsidRDefault="00DA01AA" w:rsidP="00DA01A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17"/>
          <w:lang w:eastAsia="ru-RU"/>
        </w:rPr>
      </w:pPr>
      <w:r w:rsidRPr="003C5253">
        <w:rPr>
          <w:rFonts w:ascii="Times New Roman" w:hAnsi="Times New Roman" w:cs="Times New Roman"/>
          <w:sz w:val="28"/>
          <w:lang w:eastAsia="ru-RU"/>
        </w:rPr>
        <w:lastRenderedPageBreak/>
        <w:t>Педагогический тест – система специально подобранных проверочных заданий специфической формы, позволяющих качественно оценить учебные достижения в одной или нескольких областях знаний.</w:t>
      </w:r>
      <w:r w:rsidRPr="003C5253">
        <w:rPr>
          <w:rFonts w:ascii="Times New Roman" w:eastAsia="Times New Roman" w:hAnsi="Times New Roman" w:cs="Times New Roman"/>
          <w:color w:val="000000"/>
          <w:sz w:val="20"/>
          <w:szCs w:val="1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Он </w:t>
      </w:r>
      <w:r w:rsidRPr="003C5253">
        <w:rPr>
          <w:rFonts w:ascii="Times New Roman" w:hAnsi="Times New Roman" w:cs="Times New Roman"/>
          <w:sz w:val="28"/>
          <w:lang w:eastAsia="ru-RU"/>
        </w:rPr>
        <w:t>выполняет три основные взаимосвязанные функции: диагностическую, обучающую и воспитательную:</w:t>
      </w:r>
    </w:p>
    <w:p w:rsidR="00DA01AA" w:rsidRPr="0051202A" w:rsidRDefault="00DA01AA" w:rsidP="00DA01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Диагностическая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функция заключается в выявлении уровня зн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>аний, умений, навыков учащегося</w:t>
      </w:r>
      <w:r w:rsidR="001F62D1">
        <w:rPr>
          <w:rFonts w:ascii="Times New Roman" w:hAnsi="Times New Roman" w:cs="Times New Roman"/>
          <w:sz w:val="28"/>
          <w:szCs w:val="28"/>
          <w:lang w:eastAsia="ru-RU"/>
        </w:rPr>
        <w:t xml:space="preserve"> (основная функция теста)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01AA" w:rsidRDefault="00DA01AA" w:rsidP="00DA01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Обучающая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функция тестирования состоит в мотивировании учащегося к активизации работы по усвоению учебного материала.</w:t>
      </w:r>
    </w:p>
    <w:p w:rsidR="00DA01AA" w:rsidRPr="00DA01AA" w:rsidRDefault="00DA01AA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2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функция проявляется в периодичности и неизбежности тестового контроля. Это дисциплинирует, организует и направляет деятельность учащихся, помогает выявить и устранить пробелы в знаниях, формирует стремление развить свои способности.</w:t>
      </w:r>
    </w:p>
    <w:p w:rsidR="00DC7ABC" w:rsidRDefault="00663CC1" w:rsidP="000D57B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663CC1">
        <w:rPr>
          <w:rFonts w:ascii="Times New Roman" w:hAnsi="Times New Roman" w:cs="Times New Roman"/>
          <w:bCs/>
          <w:sz w:val="28"/>
        </w:rPr>
        <w:t xml:space="preserve">Суть педагогической идеи заключается в обеспечении эффективной диагностики знаний, умений, навыков через тестирование. </w:t>
      </w:r>
    </w:p>
    <w:p w:rsidR="00663CC1" w:rsidRDefault="00663CC1" w:rsidP="000D57B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663CC1">
        <w:rPr>
          <w:rFonts w:ascii="Times New Roman" w:hAnsi="Times New Roman" w:cs="Times New Roman"/>
          <w:bCs/>
          <w:sz w:val="28"/>
        </w:rPr>
        <w:t xml:space="preserve">Наряду с общей целью решаются </w:t>
      </w:r>
      <w:r w:rsidR="00A65EE5">
        <w:rPr>
          <w:rFonts w:ascii="Times New Roman" w:hAnsi="Times New Roman" w:cs="Times New Roman"/>
          <w:bCs/>
          <w:sz w:val="28"/>
        </w:rPr>
        <w:t xml:space="preserve">педагогические </w:t>
      </w:r>
      <w:r w:rsidRPr="00663CC1">
        <w:rPr>
          <w:rFonts w:ascii="Times New Roman" w:hAnsi="Times New Roman" w:cs="Times New Roman"/>
          <w:bCs/>
          <w:sz w:val="28"/>
        </w:rPr>
        <w:t>задачи:</w:t>
      </w:r>
    </w:p>
    <w:p w:rsidR="00A472EA" w:rsidRDefault="00A472EA" w:rsidP="000D57B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</w:rPr>
        <w:t>-</w:t>
      </w:r>
      <w:r w:rsidRPr="00A472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52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тесты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974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пособствуют решению учебных задач по овладению программными знаниями, умениями и навыками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472EA" w:rsidRDefault="00A472EA" w:rsidP="000D57B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974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предоставляют </w:t>
      </w:r>
      <w:proofErr w:type="gramStart"/>
      <w:r w:rsidRPr="00974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обучающимся</w:t>
      </w:r>
      <w:proofErr w:type="gramEnd"/>
      <w:r w:rsidRPr="00974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возможность проявить самостоятельность, индивидуальность, способствует обучению младших школьников процессуальному самоконтролю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472EA" w:rsidRPr="00663CC1" w:rsidRDefault="00A472EA" w:rsidP="000D57B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974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даёт возможность установить причину итоговой неудачи и построить соответственно коррекционную работу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1355C" w:rsidRPr="00DA01AA" w:rsidRDefault="00F64B00" w:rsidP="00DA01AA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8"/>
          <w:lang w:eastAsia="ru-RU"/>
        </w:rPr>
      </w:pPr>
      <w:r w:rsidRPr="003C5253">
        <w:rPr>
          <w:rFonts w:ascii="Times New Roman" w:hAnsi="Times New Roman" w:cs="Times New Roman"/>
          <w:sz w:val="28"/>
          <w:lang w:eastAsia="ru-RU"/>
        </w:rPr>
        <w:t xml:space="preserve">  </w:t>
      </w:r>
      <w:r w:rsidR="00DA01AA">
        <w:rPr>
          <w:rFonts w:ascii="Times New Roman" w:hAnsi="Times New Roman" w:cs="Times New Roman"/>
          <w:color w:val="FF0000"/>
          <w:sz w:val="28"/>
          <w:lang w:eastAsia="ru-RU"/>
        </w:rPr>
        <w:tab/>
      </w:r>
      <w:r w:rsidR="0021355C" w:rsidRPr="0051202A">
        <w:rPr>
          <w:rFonts w:ascii="Times New Roman" w:hAnsi="Times New Roman" w:cs="Times New Roman"/>
          <w:sz w:val="28"/>
          <w:szCs w:val="28"/>
          <w:lang w:eastAsia="ru-RU"/>
        </w:rPr>
        <w:t>Тестирование можно использовать на различных этапах урока.</w:t>
      </w:r>
    </w:p>
    <w:p w:rsidR="0021355C" w:rsidRPr="0051202A" w:rsidRDefault="0021355C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Вводное тестирование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– получение сведений об исходном уровне знаний обучающихся.</w:t>
      </w:r>
    </w:p>
    <w:p w:rsidR="0021355C" w:rsidRPr="0051202A" w:rsidRDefault="0021355C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Текущее тестирование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– ликвидация пробелов и коррекции умений и знаний.</w:t>
      </w:r>
    </w:p>
    <w:p w:rsidR="0021355C" w:rsidRPr="0051202A" w:rsidRDefault="0021355C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Итоговое тестирование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– систематизирует, обобщает учебный материал, проверяет сформулированные знания и умения.</w:t>
      </w:r>
    </w:p>
    <w:p w:rsidR="00EB1735" w:rsidRPr="00D76143" w:rsidRDefault="00D76143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Тесты имеют ряд д</w:t>
      </w:r>
      <w:r w:rsidR="00EB1735" w:rsidRPr="00D76143">
        <w:rPr>
          <w:rFonts w:ascii="Times New Roman" w:hAnsi="Times New Roman" w:cs="Times New Roman"/>
          <w:bCs/>
          <w:sz w:val="28"/>
          <w:szCs w:val="28"/>
          <w:lang w:eastAsia="ru-RU"/>
        </w:rPr>
        <w:t>остоинства:</w:t>
      </w:r>
    </w:p>
    <w:p w:rsidR="00EB1735" w:rsidRPr="00E813AD" w:rsidRDefault="00EB1735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1012" w:rsidRPr="00E813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Быстрота проведения </w:t>
      </w:r>
    </w:p>
    <w:p w:rsidR="00EB1735" w:rsidRPr="00E813AD" w:rsidRDefault="00EB1735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3A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1012" w:rsidRPr="00E813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Развивает мыслительные операции </w:t>
      </w:r>
    </w:p>
    <w:p w:rsidR="00EB1735" w:rsidRPr="00E813AD" w:rsidRDefault="00EB1735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3AD">
        <w:rPr>
          <w:rFonts w:ascii="Times New Roman" w:hAnsi="Times New Roman" w:cs="Times New Roman"/>
          <w:sz w:val="28"/>
          <w:szCs w:val="28"/>
          <w:lang w:eastAsia="ru-RU"/>
        </w:rPr>
        <w:t>-Проверка большого объёма материала малыми порциями</w:t>
      </w:r>
    </w:p>
    <w:p w:rsidR="00E813AD" w:rsidRPr="00E813AD" w:rsidRDefault="00E813AD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3A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1012" w:rsidRPr="00E813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Легкая обработка результатов </w:t>
      </w:r>
    </w:p>
    <w:p w:rsidR="00B77046" w:rsidRDefault="00EB1735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-Объективность оценки результатов</w:t>
      </w:r>
    </w:p>
    <w:p w:rsidR="00EB1735" w:rsidRPr="0051202A" w:rsidRDefault="00EB1735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-Подготовка к ЕГЭ</w:t>
      </w:r>
    </w:p>
    <w:p w:rsidR="00FB0300" w:rsidRPr="00D76143" w:rsidRDefault="00A65EE5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61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При составлении тестов </w:t>
      </w:r>
      <w:r w:rsidR="00D761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педагогу </w:t>
      </w:r>
      <w:r w:rsidRPr="00D76143">
        <w:rPr>
          <w:rFonts w:ascii="Times New Roman" w:hAnsi="Times New Roman" w:cs="Times New Roman"/>
          <w:iCs/>
          <w:sz w:val="28"/>
          <w:szCs w:val="28"/>
          <w:lang w:eastAsia="ru-RU"/>
        </w:rPr>
        <w:t>надо учитывать т</w:t>
      </w:r>
      <w:r w:rsidR="00FB0300" w:rsidRPr="00D76143">
        <w:rPr>
          <w:rFonts w:ascii="Times New Roman" w:hAnsi="Times New Roman" w:cs="Times New Roman"/>
          <w:iCs/>
          <w:sz w:val="28"/>
          <w:szCs w:val="28"/>
          <w:lang w:eastAsia="ru-RU"/>
        </w:rPr>
        <w:t>ребования</w:t>
      </w:r>
      <w:r w:rsidRPr="00D76143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-составлению заданий должен предшествовать анализ програм</w:t>
      </w:r>
      <w:r w:rsidR="00C158D5">
        <w:rPr>
          <w:rFonts w:ascii="Times New Roman" w:hAnsi="Times New Roman" w:cs="Times New Roman"/>
          <w:sz w:val="28"/>
          <w:szCs w:val="28"/>
          <w:lang w:eastAsia="ru-RU"/>
        </w:rPr>
        <w:t>мы начальной школы по предметам;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-язык теста, инструкции, должны соответствовать языку, инструкциям учебника начальной школы</w:t>
      </w:r>
      <w:r w:rsidR="00C158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-структура заданий должна определяться значимостью изученного материала</w:t>
      </w:r>
      <w:r w:rsidR="00C158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-формулировки заданий должны быть разнообразны</w:t>
      </w:r>
      <w:r w:rsidR="00C158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-должны быть однозначно сформулированы цели и тема, определено время применения теста;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-процесс проведения теста должен быть задан в виде однозначного алгоритма</w:t>
      </w:r>
      <w:r w:rsidR="00C158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-тестовые задания должны легко читаться;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-если тест предназначен для проверки уровня знаний, задания не должны повторять формулировок данных в учебнике;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-тестовые задания должны быть независимыми;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 -формулировка заданий не должна содержать двусмысленности;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-тестовые задания должны выполняться без громоздких вычислений;</w:t>
      </w:r>
    </w:p>
    <w:p w:rsidR="00FB0300" w:rsidRPr="0051202A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-постановка вопроса и предлагаемые варианты ответов должны максимально исключать возможность угадывания ответа;</w:t>
      </w:r>
    </w:p>
    <w:p w:rsidR="00512BF2" w:rsidRPr="00512BF2" w:rsidRDefault="00FB0300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2A">
        <w:rPr>
          <w:rFonts w:ascii="Times New Roman" w:hAnsi="Times New Roman" w:cs="Times New Roman"/>
          <w:sz w:val="28"/>
          <w:szCs w:val="28"/>
          <w:lang w:eastAsia="ru-RU"/>
        </w:rPr>
        <w:t>-тестовые задания, предполагающие выбор одного из предложенных ответов, должны содержать 3-5 вариантов ответов, подобранных по возможности так, чтобы наиболее характерные для данного случая ошибки были в них учтены.</w:t>
      </w:r>
      <w:r w:rsidR="00512BF2" w:rsidRPr="0051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3F78" w:rsidRPr="00D1196C" w:rsidRDefault="00D1196C" w:rsidP="00D1196C">
      <w:pPr>
        <w:shd w:val="clear" w:color="auto" w:fill="FFFFFF"/>
        <w:spacing w:after="12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96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качеством</w:t>
      </w:r>
      <w:r w:rsidRPr="00D1196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обучения младших школьников</w:t>
      </w:r>
      <w:r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604"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</w:t>
      </w:r>
      <w:r w:rsidR="00661D14"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E3604"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D35"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D14"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закрытые, открытые </w:t>
      </w:r>
      <w:r w:rsidR="00A46D35"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61D14" w:rsidRPr="00D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тестов,</w:t>
      </w:r>
      <w:r w:rsidR="00661D14" w:rsidRPr="00D119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EE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тестами в системе </w:t>
      </w:r>
      <w:r w:rsidR="00661D14" w:rsidRPr="00D119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1D14" w:rsidRPr="00D1196C">
        <w:rPr>
          <w:rFonts w:ascii="Times New Roman" w:hAnsi="Times New Roman" w:cs="Times New Roman"/>
          <w:sz w:val="28"/>
          <w:szCs w:val="28"/>
          <w:lang w:eastAsia="ru-RU"/>
        </w:rPr>
        <w:t>MyTest</w:t>
      </w:r>
      <w:proofErr w:type="spellEnd"/>
      <w:r w:rsidR="00661D14" w:rsidRPr="00D119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3F78" w:rsidRPr="00FF577E" w:rsidRDefault="00453F78" w:rsidP="000D57B8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57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закрытым формам относятся:</w:t>
      </w:r>
    </w:p>
    <w:p w:rsidR="00D529D2" w:rsidRPr="00D529D2" w:rsidRDefault="0069294F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D529D2">
        <w:rPr>
          <w:rFonts w:ascii="Times New Roman" w:hAnsi="Times New Roman" w:cs="Times New Roman"/>
          <w:b/>
          <w:bCs/>
          <w:sz w:val="28"/>
          <w:lang w:eastAsia="ru-RU"/>
        </w:rPr>
        <w:t xml:space="preserve">- </w:t>
      </w:r>
      <w:r w:rsidR="00453F78" w:rsidRPr="00661D14">
        <w:rPr>
          <w:rFonts w:ascii="Times New Roman" w:hAnsi="Times New Roman" w:cs="Times New Roman"/>
          <w:bCs/>
          <w:sz w:val="28"/>
          <w:lang w:eastAsia="ru-RU"/>
        </w:rPr>
        <w:t>тесты со свободным выбором ответа</w:t>
      </w:r>
      <w:r w:rsidR="00453F78" w:rsidRPr="00661D14">
        <w:rPr>
          <w:rFonts w:ascii="Times New Roman" w:hAnsi="Times New Roman" w:cs="Times New Roman"/>
          <w:sz w:val="28"/>
          <w:lang w:eastAsia="ru-RU"/>
        </w:rPr>
        <w:t>,</w:t>
      </w:r>
      <w:r w:rsidR="00453F78" w:rsidRPr="00D529D2">
        <w:rPr>
          <w:rFonts w:ascii="Times New Roman" w:hAnsi="Times New Roman" w:cs="Times New Roman"/>
          <w:sz w:val="28"/>
          <w:lang w:eastAsia="ru-RU"/>
        </w:rPr>
        <w:t xml:space="preserve"> предполагающие заполнение пропусков в истинных утверждениях или правильных форму</w:t>
      </w:r>
      <w:r w:rsidR="00D76143">
        <w:rPr>
          <w:rFonts w:ascii="Times New Roman" w:hAnsi="Times New Roman" w:cs="Times New Roman"/>
          <w:sz w:val="28"/>
          <w:lang w:eastAsia="ru-RU"/>
        </w:rPr>
        <w:t>лировках определений или правил;</w:t>
      </w:r>
    </w:p>
    <w:p w:rsidR="00453F78" w:rsidRPr="00D529D2" w:rsidRDefault="00D529D2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D529D2">
        <w:rPr>
          <w:rFonts w:ascii="Times New Roman" w:hAnsi="Times New Roman" w:cs="Times New Roman"/>
          <w:sz w:val="28"/>
          <w:lang w:eastAsia="ru-RU"/>
        </w:rPr>
        <w:t>-</w:t>
      </w:r>
      <w:r w:rsidR="0069294F" w:rsidRPr="00D529D2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r w:rsidR="00453F78" w:rsidRPr="00661D14">
        <w:rPr>
          <w:rFonts w:ascii="Times New Roman" w:hAnsi="Times New Roman" w:cs="Times New Roman"/>
          <w:bCs/>
          <w:sz w:val="28"/>
          <w:lang w:eastAsia="ru-RU"/>
        </w:rPr>
        <w:t>тесты альтернативные</w:t>
      </w:r>
      <w:r w:rsidR="00453F78" w:rsidRPr="00D529D2">
        <w:rPr>
          <w:rFonts w:ascii="Times New Roman" w:hAnsi="Times New Roman" w:cs="Times New Roman"/>
          <w:sz w:val="28"/>
          <w:lang w:eastAsia="ru-RU"/>
        </w:rPr>
        <w:t>, которые требуют установления исти</w:t>
      </w:r>
      <w:r w:rsidR="00D76143">
        <w:rPr>
          <w:rFonts w:ascii="Times New Roman" w:hAnsi="Times New Roman" w:cs="Times New Roman"/>
          <w:sz w:val="28"/>
          <w:lang w:eastAsia="ru-RU"/>
        </w:rPr>
        <w:t>нности или ложности утверждений;</w:t>
      </w:r>
    </w:p>
    <w:p w:rsidR="00661D14" w:rsidRDefault="0069294F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D529D2">
        <w:rPr>
          <w:rFonts w:ascii="Times New Roman" w:hAnsi="Times New Roman" w:cs="Times New Roman"/>
          <w:b/>
          <w:bCs/>
          <w:sz w:val="28"/>
          <w:lang w:eastAsia="ru-RU"/>
        </w:rPr>
        <w:t xml:space="preserve">- </w:t>
      </w:r>
      <w:r w:rsidR="00453F78" w:rsidRPr="00661D14">
        <w:rPr>
          <w:rFonts w:ascii="Times New Roman" w:hAnsi="Times New Roman" w:cs="Times New Roman"/>
          <w:bCs/>
          <w:sz w:val="28"/>
          <w:lang w:eastAsia="ru-RU"/>
        </w:rPr>
        <w:t>выборные тесты</w:t>
      </w:r>
      <w:r w:rsidR="00453F78" w:rsidRPr="00661D14">
        <w:rPr>
          <w:rFonts w:ascii="Times New Roman" w:hAnsi="Times New Roman" w:cs="Times New Roman"/>
          <w:sz w:val="28"/>
          <w:lang w:eastAsia="ru-RU"/>
        </w:rPr>
        <w:t>,</w:t>
      </w:r>
      <w:r w:rsidR="00453F78" w:rsidRPr="00D529D2">
        <w:rPr>
          <w:rFonts w:ascii="Times New Roman" w:hAnsi="Times New Roman" w:cs="Times New Roman"/>
          <w:sz w:val="28"/>
          <w:lang w:eastAsia="ru-RU"/>
        </w:rPr>
        <w:t xml:space="preserve"> которые предполагают выбор одного или нескольких от</w:t>
      </w:r>
      <w:r w:rsidR="00D76143">
        <w:rPr>
          <w:rFonts w:ascii="Times New Roman" w:hAnsi="Times New Roman" w:cs="Times New Roman"/>
          <w:sz w:val="28"/>
          <w:lang w:eastAsia="ru-RU"/>
        </w:rPr>
        <w:t>ветов из целого ряда вариантов;</w:t>
      </w:r>
    </w:p>
    <w:p w:rsidR="00661D14" w:rsidRDefault="0069294F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D529D2">
        <w:rPr>
          <w:rFonts w:ascii="Times New Roman" w:hAnsi="Times New Roman" w:cs="Times New Roman"/>
          <w:b/>
          <w:bCs/>
          <w:sz w:val="28"/>
          <w:lang w:eastAsia="ru-RU"/>
        </w:rPr>
        <w:t xml:space="preserve">- </w:t>
      </w:r>
      <w:r w:rsidR="00453F78" w:rsidRPr="00661D14">
        <w:rPr>
          <w:rFonts w:ascii="Times New Roman" w:hAnsi="Times New Roman" w:cs="Times New Roman"/>
          <w:bCs/>
          <w:sz w:val="28"/>
          <w:lang w:eastAsia="ru-RU"/>
        </w:rPr>
        <w:t>занимательные тесты</w:t>
      </w:r>
      <w:r w:rsidR="00D529D2" w:rsidRPr="00661D14">
        <w:rPr>
          <w:rFonts w:ascii="Times New Roman" w:hAnsi="Times New Roman" w:cs="Times New Roman"/>
          <w:sz w:val="28"/>
          <w:lang w:eastAsia="ru-RU"/>
        </w:rPr>
        <w:t>,</w:t>
      </w:r>
      <w:r w:rsidR="00453F78" w:rsidRPr="00D529D2">
        <w:rPr>
          <w:rFonts w:ascii="Times New Roman" w:hAnsi="Times New Roman" w:cs="Times New Roman"/>
          <w:sz w:val="28"/>
          <w:lang w:eastAsia="ru-RU"/>
        </w:rPr>
        <w:t xml:space="preserve"> которые ведут к созданию схем, графиков, рисунков, слов. </w:t>
      </w:r>
    </w:p>
    <w:p w:rsidR="0051202A" w:rsidRDefault="00EB1735" w:rsidP="000D57B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61D14">
        <w:rPr>
          <w:rFonts w:ascii="Times New Roman" w:hAnsi="Times New Roman" w:cs="Times New Roman"/>
          <w:i/>
          <w:sz w:val="28"/>
          <w:szCs w:val="28"/>
          <w:lang w:eastAsia="ru-RU"/>
        </w:rPr>
        <w:t>Выделяются несколько видов заданий данного типа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61D14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адания вопросительной формы, требующие утвердительного ответа на вопрос</w:t>
      </w:r>
      <w:r w:rsidR="004E1C25">
        <w:rPr>
          <w:rFonts w:ascii="Times New Roman" w:hAnsi="Times New Roman" w:cs="Times New Roman"/>
          <w:sz w:val="28"/>
          <w:szCs w:val="28"/>
          <w:lang w:eastAsia="ru-RU"/>
        </w:rPr>
        <w:t>; з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адания утвердительной формы с выбором ответа</w:t>
      </w:r>
      <w:r w:rsidR="004E1C25">
        <w:rPr>
          <w:rFonts w:ascii="Times New Roman" w:hAnsi="Times New Roman" w:cs="Times New Roman"/>
          <w:sz w:val="28"/>
          <w:szCs w:val="28"/>
          <w:lang w:eastAsia="ru-RU"/>
        </w:rPr>
        <w:t>; з</w:t>
      </w:r>
      <w:r w:rsidR="00B77046">
        <w:rPr>
          <w:rFonts w:ascii="Times New Roman" w:hAnsi="Times New Roman" w:cs="Times New Roman"/>
          <w:sz w:val="28"/>
          <w:szCs w:val="28"/>
          <w:lang w:eastAsia="ru-RU"/>
        </w:rPr>
        <w:t>адания на определение понятия</w:t>
      </w:r>
      <w:r w:rsidR="004E1C25">
        <w:rPr>
          <w:rFonts w:ascii="Times New Roman" w:hAnsi="Times New Roman" w:cs="Times New Roman"/>
          <w:sz w:val="28"/>
          <w:szCs w:val="28"/>
          <w:lang w:eastAsia="ru-RU"/>
        </w:rPr>
        <w:t>; з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адания, формирующиеся с отрицаниями не, нельзя и т.п.</w:t>
      </w:r>
      <w:r w:rsidR="004E1C25">
        <w:rPr>
          <w:rFonts w:ascii="Times New Roman" w:hAnsi="Times New Roman" w:cs="Times New Roman"/>
          <w:sz w:val="28"/>
          <w:szCs w:val="28"/>
          <w:lang w:eastAsia="ru-RU"/>
        </w:rPr>
        <w:t>; з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адания н</w:t>
      </w:r>
      <w:r w:rsidR="00B77046">
        <w:rPr>
          <w:rFonts w:ascii="Times New Roman" w:hAnsi="Times New Roman" w:cs="Times New Roman"/>
          <w:sz w:val="28"/>
          <w:szCs w:val="28"/>
          <w:lang w:eastAsia="ru-RU"/>
        </w:rPr>
        <w:t>а определение главного признака</w:t>
      </w:r>
      <w:r w:rsidR="00661D14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661D14" w:rsidRPr="00661D14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661D1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адания для установления соответствия</w:t>
      </w:r>
      <w:r w:rsidR="00661D1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="00661D1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>оответствие устанавливают стрелками</w:t>
      </w:r>
      <w:r w:rsidR="00661D14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661D14" w:rsidRPr="00FF577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FF57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адания на установление логической последовательности</w:t>
      </w:r>
      <w:r w:rsidR="00FF57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3F78" w:rsidRPr="00FF577E" w:rsidRDefault="00453F78" w:rsidP="000D57B8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57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открытым формам относятся:</w:t>
      </w:r>
    </w:p>
    <w:p w:rsidR="00453F78" w:rsidRPr="00D529D2" w:rsidRDefault="00453F78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D529D2">
        <w:rPr>
          <w:rFonts w:ascii="Times New Roman" w:hAnsi="Times New Roman" w:cs="Times New Roman"/>
          <w:b/>
          <w:bCs/>
          <w:sz w:val="28"/>
          <w:lang w:eastAsia="ru-RU"/>
        </w:rPr>
        <w:t xml:space="preserve">- </w:t>
      </w:r>
      <w:r w:rsidRPr="00FF577E">
        <w:rPr>
          <w:rFonts w:ascii="Times New Roman" w:hAnsi="Times New Roman" w:cs="Times New Roman"/>
          <w:bCs/>
          <w:sz w:val="28"/>
          <w:lang w:eastAsia="ru-RU"/>
        </w:rPr>
        <w:t>задания свободного изложения</w:t>
      </w:r>
      <w:r w:rsidR="00D76143">
        <w:rPr>
          <w:rFonts w:ascii="Times New Roman" w:hAnsi="Times New Roman" w:cs="Times New Roman"/>
          <w:b/>
          <w:bCs/>
          <w:sz w:val="28"/>
          <w:lang w:eastAsia="ru-RU"/>
        </w:rPr>
        <w:t xml:space="preserve">, </w:t>
      </w:r>
      <w:r w:rsidR="00D76143" w:rsidRPr="00D76143">
        <w:rPr>
          <w:rFonts w:ascii="Times New Roman" w:hAnsi="Times New Roman" w:cs="Times New Roman"/>
          <w:bCs/>
          <w:sz w:val="28"/>
          <w:lang w:eastAsia="ru-RU"/>
        </w:rPr>
        <w:t>которые</w:t>
      </w:r>
      <w:r w:rsidR="00D76143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r w:rsidRPr="00D529D2">
        <w:rPr>
          <w:rFonts w:ascii="Times New Roman" w:hAnsi="Times New Roman" w:cs="Times New Roman"/>
          <w:sz w:val="28"/>
          <w:lang w:eastAsia="ru-RU"/>
        </w:rPr>
        <w:t>предполагают свободные ответы учащихся по сути задания. Инструкции для таких заданий: впишите вместо многоточия правильн</w:t>
      </w:r>
      <w:r w:rsidR="00D76143">
        <w:rPr>
          <w:rFonts w:ascii="Times New Roman" w:hAnsi="Times New Roman" w:cs="Times New Roman"/>
          <w:sz w:val="28"/>
          <w:lang w:eastAsia="ru-RU"/>
        </w:rPr>
        <w:t>ый ответ, закончите предложение;</w:t>
      </w:r>
    </w:p>
    <w:p w:rsidR="00453F78" w:rsidRPr="00D529D2" w:rsidRDefault="00453F78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D529D2">
        <w:rPr>
          <w:rFonts w:ascii="Times New Roman" w:hAnsi="Times New Roman" w:cs="Times New Roman"/>
          <w:sz w:val="28"/>
          <w:lang w:eastAsia="ru-RU"/>
        </w:rPr>
        <w:t>-</w:t>
      </w:r>
      <w:r w:rsidRPr="00FF577E">
        <w:rPr>
          <w:rFonts w:ascii="Times New Roman" w:hAnsi="Times New Roman" w:cs="Times New Roman"/>
          <w:bCs/>
          <w:sz w:val="28"/>
          <w:lang w:eastAsia="ru-RU"/>
        </w:rPr>
        <w:t>задания дополнения</w:t>
      </w:r>
      <w:r w:rsidR="00D76143">
        <w:rPr>
          <w:rFonts w:ascii="Times New Roman" w:hAnsi="Times New Roman" w:cs="Times New Roman"/>
          <w:b/>
          <w:bCs/>
          <w:sz w:val="28"/>
          <w:lang w:eastAsia="ru-RU"/>
        </w:rPr>
        <w:t xml:space="preserve">, </w:t>
      </w:r>
      <w:r w:rsidR="00D76143" w:rsidRPr="00D76143">
        <w:rPr>
          <w:rFonts w:ascii="Times New Roman" w:hAnsi="Times New Roman" w:cs="Times New Roman"/>
          <w:bCs/>
          <w:sz w:val="28"/>
          <w:lang w:eastAsia="ru-RU"/>
        </w:rPr>
        <w:t>где в</w:t>
      </w:r>
      <w:r w:rsidR="00D76143">
        <w:rPr>
          <w:rFonts w:ascii="Times New Roman" w:hAnsi="Times New Roman" w:cs="Times New Roman"/>
          <w:sz w:val="28"/>
          <w:lang w:eastAsia="ru-RU"/>
        </w:rPr>
        <w:t xml:space="preserve"> заданиях учащиеся должны </w:t>
      </w:r>
      <w:r w:rsidRPr="00D529D2">
        <w:rPr>
          <w:rFonts w:ascii="Times New Roman" w:hAnsi="Times New Roman" w:cs="Times New Roman"/>
          <w:sz w:val="28"/>
          <w:lang w:eastAsia="ru-RU"/>
        </w:rPr>
        <w:t xml:space="preserve"> самостоятельно давать ответы на вопросы, однако их возможности ограничены. Инструкция для таких заданий: вместо каждого многоточия впишите т</w:t>
      </w:r>
      <w:r w:rsidR="00D76143">
        <w:rPr>
          <w:rFonts w:ascii="Times New Roman" w:hAnsi="Times New Roman" w:cs="Times New Roman"/>
          <w:sz w:val="28"/>
          <w:lang w:eastAsia="ru-RU"/>
        </w:rPr>
        <w:t>олько одно слово (символ, знак);</w:t>
      </w:r>
    </w:p>
    <w:p w:rsidR="00EB1735" w:rsidRPr="00D529D2" w:rsidRDefault="00453F78" w:rsidP="000D57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D529D2">
        <w:rPr>
          <w:rFonts w:ascii="Times New Roman" w:hAnsi="Times New Roman" w:cs="Times New Roman"/>
          <w:b/>
          <w:iCs/>
          <w:sz w:val="28"/>
          <w:lang w:eastAsia="ru-RU"/>
        </w:rPr>
        <w:t>-</w:t>
      </w:r>
      <w:r w:rsidRPr="00FF577E">
        <w:rPr>
          <w:rFonts w:ascii="Times New Roman" w:hAnsi="Times New Roman" w:cs="Times New Roman"/>
          <w:iCs/>
          <w:sz w:val="28"/>
          <w:lang w:eastAsia="ru-RU"/>
        </w:rPr>
        <w:t>к</w:t>
      </w:r>
      <w:r w:rsidR="00EB1735" w:rsidRPr="00FF577E">
        <w:rPr>
          <w:rFonts w:ascii="Times New Roman" w:hAnsi="Times New Roman" w:cs="Times New Roman"/>
          <w:iCs/>
          <w:sz w:val="28"/>
          <w:lang w:eastAsia="ru-RU"/>
        </w:rPr>
        <w:t>омбинированные тестовые задания</w:t>
      </w:r>
      <w:r w:rsidR="00D1196C">
        <w:rPr>
          <w:rFonts w:ascii="Times New Roman" w:hAnsi="Times New Roman" w:cs="Times New Roman"/>
          <w:iCs/>
          <w:sz w:val="28"/>
          <w:lang w:eastAsia="ru-RU"/>
        </w:rPr>
        <w:t>,</w:t>
      </w:r>
      <w:r w:rsidR="00D76143">
        <w:rPr>
          <w:rFonts w:ascii="Times New Roman" w:hAnsi="Times New Roman" w:cs="Times New Roman"/>
          <w:iCs/>
          <w:sz w:val="28"/>
          <w:lang w:eastAsia="ru-RU"/>
        </w:rPr>
        <w:t xml:space="preserve"> в которых </w:t>
      </w:r>
      <w:r w:rsidR="00EB1735" w:rsidRPr="00D529D2">
        <w:rPr>
          <w:rFonts w:ascii="Times New Roman" w:hAnsi="Times New Roman" w:cs="Times New Roman"/>
          <w:sz w:val="28"/>
          <w:lang w:eastAsia="ru-RU"/>
        </w:rPr>
        <w:t>задания включают элементы тех или иных типов</w:t>
      </w:r>
      <w:r w:rsidR="00D76143">
        <w:rPr>
          <w:rFonts w:ascii="Times New Roman" w:hAnsi="Times New Roman" w:cs="Times New Roman"/>
          <w:sz w:val="28"/>
          <w:lang w:eastAsia="ru-RU"/>
        </w:rPr>
        <w:t>;</w:t>
      </w:r>
    </w:p>
    <w:p w:rsidR="00EB1735" w:rsidRPr="0051202A" w:rsidRDefault="00B77046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577E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-т</w:t>
      </w:r>
      <w:r w:rsidR="00EB1735" w:rsidRPr="00FF577E">
        <w:rPr>
          <w:rFonts w:ascii="Times New Roman" w:hAnsi="Times New Roman" w:cs="Times New Roman"/>
          <w:iCs/>
          <w:sz w:val="28"/>
          <w:szCs w:val="28"/>
          <w:lang w:eastAsia="ru-RU"/>
        </w:rPr>
        <w:t>есты, составленные в необычной (возможно, шуточной) форме</w:t>
      </w:r>
      <w:r w:rsidR="00FF577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EB1735" w:rsidRPr="0051202A">
        <w:rPr>
          <w:rFonts w:ascii="Times New Roman" w:hAnsi="Times New Roman" w:cs="Times New Roman"/>
          <w:sz w:val="28"/>
          <w:szCs w:val="28"/>
          <w:lang w:eastAsia="ru-RU"/>
        </w:rPr>
        <w:t>Прилагательное – это…а) инструкция к действию; б) часть речи; в) запасная часть для телевизора</w:t>
      </w:r>
      <w:r w:rsidR="00FF577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B1735" w:rsidRPr="005120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D668E" w:rsidRPr="00FF577E" w:rsidRDefault="00B77046" w:rsidP="00FF57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577E">
        <w:rPr>
          <w:rFonts w:ascii="Times New Roman" w:hAnsi="Times New Roman" w:cs="Times New Roman"/>
          <w:iCs/>
          <w:sz w:val="28"/>
          <w:szCs w:val="28"/>
          <w:lang w:eastAsia="ru-RU"/>
        </w:rPr>
        <w:t>-тестовые задания – «ловушки»</w:t>
      </w:r>
      <w:r w:rsidR="00EB1735" w:rsidRPr="0051202A">
        <w:rPr>
          <w:rFonts w:ascii="Times New Roman" w:hAnsi="Times New Roman" w:cs="Times New Roman"/>
          <w:sz w:val="28"/>
          <w:szCs w:val="28"/>
          <w:lang w:eastAsia="ru-RU"/>
        </w:rPr>
        <w:t>, в которых отсутствует правильный ответ, либо все варианты ответов верны.</w:t>
      </w:r>
    </w:p>
    <w:p w:rsidR="00FF577E" w:rsidRDefault="00FB0300" w:rsidP="003470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577E">
        <w:rPr>
          <w:rFonts w:ascii="Times New Roman" w:hAnsi="Times New Roman" w:cs="Times New Roman"/>
          <w:i/>
          <w:sz w:val="28"/>
          <w:szCs w:val="28"/>
          <w:lang w:eastAsia="ru-RU"/>
        </w:rPr>
        <w:t>MyTest</w:t>
      </w:r>
      <w:proofErr w:type="spellEnd"/>
      <w:r w:rsidRPr="00FF577E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51202A">
        <w:rPr>
          <w:rFonts w:ascii="Times New Roman" w:hAnsi="Times New Roman" w:cs="Times New Roman"/>
          <w:sz w:val="28"/>
          <w:szCs w:val="28"/>
          <w:lang w:eastAsia="ru-RU"/>
        </w:rPr>
        <w:t xml:space="preserve"> Это - система программ (программа тестирования учащихся, редактор тестов и журнал результатов) для создания и проведения компьютерного тестирования, сбора и анализа результатов, выставления оценки по указанной в тесте шкале. Программа легка и удобна в использовании, позволяет провести рефлексию знаний</w:t>
      </w:r>
      <w:r w:rsidR="00FF57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202A" w:rsidRPr="00F64B00" w:rsidRDefault="00FF577E" w:rsidP="000D57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>My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>Test</w:t>
      </w:r>
      <w:proofErr w:type="spellEnd"/>
      <w:r w:rsidR="00D76143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работу с типами заданий:  с выбором одного ответа; 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>множественным выбором ответа;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 xml:space="preserve"> с устан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 xml:space="preserve">овлением порядка следования; 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>предусматривающий восстановление соответств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 xml:space="preserve">ия; 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>восстан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 xml:space="preserve">овление очерёдности ответов; 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>с са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 xml:space="preserve">мостоятельным вводом ответа; 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>указание истинно</w:t>
      </w:r>
      <w:r w:rsidR="00D76143">
        <w:rPr>
          <w:rFonts w:ascii="Times New Roman" w:hAnsi="Times New Roman" w:cs="Times New Roman"/>
          <w:sz w:val="28"/>
          <w:szCs w:val="28"/>
          <w:lang w:eastAsia="ru-RU"/>
        </w:rPr>
        <w:t xml:space="preserve">сти или ложности утверждений; 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 xml:space="preserve">выбор места на изображении. Достоинством теста является возможность его использования не только непосредственно на уроке, но и, например, при дистанционном обучении или в самостоятельной работе </w:t>
      </w:r>
      <w:proofErr w:type="gramStart"/>
      <w:r w:rsidR="001E4E66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1E4E66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B0300" w:rsidRPr="0051202A">
        <w:rPr>
          <w:rFonts w:ascii="Times New Roman" w:hAnsi="Times New Roman" w:cs="Times New Roman"/>
          <w:sz w:val="28"/>
          <w:szCs w:val="28"/>
          <w:lang w:eastAsia="ru-RU"/>
        </w:rPr>
        <w:t>Он обеспечивает рост эффективности обучения за счёт рационального использования времени урока, наглядности, возможности быстрого перехода от одной части урока к другой.</w:t>
      </w:r>
    </w:p>
    <w:p w:rsidR="00FF577E" w:rsidRPr="00CD4F98" w:rsidRDefault="00257952" w:rsidP="00CD4F98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E3604">
        <w:rPr>
          <w:rFonts w:ascii="Times New Roman" w:hAnsi="Times New Roman" w:cs="Times New Roman"/>
          <w:sz w:val="32"/>
          <w:szCs w:val="28"/>
          <w:lang w:eastAsia="ru-RU"/>
        </w:rPr>
        <w:t>   </w:t>
      </w:r>
      <w:r w:rsidR="006E3604" w:rsidRPr="006E3604">
        <w:rPr>
          <w:rFonts w:ascii="Times New Roman" w:eastAsia="Times New Roman" w:hAnsi="Times New Roman" w:cs="Times New Roman"/>
          <w:sz w:val="28"/>
          <w:szCs w:val="27"/>
          <w:lang w:eastAsia="ru-RU"/>
        </w:rPr>
        <w:t>Использование тестовой формы контроля имеет целый ряд положительных характеристик:</w:t>
      </w:r>
      <w:r w:rsidR="00FF57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347C83" w:rsidRPr="0034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</w:t>
      </w:r>
      <w:r w:rsidR="00BF1E70" w:rsidRPr="0034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учебных достижений по предметам начальной ступени образования</w:t>
      </w:r>
      <w:r w:rsidR="00347C83" w:rsidRPr="0034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F57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347C83" w:rsidRPr="0034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 ценностное отношение к учебной деятельности;</w:t>
      </w:r>
      <w:r w:rsidR="00FF57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347C83" w:rsidRPr="0034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память, логическое мышление; учащиеся умеют делать правильный выбор;</w:t>
      </w:r>
      <w:r w:rsidR="00FF57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347C83" w:rsidRPr="0034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 уровень тревожности;</w:t>
      </w:r>
      <w:r w:rsidR="00FF577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F2574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делает процесс обучения интересным для ребенка; </w:t>
      </w:r>
      <w:r w:rsidR="00347C83" w:rsidRPr="00347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качество образования.</w:t>
      </w:r>
      <w:r w:rsidR="00CD4F9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D76143" w:rsidRPr="00D76143">
        <w:rPr>
          <w:rFonts w:ascii="Times New Roman" w:eastAsia="Times New Roman" w:hAnsi="Times New Roman" w:cs="Times New Roman"/>
          <w:sz w:val="28"/>
          <w:szCs w:val="27"/>
          <w:lang w:eastAsia="ru-RU"/>
        </w:rPr>
        <w:t>Тесты – это одна из форм контроля и оценки знаний, умений и навыков, которая может и должна использоваться в сочетании с другими формами и методами контроля и оценки.</w:t>
      </w:r>
    </w:p>
    <w:p w:rsidR="0051202A" w:rsidRPr="00294421" w:rsidRDefault="0051202A" w:rsidP="00DC7ABC">
      <w:pPr>
        <w:shd w:val="clear" w:color="auto" w:fill="FFFFFF"/>
        <w:spacing w:after="0" w:line="360" w:lineRule="auto"/>
        <w:textAlignment w:val="baseline"/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2944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347C83" w:rsidRPr="00294421" w:rsidRDefault="00D00003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1.Алёшина,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</w:t>
      </w:r>
      <w:proofErr w:type="spellEnd"/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форма контроля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294421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Т.Н 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Алёшина, </w:t>
      </w:r>
      <w:r w:rsidR="00294421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Савинцева</w:t>
      </w:r>
      <w:proofErr w:type="spellEnd"/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Начальная школа</w:t>
      </w:r>
      <w:r w:rsidR="00294421" w:rsidRPr="00294421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94421" w:rsidRPr="00294421">
        <w:rPr>
          <w:sz w:val="28"/>
          <w:szCs w:val="28"/>
        </w:rPr>
        <w:t xml:space="preserve">– 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1993. </w:t>
      </w:r>
      <w:r w:rsidR="00294421" w:rsidRPr="00294421">
        <w:rPr>
          <w:sz w:val="28"/>
          <w:szCs w:val="28"/>
        </w:rPr>
        <w:t xml:space="preserve">– 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1.</w:t>
      </w:r>
    </w:p>
    <w:p w:rsidR="00347C83" w:rsidRPr="00294421" w:rsidRDefault="00347C83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2.Виноградова</w:t>
      </w:r>
      <w:r w:rsidR="00D0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Н.Ф. </w:t>
      </w:r>
      <w:r w:rsidR="00D00003" w:rsidRPr="00D0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  <w:r w:rsidR="00D00003" w:rsidRPr="00D0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знаний обучающихся, оканчивающих начальную школу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421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/ </w:t>
      </w:r>
      <w:r w:rsidR="00294421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Н.Ф. Виноградова 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2001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С. 126.</w:t>
      </w:r>
    </w:p>
    <w:p w:rsidR="00347C83" w:rsidRPr="00294421" w:rsidRDefault="00347C83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Воронцов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44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944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А.Б.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Некоторые подходы к вопросу контроля и оценки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деятельности учащихся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294421" w:rsidRPr="002944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А.Б.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Воронцов</w:t>
      </w:r>
      <w:r w:rsidRPr="002944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Начальная школа 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1999.</w:t>
      </w:r>
      <w:r w:rsidR="0076332F" w:rsidRP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4BBD" w:rsidRDefault="00347C83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4.Волошина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О.И. </w:t>
      </w:r>
      <w:r w:rsid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Тесты / О.И. Волошина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r w:rsidR="0097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Начальная школа.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7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2000</w:t>
      </w:r>
      <w:r w:rsidR="00974BBD" w:rsidRPr="0076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№1 </w:t>
      </w:r>
    </w:p>
    <w:p w:rsidR="00347C83" w:rsidRDefault="00974BBD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С. 126.</w:t>
      </w:r>
    </w:p>
    <w:p w:rsidR="00974BBD" w:rsidRDefault="00347C83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Гулюгина</w:t>
      </w:r>
      <w:proofErr w:type="spellEnd"/>
      <w:r w:rsidR="0097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М.О.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тестовой культуры: практическая методика обучения учащихся работе с тес</w:t>
      </w:r>
      <w:r w:rsidR="0097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тами. 1- 4 классы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294421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М.О.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7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Гулюгина</w:t>
      </w:r>
      <w:proofErr w:type="spellEnd"/>
      <w:r w:rsidR="0097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7C83" w:rsidRDefault="00974BBD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Волгоград: Учитель, 2008 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154.</w:t>
      </w:r>
    </w:p>
    <w:p w:rsidR="000700A1" w:rsidRPr="000700A1" w:rsidRDefault="00974BBD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6.Ефремова, </w:t>
      </w:r>
      <w:r w:rsidR="000700A1" w:rsidRPr="000700A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Н.Ф. </w:t>
      </w:r>
      <w:r w:rsidR="000700A1" w:rsidRPr="00070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тестовые технологии в образовании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0A1" w:rsidRPr="00070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700A1" w:rsidRPr="000700A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Н.Ф. Ефремова</w:t>
      </w:r>
      <w:r w:rsidR="007A0E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 у</w:t>
      </w:r>
      <w:r w:rsidR="000700A1" w:rsidRPr="00070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</w:t>
      </w:r>
      <w:proofErr w:type="gramStart"/>
      <w:r w:rsidR="000700A1" w:rsidRPr="00070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700A1" w:rsidRPr="00070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700A1" w:rsidRPr="00070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0700A1" w:rsidRPr="00070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особие. – </w:t>
      </w:r>
      <w:r w:rsidR="0065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  <w:r w:rsidR="000700A1" w:rsidRPr="00070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Логос, 2003.</w:t>
      </w:r>
    </w:p>
    <w:p w:rsidR="00347C83" w:rsidRPr="00294421" w:rsidRDefault="000700A1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Зеленина</w:t>
      </w:r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Л.М.,</w:t>
      </w:r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Тесты: </w:t>
      </w:r>
      <w:proofErr w:type="spellStart"/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spellEnd"/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метод</w:t>
      </w:r>
      <w:proofErr w:type="gramStart"/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Т.Е. Хохлова М.Н. </w:t>
      </w:r>
      <w:r w:rsidR="007A0EC2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Быстрова</w:t>
      </w:r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М.Н. </w:t>
      </w:r>
      <w:r w:rsidR="007A0EC2" w:rsidRPr="00D0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A0EC2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  <w:r w:rsidR="007A0EC2" w:rsidRPr="00D0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50FAE" w:rsidRPr="0065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A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осква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Дрофа, 2002.</w:t>
      </w:r>
    </w:p>
    <w:p w:rsidR="00347C83" w:rsidRPr="00B2522D" w:rsidRDefault="000700A1" w:rsidP="00B2522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A0EC2" w:rsidRP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Российская Федерация. </w:t>
      </w:r>
      <w:r w:rsidR="00347C83" w:rsidRP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модернизации российского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EC2" w:rsidRP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в период до 2010</w:t>
      </w:r>
      <w:r w:rsidR="007A0EC2" w:rsidRPr="00B2522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25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0EC2" w:rsidRPr="00B2522D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 w:rsidR="007A0EC2" w:rsidRPr="00B2522D">
        <w:rPr>
          <w:rFonts w:ascii="Times New Roman" w:hAnsi="Times New Roman" w:cs="Times New Roman"/>
          <w:sz w:val="28"/>
          <w:szCs w:val="28"/>
        </w:rPr>
        <w:t xml:space="preserve"> </w:t>
      </w:r>
      <w:r w:rsidR="007A0EC2" w:rsidRPr="00B2522D">
        <w:rPr>
          <w:rFonts w:ascii="Times New Roman" w:hAnsi="Times New Roman" w:cs="Times New Roman"/>
          <w:sz w:val="28"/>
          <w:szCs w:val="28"/>
          <w:shd w:val="clear" w:color="auto" w:fill="FFFFFF"/>
        </w:rPr>
        <w:t>от 11.02.2002г. N 393</w:t>
      </w:r>
      <w:r w:rsidR="007A0EC2" w:rsidRPr="00B2522D">
        <w:rPr>
          <w:rFonts w:ascii="Times New Roman" w:hAnsi="Times New Roman" w:cs="Times New Roman"/>
          <w:sz w:val="28"/>
          <w:szCs w:val="28"/>
        </w:rPr>
        <w:t xml:space="preserve"> </w:t>
      </w:r>
      <w:r w:rsidR="00B2522D" w:rsidRPr="00B2522D">
        <w:rPr>
          <w:rFonts w:ascii="Times New Roman" w:hAnsi="Times New Roman" w:cs="Times New Roman"/>
          <w:sz w:val="28"/>
          <w:szCs w:val="28"/>
          <w:shd w:val="clear" w:color="auto" w:fill="FFFFFF"/>
        </w:rPr>
        <w:t>//  Образование в документах.</w:t>
      </w:r>
      <w:r w:rsidR="00B2522D" w:rsidRP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200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522D" w:rsidRP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–С.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</w:p>
    <w:p w:rsidR="00294421" w:rsidRDefault="000700A1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.Майоров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Т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еория и практика создания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 для системы образования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Майоров</w:t>
      </w:r>
      <w:r w:rsidR="00294421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5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осква</w:t>
      </w:r>
      <w:r w:rsidR="0065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Народное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2000.</w:t>
      </w:r>
    </w:p>
    <w:p w:rsidR="00347C83" w:rsidRDefault="000700A1" w:rsidP="00B2522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Канчурина</w:t>
      </w:r>
      <w:proofErr w:type="spellEnd"/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0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Р.Г. 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качеств</w:t>
      </w:r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знаний. Математика 1-2 класс: </w:t>
      </w:r>
      <w:proofErr w:type="spellStart"/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spellEnd"/>
      <w:r w:rsidR="00B2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пособие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070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Р.Г.  </w:t>
      </w:r>
      <w:proofErr w:type="spellStart"/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Канчурина</w:t>
      </w:r>
      <w:proofErr w:type="spellEnd"/>
      <w:r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E5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Волгоград: Учитель, 2011 – С.79</w:t>
      </w:r>
      <w:r w:rsidR="00347C83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F5F" w:rsidRDefault="006860AD" w:rsidP="00B2522D">
      <w:pPr>
        <w:shd w:val="clear" w:color="auto" w:fill="FFFFFF"/>
        <w:spacing w:after="12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86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6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639">
        <w:rPr>
          <w:rFonts w:ascii="Times New Roman" w:hAnsi="Times New Roman" w:cs="Times New Roman"/>
          <w:color w:val="000000"/>
          <w:sz w:val="28"/>
          <w:szCs w:val="28"/>
        </w:rPr>
        <w:t>Педагогика: у</w:t>
      </w:r>
      <w:r w:rsidR="00E50639" w:rsidRPr="006860AD">
        <w:rPr>
          <w:rFonts w:ascii="Times New Roman" w:hAnsi="Times New Roman" w:cs="Times New Roman"/>
          <w:color w:val="000000"/>
          <w:sz w:val="28"/>
          <w:szCs w:val="28"/>
        </w:rPr>
        <w:t xml:space="preserve">чеб пособие для студ. вузов </w:t>
      </w:r>
      <w:r w:rsidR="00E50639">
        <w:rPr>
          <w:rFonts w:ascii="Times New Roman" w:hAnsi="Times New Roman" w:cs="Times New Roman"/>
          <w:color w:val="000000"/>
          <w:sz w:val="28"/>
          <w:szCs w:val="28"/>
        </w:rPr>
        <w:t xml:space="preserve">/ В.А. </w:t>
      </w:r>
      <w:proofErr w:type="spellStart"/>
      <w:r w:rsidRPr="006860AD">
        <w:rPr>
          <w:rFonts w:ascii="Times New Roman" w:hAnsi="Times New Roman" w:cs="Times New Roman"/>
          <w:color w:val="000000"/>
          <w:sz w:val="28"/>
          <w:szCs w:val="28"/>
        </w:rPr>
        <w:t>Сластенин</w:t>
      </w:r>
      <w:proofErr w:type="spellEnd"/>
      <w:r w:rsidR="00E506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6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639" w:rsidRPr="00D0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E50639" w:rsidRPr="002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  <w:r w:rsidR="00E50639" w:rsidRPr="00D0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686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4F5F" w:rsidRDefault="00E50639" w:rsidP="00B2522D">
      <w:pPr>
        <w:shd w:val="clear" w:color="auto" w:fill="FFFFFF"/>
        <w:spacing w:after="121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860AD" w:rsidRPr="006860AD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="006860AD" w:rsidRPr="006860AD">
        <w:rPr>
          <w:rFonts w:ascii="Times New Roman" w:hAnsi="Times New Roman" w:cs="Times New Roman"/>
          <w:color w:val="000000"/>
          <w:sz w:val="28"/>
          <w:szCs w:val="28"/>
        </w:rPr>
        <w:t>: Академия, 2003. </w:t>
      </w:r>
      <w:r w:rsidR="006860AD" w:rsidRPr="006860A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С.127</w:t>
      </w:r>
    </w:p>
    <w:p w:rsidR="0099028C" w:rsidRPr="0051202A" w:rsidRDefault="0099028C" w:rsidP="00B252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028C" w:rsidRPr="0051202A" w:rsidSect="0099028C">
      <w:foot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66" w:rsidRDefault="00DC6966" w:rsidP="00852E86">
      <w:pPr>
        <w:spacing w:after="0" w:line="240" w:lineRule="auto"/>
      </w:pPr>
      <w:r>
        <w:separator/>
      </w:r>
    </w:p>
  </w:endnote>
  <w:endnote w:type="continuationSeparator" w:id="0">
    <w:p w:rsidR="00DC6966" w:rsidRDefault="00DC6966" w:rsidP="0085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700"/>
      <w:docPartObj>
        <w:docPartGallery w:val="Page Numbers (Bottom of Page)"/>
        <w:docPartUnique/>
      </w:docPartObj>
    </w:sdtPr>
    <w:sdtEndPr/>
    <w:sdtContent>
      <w:p w:rsidR="00852E86" w:rsidRDefault="006A65D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2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52E86" w:rsidRDefault="00852E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66" w:rsidRDefault="00DC6966" w:rsidP="00852E86">
      <w:pPr>
        <w:spacing w:after="0" w:line="240" w:lineRule="auto"/>
      </w:pPr>
      <w:r>
        <w:separator/>
      </w:r>
    </w:p>
  </w:footnote>
  <w:footnote w:type="continuationSeparator" w:id="0">
    <w:p w:rsidR="00DC6966" w:rsidRDefault="00DC6966" w:rsidP="0085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9E9"/>
    <w:multiLevelType w:val="multilevel"/>
    <w:tmpl w:val="063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40A7D"/>
    <w:multiLevelType w:val="hybridMultilevel"/>
    <w:tmpl w:val="141E2B58"/>
    <w:lvl w:ilvl="0" w:tplc="47EC7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547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A3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6E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0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48F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4C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42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80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D906F7"/>
    <w:multiLevelType w:val="hybridMultilevel"/>
    <w:tmpl w:val="34E0FCCC"/>
    <w:lvl w:ilvl="0" w:tplc="F95614D2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28904A72"/>
    <w:multiLevelType w:val="multilevel"/>
    <w:tmpl w:val="6F1E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74852"/>
    <w:multiLevelType w:val="hybridMultilevel"/>
    <w:tmpl w:val="6980D408"/>
    <w:lvl w:ilvl="0" w:tplc="EEFCBC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61F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54C0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A0D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1E69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813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4E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E15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E49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F22A6F"/>
    <w:multiLevelType w:val="hybridMultilevel"/>
    <w:tmpl w:val="2020D3C6"/>
    <w:lvl w:ilvl="0" w:tplc="18281020">
      <w:start w:val="1"/>
      <w:numFmt w:val="decimal"/>
      <w:lvlText w:val="%1."/>
      <w:lvlJc w:val="left"/>
      <w:pPr>
        <w:ind w:left="720" w:hanging="360"/>
      </w:pPr>
      <w:rPr>
        <w:rFonts w:ascii="ff1" w:hAnsi="ff1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A6470"/>
    <w:multiLevelType w:val="hybridMultilevel"/>
    <w:tmpl w:val="D52A2CCA"/>
    <w:lvl w:ilvl="0" w:tplc="A8147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8E4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223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ED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6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AD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4A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50D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2337FA1"/>
    <w:multiLevelType w:val="hybridMultilevel"/>
    <w:tmpl w:val="50680C14"/>
    <w:lvl w:ilvl="0" w:tplc="BE2ACF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2CF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289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245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EC5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29A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A14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E0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C7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572372"/>
    <w:multiLevelType w:val="hybridMultilevel"/>
    <w:tmpl w:val="F49CBE24"/>
    <w:lvl w:ilvl="0" w:tplc="88547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64B8C"/>
    <w:multiLevelType w:val="hybridMultilevel"/>
    <w:tmpl w:val="F9723884"/>
    <w:lvl w:ilvl="0" w:tplc="A8101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66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36E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26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EA4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E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E4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CE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1CE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28C"/>
    <w:rsid w:val="0001034A"/>
    <w:rsid w:val="00043450"/>
    <w:rsid w:val="00054BA1"/>
    <w:rsid w:val="000700A1"/>
    <w:rsid w:val="000D57B8"/>
    <w:rsid w:val="000F1012"/>
    <w:rsid w:val="000F7FAD"/>
    <w:rsid w:val="00113EB7"/>
    <w:rsid w:val="00176B3A"/>
    <w:rsid w:val="001E4E66"/>
    <w:rsid w:val="001F62D1"/>
    <w:rsid w:val="0020522F"/>
    <w:rsid w:val="00207335"/>
    <w:rsid w:val="0021355C"/>
    <w:rsid w:val="00244DE2"/>
    <w:rsid w:val="00257952"/>
    <w:rsid w:val="00266BFA"/>
    <w:rsid w:val="00286F2E"/>
    <w:rsid w:val="00294421"/>
    <w:rsid w:val="002E4D97"/>
    <w:rsid w:val="002F6E78"/>
    <w:rsid w:val="00321A73"/>
    <w:rsid w:val="00340D17"/>
    <w:rsid w:val="00347015"/>
    <w:rsid w:val="00347C83"/>
    <w:rsid w:val="00377D93"/>
    <w:rsid w:val="003A5483"/>
    <w:rsid w:val="003C5253"/>
    <w:rsid w:val="003F3743"/>
    <w:rsid w:val="00453F78"/>
    <w:rsid w:val="004827E6"/>
    <w:rsid w:val="00484F5F"/>
    <w:rsid w:val="004977DB"/>
    <w:rsid w:val="004A5B95"/>
    <w:rsid w:val="004B7968"/>
    <w:rsid w:val="004C10B8"/>
    <w:rsid w:val="004E1C25"/>
    <w:rsid w:val="004E34FC"/>
    <w:rsid w:val="004F0B83"/>
    <w:rsid w:val="0051202A"/>
    <w:rsid w:val="00512BF2"/>
    <w:rsid w:val="00576C7D"/>
    <w:rsid w:val="00584813"/>
    <w:rsid w:val="005F2CB4"/>
    <w:rsid w:val="00617A92"/>
    <w:rsid w:val="006246EE"/>
    <w:rsid w:val="00650FAE"/>
    <w:rsid w:val="00661D14"/>
    <w:rsid w:val="00663CC1"/>
    <w:rsid w:val="00680F89"/>
    <w:rsid w:val="006860AD"/>
    <w:rsid w:val="0069294F"/>
    <w:rsid w:val="006A65D5"/>
    <w:rsid w:val="006B6F4C"/>
    <w:rsid w:val="006C0AE3"/>
    <w:rsid w:val="006E3604"/>
    <w:rsid w:val="00750BC5"/>
    <w:rsid w:val="00761F4C"/>
    <w:rsid w:val="0076332F"/>
    <w:rsid w:val="0077791C"/>
    <w:rsid w:val="007A0EC2"/>
    <w:rsid w:val="007E0D81"/>
    <w:rsid w:val="007E77E7"/>
    <w:rsid w:val="00817354"/>
    <w:rsid w:val="00852E86"/>
    <w:rsid w:val="0085746D"/>
    <w:rsid w:val="008814B7"/>
    <w:rsid w:val="008A4922"/>
    <w:rsid w:val="008B324C"/>
    <w:rsid w:val="008D668E"/>
    <w:rsid w:val="008E0EDC"/>
    <w:rsid w:val="009011A2"/>
    <w:rsid w:val="00957592"/>
    <w:rsid w:val="00973FB9"/>
    <w:rsid w:val="00974BBD"/>
    <w:rsid w:val="0099028C"/>
    <w:rsid w:val="009F08BF"/>
    <w:rsid w:val="009F17CB"/>
    <w:rsid w:val="00A2671C"/>
    <w:rsid w:val="00A43206"/>
    <w:rsid w:val="00A46D35"/>
    <w:rsid w:val="00A472EA"/>
    <w:rsid w:val="00A65EE5"/>
    <w:rsid w:val="00A65F21"/>
    <w:rsid w:val="00AD5468"/>
    <w:rsid w:val="00B026E5"/>
    <w:rsid w:val="00B2522D"/>
    <w:rsid w:val="00B77046"/>
    <w:rsid w:val="00B96B5F"/>
    <w:rsid w:val="00BC66DB"/>
    <w:rsid w:val="00BF1E70"/>
    <w:rsid w:val="00BF3CCA"/>
    <w:rsid w:val="00C02EC7"/>
    <w:rsid w:val="00C1251D"/>
    <w:rsid w:val="00C158D5"/>
    <w:rsid w:val="00C577C2"/>
    <w:rsid w:val="00C94097"/>
    <w:rsid w:val="00CD4F98"/>
    <w:rsid w:val="00D00003"/>
    <w:rsid w:val="00D1196C"/>
    <w:rsid w:val="00D529D2"/>
    <w:rsid w:val="00D76143"/>
    <w:rsid w:val="00DA01AA"/>
    <w:rsid w:val="00DC6966"/>
    <w:rsid w:val="00DC7ABC"/>
    <w:rsid w:val="00DD6709"/>
    <w:rsid w:val="00E50639"/>
    <w:rsid w:val="00E813AD"/>
    <w:rsid w:val="00E92E23"/>
    <w:rsid w:val="00EB1735"/>
    <w:rsid w:val="00EB4918"/>
    <w:rsid w:val="00EC43BD"/>
    <w:rsid w:val="00EE25CB"/>
    <w:rsid w:val="00EE5CE0"/>
    <w:rsid w:val="00EF0BA1"/>
    <w:rsid w:val="00F211E7"/>
    <w:rsid w:val="00F25746"/>
    <w:rsid w:val="00F4505E"/>
    <w:rsid w:val="00F61348"/>
    <w:rsid w:val="00F64B00"/>
    <w:rsid w:val="00FA162E"/>
    <w:rsid w:val="00FA2205"/>
    <w:rsid w:val="00FB0300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2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17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294F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5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2E86"/>
  </w:style>
  <w:style w:type="paragraph" w:styleId="a9">
    <w:name w:val="footer"/>
    <w:basedOn w:val="a"/>
    <w:link w:val="aa"/>
    <w:uiPriority w:val="99"/>
    <w:unhideWhenUsed/>
    <w:rsid w:val="0085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2E86"/>
  </w:style>
  <w:style w:type="character" w:customStyle="1" w:styleId="apple-converted-space">
    <w:name w:val="apple-converted-space"/>
    <w:basedOn w:val="a0"/>
    <w:rsid w:val="00686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Алексеевна</cp:lastModifiedBy>
  <cp:revision>57</cp:revision>
  <cp:lastPrinted>2020-12-03T09:12:00Z</cp:lastPrinted>
  <dcterms:created xsi:type="dcterms:W3CDTF">2020-11-09T12:54:00Z</dcterms:created>
  <dcterms:modified xsi:type="dcterms:W3CDTF">2025-11-10T06:41:00Z</dcterms:modified>
</cp:coreProperties>
</file>