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03" w:rsidRPr="008D5EFF" w:rsidRDefault="00C478CA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5EFF">
        <w:rPr>
          <w:rFonts w:ascii="Times New Roman" w:hAnsi="Times New Roman" w:cs="Times New Roman"/>
          <w:sz w:val="28"/>
          <w:szCs w:val="28"/>
        </w:rPr>
        <w:t>Катаржнова</w:t>
      </w:r>
      <w:proofErr w:type="spellEnd"/>
      <w:r w:rsidRPr="008D5EFF">
        <w:rPr>
          <w:rFonts w:ascii="Times New Roman" w:hAnsi="Times New Roman" w:cs="Times New Roman"/>
          <w:sz w:val="28"/>
          <w:szCs w:val="28"/>
        </w:rPr>
        <w:t xml:space="preserve"> Раиса Сергеевна</w:t>
      </w:r>
    </w:p>
    <w:p w:rsidR="00C478CA" w:rsidRPr="008D5EFF" w:rsidRDefault="00C478CA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 w:rsidRPr="008D5EFF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141E08" w:rsidRPr="008D5EFF" w:rsidRDefault="0007714A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Мазницына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</w:p>
    <w:p w:rsidR="00141E08" w:rsidRPr="008D5EFF" w:rsidRDefault="0007714A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C421E2" w:rsidRDefault="0007714A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Дубровская Екатерина Геннадиевна</w:t>
      </w:r>
    </w:p>
    <w:p w:rsidR="0031194C" w:rsidRDefault="0007714A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141E08" w:rsidRPr="008D5EFF" w:rsidRDefault="00141E08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 w:rsidRPr="008D5EFF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8D5EFF" w:rsidRPr="008D5EFF">
        <w:rPr>
          <w:rFonts w:ascii="Times New Roman" w:hAnsi="Times New Roman" w:cs="Times New Roman"/>
          <w:sz w:val="28"/>
          <w:szCs w:val="28"/>
        </w:rPr>
        <w:t xml:space="preserve"> ДС № 52 « Ласточка»</w:t>
      </w:r>
    </w:p>
    <w:p w:rsidR="008D5EFF" w:rsidRPr="008D5EFF" w:rsidRDefault="008D5EFF" w:rsidP="00DC5522">
      <w:pPr>
        <w:spacing w:after="0" w:line="360" w:lineRule="auto"/>
        <w:ind w:left="-567" w:right="283"/>
        <w:jc w:val="right"/>
        <w:rPr>
          <w:rFonts w:ascii="Times New Roman" w:hAnsi="Times New Roman" w:cs="Times New Roman"/>
          <w:sz w:val="28"/>
          <w:szCs w:val="28"/>
        </w:rPr>
      </w:pPr>
      <w:r w:rsidRPr="008D5EFF">
        <w:rPr>
          <w:rFonts w:ascii="Times New Roman" w:hAnsi="Times New Roman" w:cs="Times New Roman"/>
          <w:sz w:val="28"/>
          <w:szCs w:val="28"/>
        </w:rPr>
        <w:t xml:space="preserve">г. Старый Оскол, </w:t>
      </w:r>
      <w:proofErr w:type="gramStart"/>
      <w:r w:rsidRPr="008D5EFF">
        <w:rPr>
          <w:rFonts w:ascii="Times New Roman" w:hAnsi="Times New Roman" w:cs="Times New Roman"/>
          <w:sz w:val="28"/>
          <w:szCs w:val="28"/>
        </w:rPr>
        <w:t>Белгородская</w:t>
      </w:r>
      <w:proofErr w:type="gramEnd"/>
      <w:r w:rsidRPr="008D5EFF">
        <w:rPr>
          <w:rFonts w:ascii="Times New Roman" w:hAnsi="Times New Roman" w:cs="Times New Roman"/>
          <w:sz w:val="28"/>
          <w:szCs w:val="28"/>
        </w:rPr>
        <w:t xml:space="preserve"> обл.</w:t>
      </w:r>
    </w:p>
    <w:p w:rsidR="00141E08" w:rsidRPr="008D5EFF" w:rsidRDefault="008D5EFF" w:rsidP="00DC5522">
      <w:pPr>
        <w:spacing w:after="0" w:line="36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FF">
        <w:rPr>
          <w:rFonts w:ascii="Times New Roman" w:hAnsi="Times New Roman" w:cs="Times New Roman"/>
          <w:b/>
          <w:sz w:val="28"/>
          <w:szCs w:val="28"/>
        </w:rPr>
        <w:t>«</w:t>
      </w:r>
      <w:r w:rsidR="0007714A">
        <w:rPr>
          <w:rFonts w:ascii="Times New Roman" w:hAnsi="Times New Roman" w:cs="Times New Roman"/>
          <w:b/>
          <w:sz w:val="28"/>
          <w:szCs w:val="28"/>
        </w:rPr>
        <w:t>Коррекционное развитие  детей с использованием песочной терапии</w:t>
      </w:r>
      <w:r w:rsidR="0031194C">
        <w:rPr>
          <w:rFonts w:ascii="Times New Roman" w:hAnsi="Times New Roman" w:cs="Times New Roman"/>
          <w:b/>
          <w:sz w:val="28"/>
          <w:szCs w:val="28"/>
        </w:rPr>
        <w:t>»</w:t>
      </w:r>
    </w:p>
    <w:p w:rsidR="008D5EFF" w:rsidRDefault="008D5EFF" w:rsidP="00DC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темы  связан с необходимостью поиска новых  методов и приемов коррекционного воздействия в работе с детьми, имеющих  ОВЗ.</w:t>
      </w:r>
      <w:r w:rsidR="00024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детей с ограниченными возможностями здоровья наблюдаются трудности  в восприятии и обучении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Основным наиболее эффективным и действенным средством по развитию восприятия является применение традиционных и  инновационных материалов ( кварцевый и кинетический песок).</w:t>
      </w:r>
    </w:p>
    <w:p w:rsidR="008D5EFF" w:rsidRDefault="008D5EFF" w:rsidP="00DC55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проблемы заключается в своевременной коррекционной помощи детям с ОВЗ, а также активной работы с  родителям</w:t>
      </w:r>
      <w:r w:rsidR="000245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воспитателям</w:t>
      </w:r>
      <w:r w:rsidR="000245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виде индивидуальных консультаций, рекомендаций. Добиться положительного результата в работе с детьми с ограниченными возможностями здоровья можно, если включать в работу по развитию восприятия, применение традицио</w:t>
      </w:r>
      <w:r w:rsidR="00B22DF9">
        <w:rPr>
          <w:rFonts w:ascii="Times New Roman" w:hAnsi="Times New Roman" w:cs="Times New Roman"/>
          <w:sz w:val="28"/>
          <w:szCs w:val="28"/>
        </w:rPr>
        <w:t>нных, например кварцевый песок  и инновационных материалов, таких как песок кинетический.</w:t>
      </w:r>
    </w:p>
    <w:p w:rsidR="001228E1" w:rsidRDefault="00B22DF9" w:rsidP="0031194C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27B5">
        <w:rPr>
          <w:rFonts w:ascii="Times New Roman" w:hAnsi="Times New Roman" w:cs="Times New Roman"/>
          <w:sz w:val="28"/>
          <w:szCs w:val="28"/>
        </w:rPr>
        <w:t xml:space="preserve">При коррекционном </w:t>
      </w:r>
      <w:r w:rsidR="00CE27B5" w:rsidRPr="00D315A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0245D3">
        <w:rPr>
          <w:rFonts w:ascii="Times New Roman" w:hAnsi="Times New Roman" w:cs="Times New Roman"/>
          <w:sz w:val="28"/>
          <w:szCs w:val="28"/>
        </w:rPr>
        <w:t>е можно</w:t>
      </w:r>
      <w:r w:rsidR="00CE27B5">
        <w:rPr>
          <w:rFonts w:ascii="Times New Roman" w:hAnsi="Times New Roman" w:cs="Times New Roman"/>
          <w:sz w:val="28"/>
          <w:szCs w:val="28"/>
        </w:rPr>
        <w:t xml:space="preserve"> </w:t>
      </w:r>
      <w:r w:rsidR="00354E5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CE27B5" w:rsidRPr="00CE27B5">
        <w:rPr>
          <w:rFonts w:ascii="Times New Roman" w:hAnsi="Times New Roman" w:cs="Times New Roman"/>
          <w:sz w:val="28"/>
          <w:szCs w:val="28"/>
        </w:rPr>
        <w:t>игры с песком.</w:t>
      </w:r>
      <w:r w:rsidR="00CE27B5" w:rsidRPr="00D315AF">
        <w:rPr>
          <w:rFonts w:ascii="Times New Roman" w:hAnsi="Times New Roman" w:cs="Times New Roman"/>
          <w:sz w:val="28"/>
          <w:szCs w:val="28"/>
        </w:rPr>
        <w:t xml:space="preserve"> Благодаря использованию нетрадиционных </w:t>
      </w:r>
      <w:r w:rsidR="00CE27B5">
        <w:rPr>
          <w:rFonts w:ascii="Times New Roman" w:hAnsi="Times New Roman" w:cs="Times New Roman"/>
          <w:sz w:val="28"/>
          <w:szCs w:val="28"/>
        </w:rPr>
        <w:t xml:space="preserve"> материалов, таких как кинетический песок,  у детей поддерживается</w:t>
      </w:r>
      <w:r w:rsidR="00CE27B5" w:rsidRPr="00D315AF">
        <w:rPr>
          <w:rFonts w:ascii="Times New Roman" w:hAnsi="Times New Roman" w:cs="Times New Roman"/>
          <w:sz w:val="28"/>
          <w:szCs w:val="28"/>
        </w:rPr>
        <w:t xml:space="preserve"> интерес к занятиям. </w:t>
      </w:r>
      <w:r w:rsidR="00CE27B5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gramStart"/>
      <w:r w:rsidR="00CE27B5">
        <w:rPr>
          <w:rFonts w:ascii="Times New Roman" w:hAnsi="Times New Roman" w:cs="Times New Roman"/>
          <w:sz w:val="28"/>
          <w:szCs w:val="28"/>
        </w:rPr>
        <w:t>песочной</w:t>
      </w:r>
      <w:proofErr w:type="gramEnd"/>
      <w:r w:rsidR="00CE2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7B5">
        <w:rPr>
          <w:rFonts w:ascii="Times New Roman" w:hAnsi="Times New Roman" w:cs="Times New Roman"/>
          <w:sz w:val="28"/>
          <w:szCs w:val="28"/>
        </w:rPr>
        <w:t>игроте</w:t>
      </w:r>
      <w:r w:rsidR="000245D3">
        <w:rPr>
          <w:rFonts w:ascii="Times New Roman" w:hAnsi="Times New Roman" w:cs="Times New Roman"/>
          <w:sz w:val="28"/>
          <w:szCs w:val="28"/>
        </w:rPr>
        <w:t>рапии</w:t>
      </w:r>
      <w:proofErr w:type="spellEnd"/>
      <w:r w:rsidR="000245D3">
        <w:rPr>
          <w:rFonts w:ascii="Times New Roman" w:hAnsi="Times New Roman" w:cs="Times New Roman"/>
          <w:sz w:val="28"/>
          <w:szCs w:val="28"/>
        </w:rPr>
        <w:t xml:space="preserve"> с дошкольниками можно использовать</w:t>
      </w:r>
      <w:r w:rsidR="0031194C">
        <w:rPr>
          <w:rFonts w:ascii="Times New Roman" w:hAnsi="Times New Roman" w:cs="Times New Roman"/>
          <w:sz w:val="28"/>
          <w:szCs w:val="28"/>
        </w:rPr>
        <w:t xml:space="preserve"> картотеку игр.</w:t>
      </w:r>
      <w:r w:rsidR="00CE2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E51" w:rsidRDefault="00354E51" w:rsidP="00354E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</w:pPr>
      <w:r w:rsidRPr="00354E51">
        <w:rPr>
          <w:rFonts w:ascii="Roboto" w:hAnsi="Roboto"/>
          <w:color w:val="000000"/>
          <w:sz w:val="28"/>
          <w:szCs w:val="28"/>
        </w:rPr>
        <w:t xml:space="preserve">Песочная терапия особенно актуальна для детей дошкольного возраста, ведь из-за недостаточного речевого развития маленькие дети чаще </w:t>
      </w:r>
      <w:r w:rsidRPr="00354E51">
        <w:rPr>
          <w:rFonts w:ascii="Roboto" w:hAnsi="Roboto"/>
          <w:color w:val="000000"/>
          <w:sz w:val="28"/>
          <w:szCs w:val="28"/>
        </w:rPr>
        <w:lastRenderedPageBreak/>
        <w:t>затрудняются в выражении своих мыслей.</w:t>
      </w:r>
      <w:r w:rsidRPr="00354E51">
        <w:rPr>
          <w:rFonts w:ascii="Roboto" w:hAnsi="Roboto"/>
          <w:color w:val="000000"/>
          <w:sz w:val="28"/>
          <w:szCs w:val="28"/>
        </w:rPr>
        <w:tab/>
      </w:r>
      <w:r w:rsidRPr="00354E51">
        <w:rPr>
          <w:rFonts w:ascii="Roboto" w:hAnsi="Roboto"/>
          <w:color w:val="000000"/>
          <w:sz w:val="28"/>
          <w:szCs w:val="28"/>
        </w:rPr>
        <w:br/>
        <w:t xml:space="preserve">          Песочная терапия для детей дошкольного возраста – это игра, полет детской фантазии, творческий процесс, подкрепленный </w:t>
      </w:r>
      <w:proofErr w:type="gramStart"/>
      <w:r w:rsidRPr="00354E51">
        <w:rPr>
          <w:rFonts w:ascii="Roboto" w:hAnsi="Roboto"/>
          <w:color w:val="000000"/>
          <w:sz w:val="28"/>
          <w:szCs w:val="28"/>
        </w:rPr>
        <w:t>бессознательным</w:t>
      </w:r>
      <w:proofErr w:type="gramEnd"/>
      <w:r w:rsidRPr="00354E51">
        <w:rPr>
          <w:rFonts w:ascii="Roboto" w:hAnsi="Roboto"/>
          <w:color w:val="000000"/>
          <w:sz w:val="28"/>
          <w:szCs w:val="28"/>
        </w:rPr>
        <w:t xml:space="preserve">. Здесь нет правил и определенных техник, а потому нет и поводов для расстройства малыша – все, что он делает, правильно и необходимо. </w:t>
      </w:r>
      <w:r w:rsidR="001228E1" w:rsidRPr="00354E51">
        <w:rPr>
          <w:rFonts w:ascii="Times New Roman" w:hAnsi="Times New Roman" w:cs="Times New Roman"/>
          <w:sz w:val="28"/>
          <w:szCs w:val="28"/>
        </w:rPr>
        <w:t>Важность развития</w:t>
      </w:r>
      <w:r w:rsidR="001228E1" w:rsidRPr="000F02C3">
        <w:rPr>
          <w:rFonts w:ascii="Times New Roman" w:hAnsi="Times New Roman" w:cs="Times New Roman"/>
          <w:sz w:val="28"/>
          <w:szCs w:val="28"/>
        </w:rPr>
        <w:t xml:space="preserve"> восприятия в дошкольном возрасте заключается в том, что при его ограниченном функционировании значительно затруднится развитие речи, памяти, мышления, внимания и воображения. Данный познавательный процесс становится необходимым помощником для проявления различных видов мышления, умения образно говорить и придумывать яркие истории.</w:t>
      </w:r>
      <w:r w:rsidR="001228E1" w:rsidRPr="001228E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 w:rsidR="001228E1" w:rsidRPr="000375E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Восприятие представляет собой основной познавательный процесс чувственного отражения действительности, ее предметов и явлений при их непосредственном воздействии на органы чувств. У детей с ОВЗ часто наблюдаются дефекты развития восприятия. Об этом </w:t>
      </w:r>
      <w:proofErr w:type="gramStart"/>
      <w:r w:rsidR="001228E1" w:rsidRPr="000375E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свидетельствуют</w:t>
      </w:r>
      <w:proofErr w:type="gramEnd"/>
      <w:r w:rsidR="001228E1" w:rsidRPr="000375E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прежде всего недостаточность, ограниченность, фрагментарность знаний детей об окружающем мире. Это не связано только с бедностью опыта ребенка. Дети затрудняются в узнавании предметов, находящихся в непривычном ракурсе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.</w:t>
      </w:r>
    </w:p>
    <w:p w:rsidR="00354E51" w:rsidRPr="00E57D81" w:rsidRDefault="00354E51" w:rsidP="00E57D81">
      <w:pPr>
        <w:spacing w:after="0" w:line="360" w:lineRule="auto"/>
        <w:jc w:val="both"/>
        <w:textAlignment w:val="center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Помимо психологической помощи ребенку,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  <w:t>песочная терапия предоставляет следующие возможности: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помогает увидеть свой внутренний мир, разобраться в себе</w:t>
      </w:r>
      <w:r w:rsidR="00E57D81">
        <w:rPr>
          <w:rFonts w:ascii="Times New Roman" w:hAnsi="Times New Roman" w:cs="Times New Roman"/>
          <w:sz w:val="28"/>
          <w:szCs w:val="28"/>
        </w:rPr>
        <w:t xml:space="preserve"> 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способствует навыку самостоятельно находить пути выхода из сложных ситуаций</w:t>
      </w:r>
      <w:r w:rsidR="00E57D81"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формирует чувство комфорта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</w:t>
      </w:r>
      <w:r w:rsidR="00E57D81"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образно-логическое мышление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 р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азвивает творческий потенциал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</w:t>
      </w:r>
      <w:r w:rsidR="00E57D81"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с</w:t>
      </w:r>
      <w:r w:rsidR="00E57D81"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нимает мышечное напряжение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 т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ренирует мелкую моторику рук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, с</w:t>
      </w:r>
      <w:r w:rsidRP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троит гармоничный образ мира</w:t>
      </w:r>
      <w:r w:rsidR="00E57D81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.</w:t>
      </w:r>
    </w:p>
    <w:p w:rsidR="001228E1" w:rsidRPr="00E57D81" w:rsidRDefault="00E57D81" w:rsidP="00E57D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228E1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 комплексное сочетание традиционных</w:t>
      </w:r>
      <w:r w:rsidR="00B22DF9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22DF9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22DF9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кварцевый песок)</w:t>
      </w:r>
      <w:r w:rsidR="001228E1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нетрадиционных материалов </w:t>
      </w:r>
      <w:r w:rsidR="00B22DF9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кинетический песок) </w:t>
      </w:r>
      <w:r w:rsidR="001228E1" w:rsidRPr="00E57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развитию восприятия у детей с ограниченными возможностями здоровья.</w:t>
      </w:r>
    </w:p>
    <w:p w:rsidR="00DC5522" w:rsidRDefault="00CB06FE" w:rsidP="00E57D8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7D81">
        <w:rPr>
          <w:sz w:val="28"/>
          <w:szCs w:val="28"/>
        </w:rPr>
        <w:t xml:space="preserve">Прикосновения к песку целительны сами по себе. Вспомните, что </w:t>
      </w:r>
      <w:r w:rsidR="000245D3" w:rsidRPr="00E57D81">
        <w:rPr>
          <w:sz w:val="28"/>
          <w:szCs w:val="28"/>
        </w:rPr>
        <w:t>когда люди приходят на пляж</w:t>
      </w:r>
      <w:proofErr w:type="gramStart"/>
      <w:r w:rsidR="000245D3" w:rsidRPr="00E57D81">
        <w:rPr>
          <w:sz w:val="28"/>
          <w:szCs w:val="28"/>
        </w:rPr>
        <w:t xml:space="preserve"> </w:t>
      </w:r>
      <w:r w:rsidRPr="00E57D81">
        <w:rPr>
          <w:sz w:val="28"/>
          <w:szCs w:val="28"/>
        </w:rPr>
        <w:t>,</w:t>
      </w:r>
      <w:proofErr w:type="gramEnd"/>
      <w:r w:rsidRPr="00E57D81">
        <w:rPr>
          <w:sz w:val="28"/>
          <w:szCs w:val="28"/>
        </w:rPr>
        <w:t>они начинают гладить песок, пересыпать его,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начинают на нем рисовать, закапывают себе руки и ноги. </w:t>
      </w:r>
      <w:r w:rsidR="00DC5522">
        <w:rPr>
          <w:sz w:val="28"/>
          <w:szCs w:val="28"/>
        </w:rPr>
        <w:t>Это очень успокаивающее занятие.</w:t>
      </w:r>
    </w:p>
    <w:p w:rsidR="00DC5522" w:rsidRPr="000A430F" w:rsidRDefault="00DC5522" w:rsidP="00DC5522">
      <w:pPr>
        <w:shd w:val="clear" w:color="auto" w:fill="FBFBFB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Кинетический песок — материал для детского творчества, разработанный в Швеции.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98% он состоит из кварцевого песка, а на 2% из синтетического компонента — пищевой добавки Е900. Она абсолютно безопасна, </w:t>
      </w:r>
      <w:proofErr w:type="spellStart"/>
      <w:r w:rsidRPr="000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гипоаллергенна</w:t>
      </w:r>
      <w:proofErr w:type="spellEnd"/>
      <w:r w:rsidRPr="000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нужна для того чтобы песок был одновременно сыпучим и пластичным</w:t>
      </w:r>
      <w:r w:rsidRPr="000A430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22DF9" w:rsidRDefault="00DC5522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2DF9">
        <w:rPr>
          <w:rFonts w:ascii="Times New Roman" w:hAnsi="Times New Roman" w:cs="Times New Roman"/>
          <w:sz w:val="28"/>
          <w:szCs w:val="28"/>
        </w:rPr>
        <w:t xml:space="preserve">При коррекционном </w:t>
      </w:r>
      <w:r w:rsidR="00B22DF9" w:rsidRPr="00D315A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B22DF9">
        <w:rPr>
          <w:rFonts w:ascii="Times New Roman" w:hAnsi="Times New Roman" w:cs="Times New Roman"/>
          <w:sz w:val="28"/>
          <w:szCs w:val="28"/>
        </w:rPr>
        <w:t xml:space="preserve">е развития восприятия у детей с ОВЗ можно использовать различные игры с песком. </w:t>
      </w:r>
      <w:r w:rsidR="00B22DF9" w:rsidRPr="00D315AF">
        <w:rPr>
          <w:rFonts w:ascii="Times New Roman" w:hAnsi="Times New Roman" w:cs="Times New Roman"/>
          <w:sz w:val="28"/>
          <w:szCs w:val="28"/>
        </w:rPr>
        <w:t xml:space="preserve">Благодаря использованию нетрадиционных </w:t>
      </w:r>
      <w:r w:rsidR="00B22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2DF9">
        <w:rPr>
          <w:rFonts w:ascii="Times New Roman" w:hAnsi="Times New Roman" w:cs="Times New Roman"/>
          <w:sz w:val="28"/>
          <w:szCs w:val="28"/>
        </w:rPr>
        <w:t>материалов</w:t>
      </w:r>
      <w:proofErr w:type="gramEnd"/>
      <w:r w:rsidR="00B22DF9">
        <w:rPr>
          <w:rFonts w:ascii="Times New Roman" w:hAnsi="Times New Roman" w:cs="Times New Roman"/>
          <w:sz w:val="28"/>
          <w:szCs w:val="28"/>
        </w:rPr>
        <w:t xml:space="preserve"> таких как кинетический песок</w:t>
      </w:r>
      <w:r w:rsidR="00B22DF9" w:rsidRPr="00D315AF">
        <w:rPr>
          <w:rFonts w:ascii="Times New Roman" w:hAnsi="Times New Roman" w:cs="Times New Roman"/>
          <w:sz w:val="28"/>
          <w:szCs w:val="28"/>
        </w:rPr>
        <w:t xml:space="preserve"> у детей поддерживался интерес к занятиям. </w:t>
      </w:r>
    </w:p>
    <w:p w:rsidR="00B22DF9" w:rsidRPr="0007714A" w:rsidRDefault="00B22DF9" w:rsidP="0007714A">
      <w:pPr>
        <w:tabs>
          <w:tab w:val="left" w:pos="502"/>
          <w:tab w:val="left" w:pos="649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Обучающие игры на песке</w:t>
      </w:r>
      <w:r w:rsidR="0007714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B22DF9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на развитие тактильно- кинестетической чувствительности и мелкой моторики рук « Чувствительные ладошки» (отпечатки ваших рук, что спрятано в песке и т.д.;</w:t>
      </w:r>
    </w:p>
    <w:p w:rsidR="00B22DF9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 на развитие фонематического слуха, коррекцию звукопроизношения, обучение чтению и письму « Песочная грамота»;</w:t>
      </w:r>
    </w:p>
    <w:p w:rsidR="00B22DF9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-Игры- сказки;</w:t>
      </w:r>
    </w:p>
    <w:p w:rsidR="00B22DF9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-Познавательные игры на песке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игры на знакомство с окружающим миром, географические игры, фантастические игры, исторические игры, игры-экскурсии по городу, история России в играх на песке;</w:t>
      </w:r>
    </w:p>
    <w:p w:rsidR="00B22DF9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Проективные игры на песке « Тайны нашей души»;</w:t>
      </w:r>
    </w:p>
    <w:p w:rsidR="00B22DF9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-Индивидуальные игры;</w:t>
      </w:r>
    </w:p>
    <w:p w:rsidR="00B22DF9" w:rsidRPr="00D315AF" w:rsidRDefault="00B22DF9" w:rsidP="00DC5522">
      <w:pPr>
        <w:tabs>
          <w:tab w:val="left" w:pos="502"/>
          <w:tab w:val="left" w:pos="649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Групповые игры.</w:t>
      </w:r>
    </w:p>
    <w:p w:rsidR="00DC5522" w:rsidRPr="00DC5522" w:rsidRDefault="00DC5522" w:rsidP="00DC552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Список литературы</w:t>
      </w:r>
    </w:p>
    <w:p w:rsidR="000245D3" w:rsidRDefault="00DC5522" w:rsidP="000245D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999">
        <w:rPr>
          <w:rFonts w:ascii="Times New Roman" w:eastAsia="Times New Roman" w:hAnsi="Times New Roman" w:cs="Times New Roman"/>
          <w:sz w:val="28"/>
          <w:lang w:eastAsia="ru-RU"/>
        </w:rPr>
        <w:t xml:space="preserve">Григорьева Л.П., </w:t>
      </w:r>
      <w:proofErr w:type="spellStart"/>
      <w:r w:rsidRPr="00C31999">
        <w:rPr>
          <w:rFonts w:ascii="Times New Roman" w:eastAsia="Times New Roman" w:hAnsi="Times New Roman" w:cs="Times New Roman"/>
          <w:sz w:val="28"/>
          <w:lang w:eastAsia="ru-RU"/>
        </w:rPr>
        <w:t>Бернадская</w:t>
      </w:r>
      <w:proofErr w:type="spellEnd"/>
      <w:r w:rsidRPr="00C31999">
        <w:rPr>
          <w:rFonts w:ascii="Times New Roman" w:eastAsia="Times New Roman" w:hAnsi="Times New Roman" w:cs="Times New Roman"/>
          <w:sz w:val="28"/>
          <w:lang w:eastAsia="ru-RU"/>
        </w:rPr>
        <w:t xml:space="preserve"> М. Э., Блинникова И.В., Солнцева О. Г. </w:t>
      </w: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C31999">
        <w:rPr>
          <w:rFonts w:ascii="Times New Roman" w:eastAsia="Times New Roman" w:hAnsi="Times New Roman" w:cs="Times New Roman"/>
          <w:sz w:val="28"/>
          <w:lang w:eastAsia="ru-RU"/>
        </w:rPr>
        <w:t>Развитие восприятия у ребенка</w:t>
      </w:r>
      <w:r>
        <w:rPr>
          <w:rFonts w:ascii="Times New Roman" w:eastAsia="Times New Roman" w:hAnsi="Times New Roman" w:cs="Times New Roman"/>
          <w:sz w:val="28"/>
          <w:lang w:eastAsia="ru-RU"/>
        </w:rPr>
        <w:t>». – М.: Школа-Пресс, 2001.</w:t>
      </w:r>
    </w:p>
    <w:p w:rsidR="00DC5522" w:rsidRDefault="00DC5522" w:rsidP="000245D3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Сакович Н. А., « Технология игры в песок».-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М.:Язык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8D5EFF" w:rsidRPr="008D5EFF" w:rsidRDefault="00DC5522" w:rsidP="000245D3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«Введение в детскую психологию»//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психол. труды. М., 1989.</w:t>
      </w:r>
    </w:p>
    <w:sectPr w:rsidR="008D5EFF" w:rsidRPr="008D5EFF" w:rsidSect="00CB06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8CA"/>
    <w:rsid w:val="000245D3"/>
    <w:rsid w:val="0007714A"/>
    <w:rsid w:val="001228E1"/>
    <w:rsid w:val="00141E08"/>
    <w:rsid w:val="0031194C"/>
    <w:rsid w:val="00323C7B"/>
    <w:rsid w:val="00350AB3"/>
    <w:rsid w:val="00354E51"/>
    <w:rsid w:val="00656DBE"/>
    <w:rsid w:val="006609AF"/>
    <w:rsid w:val="007C1E56"/>
    <w:rsid w:val="008D5EFF"/>
    <w:rsid w:val="009C7799"/>
    <w:rsid w:val="00B22DF9"/>
    <w:rsid w:val="00C421E2"/>
    <w:rsid w:val="00C478CA"/>
    <w:rsid w:val="00C52D03"/>
    <w:rsid w:val="00CB06FE"/>
    <w:rsid w:val="00CE27B5"/>
    <w:rsid w:val="00DC5522"/>
    <w:rsid w:val="00E25AEC"/>
    <w:rsid w:val="00E57D81"/>
    <w:rsid w:val="00EE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756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2279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8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0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99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7272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66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93083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23733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2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2969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290079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34620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54906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1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4</cp:revision>
  <dcterms:created xsi:type="dcterms:W3CDTF">2006-11-22T20:55:00Z</dcterms:created>
  <dcterms:modified xsi:type="dcterms:W3CDTF">2025-12-17T13:07:00Z</dcterms:modified>
</cp:coreProperties>
</file>