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EA" w:rsidRPr="00B36EA8" w:rsidRDefault="007145CD" w:rsidP="007145CD">
      <w:pPr>
        <w:pStyle w:val="a3"/>
        <w:rPr>
          <w:rFonts w:ascii="Bookman Old Style" w:hAnsi="Bookman Old Style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946785</wp:posOffset>
            </wp:positionV>
            <wp:extent cx="2270760" cy="2266315"/>
            <wp:effectExtent l="0" t="0" r="0" b="635"/>
            <wp:wrapTight wrapText="bothSides">
              <wp:wrapPolygon edited="0">
                <wp:start x="0" y="0"/>
                <wp:lineTo x="0" y="21424"/>
                <wp:lineTo x="21383" y="21424"/>
                <wp:lineTo x="21383" y="0"/>
                <wp:lineTo x="0" y="0"/>
              </wp:wrapPolygon>
            </wp:wrapTight>
            <wp:docPr id="14" name="Рисунок 14" descr="https://arhivurokov.ru/kopilka/uploads/user_file_545bcbfad877a/img_user_file_545bcbfad877a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arhivurokov.ru/kopilka/uploads/user_file_545bcbfad877a/img_user_file_545bcbfad877a_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029" t="-2" r="14679" b="2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26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D98">
        <w:rPr>
          <w:rFonts w:ascii="Bookman Old Style" w:hAnsi="Bookman Old Style"/>
          <w:color w:val="002060"/>
          <w:sz w:val="28"/>
          <w:szCs w:val="28"/>
        </w:rPr>
        <w:t>     </w:t>
      </w:r>
      <w:r w:rsidR="00D774EA"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 w:rsid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>1</w:t>
      </w:r>
      <w:r w:rsidR="00D774EA" w:rsidRPr="00B36EA8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. 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«Инновационные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 xml:space="preserve"> 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педагогические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 xml:space="preserve">  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технологии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 xml:space="preserve"> 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как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 xml:space="preserve"> 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условие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 xml:space="preserve"> 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реализации</w:t>
      </w:r>
      <w:r w:rsid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 xml:space="preserve"> </w:t>
      </w:r>
      <w:proofErr w:type="spellStart"/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системно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-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деятельностного</w:t>
      </w:r>
      <w:proofErr w:type="spellEnd"/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 xml:space="preserve"> </w:t>
      </w:r>
      <w:r w:rsidR="00B36EA8" w:rsidRPr="00B36EA8">
        <w:rPr>
          <w:rFonts w:asciiTheme="majorHAnsi" w:eastAsiaTheme="majorEastAsia" w:hAnsi="Calibri" w:cstheme="majorBidi"/>
          <w:b/>
          <w:bCs/>
          <w:smallCaps/>
          <w:color w:val="FF0000"/>
          <w:kern w:val="24"/>
          <w:position w:val="1"/>
          <w:sz w:val="28"/>
          <w:szCs w:val="28"/>
        </w:rPr>
        <w:t>подхода»</w:t>
      </w:r>
    </w:p>
    <w:p w:rsidR="007145CD" w:rsidRPr="00135E2C" w:rsidRDefault="007145CD" w:rsidP="007145CD">
      <w:pPr>
        <w:pStyle w:val="a3"/>
        <w:rPr>
          <w:rFonts w:ascii="Bookman Old Style" w:hAnsi="Bookman Old Style"/>
          <w:color w:val="002060"/>
          <w:sz w:val="28"/>
          <w:szCs w:val="28"/>
        </w:rPr>
      </w:pPr>
      <w:r w:rsidRPr="000E2D98">
        <w:rPr>
          <w:rFonts w:ascii="Bookman Old Style" w:hAnsi="Bookman Old Style"/>
          <w:color w:val="002060"/>
          <w:sz w:val="28"/>
          <w:szCs w:val="28"/>
        </w:rPr>
        <w:t>  </w:t>
      </w:r>
      <w:r w:rsidRPr="00135E2C">
        <w:rPr>
          <w:rFonts w:ascii="Bookman Old Style" w:hAnsi="Bookman Old Style"/>
          <w:color w:val="002060"/>
          <w:sz w:val="28"/>
          <w:szCs w:val="28"/>
        </w:rPr>
        <w:t>Развитие – неотъемлемая часть любой человеческой деятельности. Накапливая опыт, совершенствуя способы, методы действий, расширяя свои умственные возможности, человек тем самым постоянно развивается.</w:t>
      </w:r>
      <w:r w:rsidRPr="00135E2C">
        <w:rPr>
          <w:rFonts w:ascii="Bookman Old Style" w:hAnsi="Bookman Old Style"/>
          <w:noProof/>
          <w:sz w:val="28"/>
          <w:szCs w:val="28"/>
        </w:rPr>
        <w:t xml:space="preserve"> </w:t>
      </w:r>
    </w:p>
    <w:p w:rsidR="007145CD" w:rsidRPr="00135E2C" w:rsidRDefault="007145CD" w:rsidP="007145CD">
      <w:pPr>
        <w:pStyle w:val="a3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Этот же процесс применим к любой человеческой деятельности, в том числе и педагогической. На разных стадиях своего развития общество предъявляло всё более новые стандарты, требования к рабочей силе. Это обусловило необходимость развития системы образования.</w:t>
      </w:r>
    </w:p>
    <w:p w:rsidR="007145CD" w:rsidRPr="00135E2C" w:rsidRDefault="00D774EA" w:rsidP="007145CD">
      <w:pPr>
        <w:pStyle w:val="a3"/>
        <w:rPr>
          <w:rFonts w:ascii="Bookman Old Style" w:hAnsi="Bookman Old Style"/>
          <w:color w:val="002060"/>
          <w:sz w:val="28"/>
          <w:szCs w:val="28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>Слайд 2.</w:t>
      </w:r>
      <w:r w:rsidR="007145CD" w:rsidRPr="00135E2C">
        <w:rPr>
          <w:rFonts w:ascii="Bookman Old Style" w:hAnsi="Bookman Old Style"/>
          <w:color w:val="002060"/>
          <w:sz w:val="28"/>
          <w:szCs w:val="28"/>
        </w:rPr>
        <w:t>Одним из средств такого развития являются инновационные технологии, т.е. это принципиально новые способы, методы взаимодействия преподавателей и учащихся, обеспечивающие эффективное достижение результата педагогической деятельности.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Сегодня насчитывается больше сотни  образовательных технологий. </w:t>
      </w:r>
    </w:p>
    <w:p w:rsidR="007145CD" w:rsidRPr="00135E2C" w:rsidRDefault="00D774EA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>3</w:t>
      </w: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>.</w:t>
      </w:r>
      <w:r w:rsidR="007145CD"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Среди основных причин возникновения новых психолого-педагогических технологий можно выделить </w:t>
      </w:r>
      <w:r w:rsidR="007145CD" w:rsidRPr="00135E2C">
        <w:rPr>
          <w:rFonts w:ascii="Bookman Old Style" w:hAnsi="Bookman Old Style"/>
          <w:b/>
          <w:color w:val="002060"/>
          <w:sz w:val="28"/>
          <w:szCs w:val="28"/>
          <w:u w:val="single"/>
          <w:lang w:eastAsia="ru-RU"/>
        </w:rPr>
        <w:t>следующие:</w:t>
      </w:r>
    </w:p>
    <w:p w:rsidR="007145CD" w:rsidRPr="00135E2C" w:rsidRDefault="007145CD" w:rsidP="007145CD">
      <w:pPr>
        <w:pStyle w:val="a5"/>
        <w:numPr>
          <w:ilvl w:val="0"/>
          <w:numId w:val="12"/>
        </w:numPr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необходимость более глубокого учета и использования психофизиологических и личностных особенностей обучаемых;</w:t>
      </w:r>
    </w:p>
    <w:p w:rsidR="007145CD" w:rsidRPr="00135E2C" w:rsidRDefault="007145CD" w:rsidP="007145CD">
      <w:pPr>
        <w:pStyle w:val="a5"/>
        <w:numPr>
          <w:ilvl w:val="0"/>
          <w:numId w:val="12"/>
        </w:numPr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осознание настоятельной необходимости замены малоэффективного вербального (словесного) способа передачи знаний системно - </w:t>
      </w:r>
      <w:proofErr w:type="spellStart"/>
      <w:r w:rsidRPr="00135E2C">
        <w:rPr>
          <w:rFonts w:ascii="Bookman Old Style" w:hAnsi="Bookman Old Style"/>
          <w:color w:val="002060"/>
          <w:sz w:val="28"/>
          <w:szCs w:val="28"/>
        </w:rPr>
        <w:t>деятельностным</w:t>
      </w:r>
      <w:proofErr w:type="spellEnd"/>
      <w:r w:rsidRPr="00135E2C">
        <w:rPr>
          <w:rFonts w:ascii="Bookman Old Style" w:hAnsi="Bookman Old Style"/>
          <w:color w:val="002060"/>
          <w:sz w:val="28"/>
          <w:szCs w:val="28"/>
        </w:rPr>
        <w:t xml:space="preserve"> подходом;</w:t>
      </w:r>
    </w:p>
    <w:p w:rsidR="007145CD" w:rsidRPr="00135E2C" w:rsidRDefault="007145CD" w:rsidP="007145CD">
      <w:pPr>
        <w:pStyle w:val="a5"/>
        <w:numPr>
          <w:ilvl w:val="0"/>
          <w:numId w:val="13"/>
        </w:numPr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возможность проектирования учебного процесса, организационных форм взаимодействия учителя и ученика, обеспечивающих гарантированные результаты обучения.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        Почему никакие новации последних лет не дали ожидаемого эффекта? Причин такого явления немало. Одни учителя к инновациям не готовы методически, другие – 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lastRenderedPageBreak/>
        <w:t>психологически, третьи – технологически. Школа была и осталась сориентированной на усвоение научных истин, заложенных в программах, учебниках и учебных пособиях. Все подкреплено господством власти учителя. Ученик остался подневольным субъектом процесса обучения. В последние годы педагоги стараются повернуться лицом к ученику, внедряя личностно-ориентированное, гуманно-личностное и прочее обучение. Но самая главная беда в том, что теряет притягательность  сам процесс познания. Увеличивается число дошколят не желающих идти в школу. Снизилась положительная мотивация учения, у детей уже нет и признаков любопытства, интереса, удивления – они совсем не задают вопросов.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</w:p>
    <w:p w:rsidR="007145CD" w:rsidRPr="00135E2C" w:rsidRDefault="00B42A59" w:rsidP="007145CD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  <w:lang w:eastAsia="ru-RU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4 </w:t>
      </w: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>.</w:t>
      </w:r>
      <w:r w:rsidR="007145CD" w:rsidRPr="00135E2C">
        <w:rPr>
          <w:rFonts w:ascii="Bookman Old Style" w:hAnsi="Bookman Old Style"/>
          <w:b/>
          <w:color w:val="FF0000"/>
          <w:sz w:val="28"/>
          <w:szCs w:val="28"/>
          <w:lang w:eastAsia="ru-RU"/>
        </w:rPr>
        <w:t>Отличительные особенности традиционных пед</w:t>
      </w:r>
      <w:r w:rsidR="004817AA">
        <w:rPr>
          <w:rFonts w:ascii="Bookman Old Style" w:hAnsi="Bookman Old Style"/>
          <w:b/>
          <w:color w:val="FF0000"/>
          <w:sz w:val="28"/>
          <w:szCs w:val="28"/>
          <w:lang w:eastAsia="ru-RU"/>
        </w:rPr>
        <w:t>а</w:t>
      </w:r>
      <w:r w:rsidR="007145CD" w:rsidRPr="00135E2C">
        <w:rPr>
          <w:rFonts w:ascii="Bookman Old Style" w:hAnsi="Bookman Old Style"/>
          <w:b/>
          <w:color w:val="FF0000"/>
          <w:sz w:val="28"/>
          <w:szCs w:val="28"/>
          <w:lang w:eastAsia="ru-RU"/>
        </w:rPr>
        <w:t xml:space="preserve">гогических технологий и технологий, основанных на </w:t>
      </w:r>
      <w:proofErr w:type="spellStart"/>
      <w:r w:rsidR="007145CD" w:rsidRPr="00135E2C">
        <w:rPr>
          <w:rFonts w:ascii="Bookman Old Style" w:hAnsi="Bookman Old Style"/>
          <w:b/>
          <w:color w:val="FF0000"/>
          <w:sz w:val="28"/>
          <w:szCs w:val="28"/>
          <w:lang w:eastAsia="ru-RU"/>
        </w:rPr>
        <w:t>деятельностном</w:t>
      </w:r>
      <w:proofErr w:type="spellEnd"/>
      <w:r w:rsidR="007145CD" w:rsidRPr="00135E2C">
        <w:rPr>
          <w:rFonts w:ascii="Bookman Old Style" w:hAnsi="Bookman Old Style"/>
          <w:b/>
          <w:color w:val="FF0000"/>
          <w:sz w:val="28"/>
          <w:szCs w:val="28"/>
          <w:lang w:eastAsia="ru-RU"/>
        </w:rPr>
        <w:t xml:space="preserve"> подходе</w:t>
      </w:r>
    </w:p>
    <w:tbl>
      <w:tblPr>
        <w:tblW w:w="9855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698"/>
        <w:gridCol w:w="3355"/>
        <w:gridCol w:w="3802"/>
      </w:tblGrid>
      <w:tr w:rsidR="007145CD" w:rsidRPr="00135E2C" w:rsidTr="00A372A6">
        <w:trPr>
          <w:jc w:val="center"/>
        </w:trPr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CD" w:rsidRPr="00135E2C" w:rsidRDefault="007145CD" w:rsidP="00A372A6">
            <w:pPr>
              <w:spacing w:after="150" w:line="240" w:lineRule="auto"/>
              <w:jc w:val="center"/>
              <w:rPr>
                <w:rFonts w:ascii="Bookman Old Style" w:hAnsi="Bookman Old Style"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bCs/>
                <w:i/>
                <w:color w:val="FF0000"/>
                <w:sz w:val="28"/>
                <w:szCs w:val="28"/>
                <w:lang w:eastAsia="ru-RU"/>
              </w:rPr>
              <w:t>Сравнительные параметры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spacing w:after="150" w:line="240" w:lineRule="auto"/>
              <w:jc w:val="center"/>
              <w:rPr>
                <w:rFonts w:ascii="Bookman Old Style" w:hAnsi="Bookman Old Style"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bCs/>
                <w:i/>
                <w:color w:val="FF0000"/>
                <w:sz w:val="28"/>
                <w:szCs w:val="28"/>
                <w:lang w:eastAsia="ru-RU"/>
              </w:rPr>
              <w:t>Традиционные технологии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spacing w:after="150" w:line="240" w:lineRule="auto"/>
              <w:jc w:val="center"/>
              <w:rPr>
                <w:rFonts w:ascii="Bookman Old Style" w:hAnsi="Bookman Old Style"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bCs/>
                <w:i/>
                <w:color w:val="FF0000"/>
                <w:sz w:val="28"/>
                <w:szCs w:val="28"/>
                <w:lang w:eastAsia="ru-RU"/>
              </w:rPr>
              <w:t>Инновационные технологии</w:t>
            </w:r>
          </w:p>
        </w:tc>
      </w:tr>
      <w:tr w:rsidR="007145CD" w:rsidRPr="00135E2C" w:rsidTr="00A372A6">
        <w:trPr>
          <w:jc w:val="center"/>
        </w:trPr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CD" w:rsidRPr="00135E2C" w:rsidRDefault="007145CD" w:rsidP="00A372A6">
            <w:pPr>
              <w:spacing w:after="150" w:line="240" w:lineRule="auto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  <w:t>Цели применения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Fonts w:ascii="Bookman Old Style" w:hAnsi="Bookman Old Style"/>
                <w:color w:val="002060"/>
                <w:sz w:val="28"/>
                <w:szCs w:val="28"/>
                <w:shd w:val="clear" w:color="auto" w:fill="FFFFFF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shd w:val="clear" w:color="auto" w:fill="FFFFFF"/>
              </w:rPr>
              <w:t>-формирование знаний, умений, навыков;</w:t>
            </w:r>
          </w:p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shd w:val="clear" w:color="auto" w:fill="FFFFFF"/>
              </w:rPr>
              <w:t xml:space="preserve">- </w:t>
            </w: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базируется на принципе доступности;</w:t>
            </w:r>
          </w:p>
          <w:p w:rsidR="007145CD" w:rsidRPr="00135E2C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-цели ставит учитель.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shd w:val="clear" w:color="auto" w:fill="FFFFFF"/>
              </w:rPr>
              <w:t>- развитие личности;</w:t>
            </w:r>
          </w:p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- опирается на зону ближайшего развития.</w:t>
            </w:r>
          </w:p>
          <w:p w:rsidR="007145CD" w:rsidRPr="00135E2C" w:rsidRDefault="007145CD" w:rsidP="00A372A6">
            <w:pPr>
              <w:pStyle w:val="c4"/>
              <w:spacing w:before="0" w:after="0"/>
              <w:ind w:left="327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</w:p>
        </w:tc>
      </w:tr>
      <w:tr w:rsidR="007145CD" w:rsidRPr="00135E2C" w:rsidTr="00A372A6">
        <w:trPr>
          <w:jc w:val="center"/>
        </w:trPr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CD" w:rsidRPr="00135E2C" w:rsidRDefault="007145CD" w:rsidP="00A372A6">
            <w:pPr>
              <w:spacing w:after="150" w:line="240" w:lineRule="auto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  <w:t xml:space="preserve">Виды деятельности </w:t>
            </w:r>
            <w:proofErr w:type="gramStart"/>
            <w:r w:rsidRPr="00135E2C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-приобретение знаний;</w:t>
            </w:r>
          </w:p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- закрепление знаний;</w:t>
            </w:r>
          </w:p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- проверка знаний, умений, навыков.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- проблемное изложение;</w:t>
            </w:r>
          </w:p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- частично-поисковый;</w:t>
            </w:r>
          </w:p>
          <w:p w:rsidR="007145CD" w:rsidRPr="00135E2C" w:rsidRDefault="007145CD" w:rsidP="00A372A6">
            <w:pPr>
              <w:pStyle w:val="c4"/>
              <w:spacing w:before="0" w:after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- методы самоанализа и самоконтроля.</w:t>
            </w:r>
          </w:p>
        </w:tc>
      </w:tr>
      <w:tr w:rsidR="007145CD" w:rsidRPr="00135E2C" w:rsidTr="00A372A6">
        <w:trPr>
          <w:jc w:val="center"/>
        </w:trPr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CD" w:rsidRPr="00135E2C" w:rsidRDefault="007145CD" w:rsidP="00A372A6">
            <w:pPr>
              <w:spacing w:after="150" w:line="240" w:lineRule="auto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  <w:t>Позиция р</w:t>
            </w:r>
            <w:bookmarkStart w:id="0" w:name="_GoBack"/>
            <w:bookmarkEnd w:id="0"/>
            <w:r w:rsidRPr="00135E2C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  <w:t>ебенка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- пассивность;</w:t>
            </w:r>
          </w:p>
          <w:p w:rsidR="007145CD" w:rsidRPr="00135E2C" w:rsidRDefault="007145CD" w:rsidP="00A372A6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-отсутствие интереса;</w:t>
            </w:r>
          </w:p>
          <w:p w:rsidR="007145CD" w:rsidRPr="00135E2C" w:rsidRDefault="007145CD" w:rsidP="00A372A6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- отсутствие мотива к личностному росту;</w:t>
            </w:r>
          </w:p>
          <w:p w:rsidR="007145CD" w:rsidRPr="00135E2C" w:rsidRDefault="007145CD" w:rsidP="00A372A6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 xml:space="preserve">- </w:t>
            </w: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активность;</w:t>
            </w:r>
          </w:p>
          <w:p w:rsidR="007145CD" w:rsidRPr="00135E2C" w:rsidRDefault="007145CD" w:rsidP="00A372A6">
            <w:pPr>
              <w:pStyle w:val="a3"/>
              <w:spacing w:before="0" w:beforeAutospacing="0" w:after="0" w:afterAutospacing="0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- наличие мотива к самосовершенствованию;</w:t>
            </w:r>
          </w:p>
          <w:p w:rsidR="007145CD" w:rsidRPr="00135E2C" w:rsidRDefault="007145CD" w:rsidP="00A372A6">
            <w:pPr>
              <w:spacing w:after="0" w:line="240" w:lineRule="auto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 наличие интереса к деятельности;</w:t>
            </w:r>
          </w:p>
          <w:p w:rsidR="007145CD" w:rsidRPr="00135E2C" w:rsidRDefault="007145CD" w:rsidP="00A372A6">
            <w:pPr>
              <w:spacing w:after="0" w:line="240" w:lineRule="auto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 xml:space="preserve">- </w:t>
            </w:r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обучающийся действует как субъект собственной учебной деятельности.</w:t>
            </w:r>
          </w:p>
        </w:tc>
      </w:tr>
      <w:tr w:rsidR="007145CD" w:rsidRPr="00135E2C" w:rsidTr="00A372A6">
        <w:trPr>
          <w:jc w:val="center"/>
        </w:trPr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CD" w:rsidRPr="00135E2C" w:rsidRDefault="007145CD" w:rsidP="00A372A6">
            <w:pPr>
              <w:spacing w:after="150" w:line="240" w:lineRule="auto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  <w:lastRenderedPageBreak/>
              <w:t>Роль учителя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-носитель информации;</w:t>
            </w:r>
          </w:p>
          <w:p w:rsidR="007145CD" w:rsidRPr="00135E2C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 хранитель норм и традиций;</w:t>
            </w:r>
          </w:p>
          <w:p w:rsidR="007145CD" w:rsidRPr="00135E2C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-пропагандист предметн</w:t>
            </w:r>
            <w:proofErr w:type="gramStart"/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о-</w:t>
            </w:r>
            <w:proofErr w:type="gramEnd"/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 xml:space="preserve"> - дисциплинарных знаний;</w:t>
            </w:r>
          </w:p>
          <w:p w:rsidR="007145CD" w:rsidRPr="00135E2C" w:rsidRDefault="007145CD" w:rsidP="00A372A6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 xml:space="preserve">- постоянное идейно-эмоциональное воздействие личности учителя на </w:t>
            </w:r>
            <w:proofErr w:type="gramStart"/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обучающихся</w:t>
            </w:r>
            <w:proofErr w:type="gramEnd"/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;</w:t>
            </w:r>
          </w:p>
          <w:p w:rsidR="007145CD" w:rsidRPr="00135E2C" w:rsidRDefault="007145CD" w:rsidP="00A372A6">
            <w:pPr>
              <w:pStyle w:val="a3"/>
              <w:spacing w:before="0" w:beforeAutospacing="0" w:after="0" w:afterAutospacing="0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-уравнительный подход ко всем школьникам.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spacing w:after="0" w:line="240" w:lineRule="auto"/>
              <w:ind w:left="185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-организатор сотрудничества;</w:t>
            </w:r>
          </w:p>
          <w:p w:rsidR="007145CD" w:rsidRPr="00135E2C" w:rsidRDefault="007145CD" w:rsidP="00A372A6">
            <w:pPr>
              <w:spacing w:after="0" w:line="240" w:lineRule="auto"/>
              <w:ind w:left="185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 консультант;</w:t>
            </w:r>
          </w:p>
          <w:p w:rsidR="007145CD" w:rsidRPr="00135E2C" w:rsidRDefault="007145CD" w:rsidP="00A372A6">
            <w:pPr>
              <w:spacing w:after="0" w:line="240" w:lineRule="auto"/>
              <w:ind w:left="185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-управляющий поисковой работой учащихся;</w:t>
            </w:r>
          </w:p>
          <w:p w:rsidR="007145CD" w:rsidRPr="00135E2C" w:rsidRDefault="007145CD" w:rsidP="00A372A6">
            <w:pPr>
              <w:spacing w:after="0" w:line="240" w:lineRule="auto"/>
              <w:ind w:left="185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 субъект-субъект.</w:t>
            </w:r>
          </w:p>
        </w:tc>
      </w:tr>
      <w:tr w:rsidR="007145CD" w:rsidRPr="00135E2C" w:rsidTr="00A372A6">
        <w:trPr>
          <w:jc w:val="center"/>
        </w:trPr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CD" w:rsidRPr="00135E2C" w:rsidRDefault="007145CD" w:rsidP="00A372A6">
            <w:pPr>
              <w:spacing w:after="150" w:line="240" w:lineRule="auto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  <w:t>Основные результаты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proofErr w:type="gramStart"/>
            <w:r w:rsidRPr="00135E2C">
              <w:rPr>
                <w:rStyle w:val="c1"/>
                <w:rFonts w:ascii="Bookman Old Style" w:hAnsi="Bookman Old Style"/>
                <w:color w:val="002060"/>
                <w:sz w:val="28"/>
                <w:szCs w:val="28"/>
              </w:rPr>
              <w:t>Ориентированы на усвоение определенной суммы знаний.</w:t>
            </w:r>
            <w:proofErr w:type="gram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spacing w:after="0" w:line="240" w:lineRule="auto"/>
              <w:ind w:left="185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proofErr w:type="gramStart"/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Ориентированы</w:t>
            </w:r>
            <w:proofErr w:type="gramEnd"/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 xml:space="preserve"> на стимулирование творческого потенциала обучающихся.</w:t>
            </w:r>
          </w:p>
        </w:tc>
      </w:tr>
      <w:tr w:rsidR="007145CD" w:rsidRPr="00135E2C" w:rsidTr="00A372A6">
        <w:trPr>
          <w:jc w:val="center"/>
        </w:trPr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5CD" w:rsidRPr="00135E2C" w:rsidRDefault="007145CD" w:rsidP="00A372A6">
            <w:pPr>
              <w:spacing w:after="150" w:line="240" w:lineRule="auto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 итог подводит учитель;</w:t>
            </w:r>
          </w:p>
          <w:p w:rsidR="007145CD" w:rsidRPr="00135E2C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  <w:t>- контролирует и оценивает деятельность учащихся в основном учитель.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0" w:type="dxa"/>
              <w:bottom w:w="105" w:type="dxa"/>
              <w:right w:w="105" w:type="dxa"/>
            </w:tcMar>
          </w:tcPr>
          <w:p w:rsidR="007145CD" w:rsidRPr="00135E2C" w:rsidRDefault="007145CD" w:rsidP="00A372A6">
            <w:pPr>
              <w:spacing w:after="0" w:line="240" w:lineRule="auto"/>
              <w:ind w:left="185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- соотносить полученный результат с поставленной целью и проводить самоанализ, самоконтроль и самооценку собственной деятельности по выполнению ситуативного задания в рамках изучаемой темы;</w:t>
            </w:r>
          </w:p>
          <w:p w:rsidR="007145CD" w:rsidRPr="00135E2C" w:rsidRDefault="007145CD" w:rsidP="00A372A6">
            <w:pPr>
              <w:spacing w:after="0" w:line="240" w:lineRule="auto"/>
              <w:ind w:left="185"/>
              <w:jc w:val="both"/>
              <w:rPr>
                <w:rFonts w:ascii="Bookman Old Style" w:hAnsi="Bookman Old Style"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color w:val="002060"/>
                <w:sz w:val="28"/>
                <w:szCs w:val="28"/>
              </w:rPr>
              <w:t>- результатом является умение анализировать и оценивать успешность своей деятельности.</w:t>
            </w:r>
          </w:p>
        </w:tc>
      </w:tr>
    </w:tbl>
    <w:p w:rsidR="007145CD" w:rsidRPr="00135E2C" w:rsidRDefault="007145CD" w:rsidP="007145CD">
      <w:pPr>
        <w:spacing w:after="0" w:line="240" w:lineRule="auto"/>
        <w:jc w:val="center"/>
        <w:rPr>
          <w:rFonts w:ascii="Bookman Old Style" w:hAnsi="Bookman Old Style"/>
          <w:color w:val="FF0000"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        Одна и та же технология может осуществляться различными исполнителями более или менее добросовестно, точно по инструкции или творчески. Результаты будут 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lastRenderedPageBreak/>
        <w:t>различными, однако, близкими к некоторому среднему статистическому значению, характерному для данной технологии.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        Иногда педагог-мастер использует в своей работе элементы нескольких технологий, применяет оригинальные методические приемы. В этом случае следует говорить об «авторской» технологии данного педагога. 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</w:t>
      </w:r>
    </w:p>
    <w:p w:rsidR="007145CD" w:rsidRPr="00135E2C" w:rsidRDefault="008B2AE2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5. </w:t>
      </w:r>
      <w:r w:rsidR="007145CD"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К числу современных образовательных технологий можно </w:t>
      </w:r>
      <w:r w:rsidR="007145CD" w:rsidRPr="00135E2C">
        <w:rPr>
          <w:rFonts w:ascii="Bookman Old Style" w:hAnsi="Bookman Old Style"/>
          <w:b/>
          <w:color w:val="002060"/>
          <w:sz w:val="28"/>
          <w:szCs w:val="28"/>
          <w:u w:val="single"/>
          <w:lang w:eastAsia="ru-RU"/>
        </w:rPr>
        <w:t>отнести:</w:t>
      </w:r>
    </w:p>
    <w:p w:rsidR="008B2AE2" w:rsidRPr="008B2AE2" w:rsidRDefault="008B2AE2" w:rsidP="008B2AE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 xml:space="preserve">- технология </w:t>
      </w:r>
      <w:proofErr w:type="spellStart"/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постерной</w:t>
      </w:r>
      <w:proofErr w:type="spellEnd"/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 xml:space="preserve"> презентации;</w:t>
      </w:r>
    </w:p>
    <w:p w:rsidR="008B2AE2" w:rsidRPr="008B2AE2" w:rsidRDefault="008B2AE2" w:rsidP="008B2AE2">
      <w:pPr>
        <w:overflowPunct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 xml:space="preserve">-технология </w:t>
      </w:r>
      <w:proofErr w:type="spellStart"/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модерации</w:t>
      </w:r>
      <w:proofErr w:type="spellEnd"/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;</w:t>
      </w:r>
    </w:p>
    <w:p w:rsidR="008B2AE2" w:rsidRPr="008B2AE2" w:rsidRDefault="008B2AE2" w:rsidP="008B2AE2">
      <w:pPr>
        <w:overflowPunct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-технология уровневой дифференциации;</w:t>
      </w:r>
    </w:p>
    <w:p w:rsidR="008B2AE2" w:rsidRPr="008B2AE2" w:rsidRDefault="008B2AE2" w:rsidP="008B2AE2">
      <w:pPr>
        <w:overflowPunct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 технология, основанная на создании учебной ситуации;</w:t>
      </w:r>
    </w:p>
    <w:p w:rsidR="008B2AE2" w:rsidRPr="008B2AE2" w:rsidRDefault="008B2AE2" w:rsidP="008B2AE2">
      <w:pPr>
        <w:spacing w:after="0" w:line="240" w:lineRule="auto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-технология эвристического обучения;</w:t>
      </w:r>
    </w:p>
    <w:p w:rsidR="008B2AE2" w:rsidRPr="008B2AE2" w:rsidRDefault="008B2AE2" w:rsidP="008B2AE2">
      <w:pPr>
        <w:spacing w:after="0" w:line="240" w:lineRule="auto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-технология использования в обучении игровых методов: ролевых, деловых и других видов обучающих игр;</w:t>
      </w:r>
    </w:p>
    <w:p w:rsidR="008B2AE2" w:rsidRPr="008B2AE2" w:rsidRDefault="008B2AE2" w:rsidP="008B2AE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-технология проблемного обучения;</w:t>
      </w:r>
    </w:p>
    <w:p w:rsidR="008B2AE2" w:rsidRPr="008B2AE2" w:rsidRDefault="008B2AE2" w:rsidP="008B2AE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-технология проектного обучения;</w:t>
      </w:r>
    </w:p>
    <w:p w:rsidR="008B2AE2" w:rsidRPr="008B2AE2" w:rsidRDefault="008B2AE2" w:rsidP="008B2AE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-технологию изучения изобретательских задач (ТРИЗ);</w:t>
      </w:r>
    </w:p>
    <w:p w:rsidR="008B2AE2" w:rsidRPr="008B2AE2" w:rsidRDefault="008B2AE2" w:rsidP="008B2AE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-информационно-коммуникационные технологии;</w:t>
      </w:r>
    </w:p>
    <w:p w:rsidR="008B2AE2" w:rsidRPr="008B2AE2" w:rsidRDefault="008B2AE2" w:rsidP="008B2AE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-</w:t>
      </w:r>
      <w:proofErr w:type="spellStart"/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>здоровьесберегающие</w:t>
      </w:r>
      <w:proofErr w:type="spellEnd"/>
      <w:r w:rsidRPr="008B2AE2">
        <w:rPr>
          <w:rFonts w:ascii="Times New Roman" w:eastAsiaTheme="minorEastAsia" w:hAnsi="Times New Roman"/>
          <w:i/>
          <w:color w:val="002060"/>
          <w:kern w:val="24"/>
          <w:sz w:val="28"/>
          <w:szCs w:val="28"/>
          <w:lang w:eastAsia="ru-RU"/>
        </w:rPr>
        <w:t xml:space="preserve"> технологии и др</w:t>
      </w:r>
      <w:r w:rsidRPr="008B2AE2">
        <w:rPr>
          <w:rFonts w:asciiTheme="minorHAnsi" w:eastAsiaTheme="minorEastAsia" w:cstheme="minorBidi"/>
          <w:i/>
          <w:iCs/>
          <w:color w:val="000000" w:themeColor="text1"/>
          <w:kern w:val="24"/>
          <w:sz w:val="28"/>
          <w:szCs w:val="28"/>
          <w:lang w:eastAsia="ru-RU"/>
        </w:rPr>
        <w:t>.</w:t>
      </w:r>
    </w:p>
    <w:p w:rsidR="007145CD" w:rsidRPr="00135E2C" w:rsidRDefault="007145CD" w:rsidP="007145CD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  <w:lang w:eastAsia="ru-RU"/>
        </w:rPr>
      </w:pPr>
    </w:p>
    <w:p w:rsidR="007145CD" w:rsidRPr="00135E2C" w:rsidRDefault="008B2AE2" w:rsidP="007145CD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  <w:lang w:eastAsia="ru-RU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6.  </w:t>
      </w:r>
      <w:r w:rsidR="007145CD" w:rsidRPr="00135E2C">
        <w:rPr>
          <w:rFonts w:ascii="Bookman Old Style" w:hAnsi="Bookman Old Style"/>
          <w:b/>
          <w:color w:val="FF0000"/>
          <w:sz w:val="28"/>
          <w:szCs w:val="28"/>
          <w:lang w:eastAsia="ru-RU"/>
        </w:rPr>
        <w:t xml:space="preserve">Технология </w:t>
      </w:r>
      <w:proofErr w:type="spellStart"/>
      <w:r w:rsidR="007145CD" w:rsidRPr="00135E2C">
        <w:rPr>
          <w:rFonts w:ascii="Bookman Old Style" w:hAnsi="Bookman Old Style"/>
          <w:b/>
          <w:color w:val="FF0000"/>
          <w:sz w:val="28"/>
          <w:szCs w:val="28"/>
          <w:lang w:eastAsia="ru-RU"/>
        </w:rPr>
        <w:t>постерной</w:t>
      </w:r>
      <w:proofErr w:type="spellEnd"/>
      <w:r w:rsidR="007145CD" w:rsidRPr="00135E2C">
        <w:rPr>
          <w:rFonts w:ascii="Bookman Old Style" w:hAnsi="Bookman Old Style"/>
          <w:b/>
          <w:color w:val="FF0000"/>
          <w:sz w:val="28"/>
          <w:szCs w:val="28"/>
          <w:lang w:eastAsia="ru-RU"/>
        </w:rPr>
        <w:t xml:space="preserve"> презентации</w:t>
      </w:r>
    </w:p>
    <w:p w:rsidR="007145CD" w:rsidRPr="00135E2C" w:rsidRDefault="007145CD" w:rsidP="007145CD">
      <w:pPr>
        <w:spacing w:after="0" w:line="240" w:lineRule="auto"/>
        <w:ind w:firstLine="284"/>
        <w:jc w:val="center"/>
        <w:rPr>
          <w:rFonts w:ascii="Bookman Old Style" w:hAnsi="Bookman Old Style"/>
          <w:bCs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proofErr w:type="spellStart"/>
      <w:r w:rsidRPr="00135E2C">
        <w:rPr>
          <w:rFonts w:ascii="Bookman Old Style" w:hAnsi="Bookman Old Style"/>
          <w:b/>
          <w:bCs/>
          <w:i/>
          <w:color w:val="FF0000"/>
          <w:sz w:val="28"/>
          <w:szCs w:val="28"/>
          <w:lang w:eastAsia="ru-RU"/>
        </w:rPr>
        <w:t>Постерная</w:t>
      </w:r>
      <w:proofErr w:type="spellEnd"/>
      <w:r w:rsidRPr="00135E2C">
        <w:rPr>
          <w:rFonts w:ascii="Bookman Old Style" w:hAnsi="Bookman Old Style"/>
          <w:b/>
          <w:bCs/>
          <w:i/>
          <w:color w:val="FF0000"/>
          <w:sz w:val="28"/>
          <w:szCs w:val="28"/>
          <w:lang w:eastAsia="ru-RU"/>
        </w:rPr>
        <w:t xml:space="preserve"> технология</w:t>
      </w:r>
      <w:r w:rsidRPr="00135E2C">
        <w:rPr>
          <w:rFonts w:ascii="Bookman Old Style" w:hAnsi="Bookman Old Style"/>
          <w:bCs/>
          <w:color w:val="FF0000"/>
          <w:sz w:val="28"/>
          <w:szCs w:val="28"/>
          <w:lang w:eastAsia="ru-RU"/>
        </w:rPr>
        <w:t xml:space="preserve"> </w:t>
      </w:r>
      <w:r w:rsidRPr="00135E2C">
        <w:rPr>
          <w:rFonts w:ascii="Bookman Old Style" w:hAnsi="Bookman Old Style"/>
          <w:bCs/>
          <w:sz w:val="28"/>
          <w:szCs w:val="28"/>
          <w:lang w:eastAsia="ru-RU"/>
        </w:rPr>
        <w:t>-</w:t>
      </w:r>
      <w:r w:rsidRPr="00135E2C">
        <w:rPr>
          <w:rFonts w:ascii="Bookman Old Style" w:hAnsi="Bookman Old Style"/>
          <w:sz w:val="28"/>
          <w:szCs w:val="28"/>
          <w:lang w:eastAsia="ru-RU"/>
        </w:rPr>
        <w:t xml:space="preserve"> 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это такая форма обуче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ния детей и взрослых, которая создает условия для восхождения каждого участника к новому знанию и но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вому опыту путем самостоятельного или коллективного открытия. Основой открытия в любой сфере знаний, включая самопознание, является творче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ская деятельность каждого и осознание закономерно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стей этой деятельности.</w:t>
      </w:r>
    </w:p>
    <w:p w:rsidR="007145CD" w:rsidRPr="00135E2C" w:rsidRDefault="007145CD" w:rsidP="007145CD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135E2C">
        <w:rPr>
          <w:rFonts w:ascii="Bookman Old Style" w:hAnsi="Bookman Old Style"/>
          <w:b/>
          <w:bCs/>
          <w:color w:val="FF0000"/>
          <w:kern w:val="24"/>
          <w:sz w:val="28"/>
          <w:szCs w:val="28"/>
          <w:u w:val="single"/>
        </w:rPr>
        <w:t>Задачи:</w:t>
      </w:r>
    </w:p>
    <w:p w:rsidR="007145CD" w:rsidRPr="00135E2C" w:rsidRDefault="007145CD" w:rsidP="007145CD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color w:val="002060"/>
          <w:kern w:val="24"/>
          <w:sz w:val="28"/>
          <w:szCs w:val="28"/>
        </w:rPr>
        <w:t xml:space="preserve">создание среды для развития </w:t>
      </w:r>
      <w:proofErr w:type="gramStart"/>
      <w:r w:rsidRPr="00135E2C">
        <w:rPr>
          <w:rFonts w:ascii="Bookman Old Style" w:hAnsi="Bookman Old Style"/>
          <w:bCs/>
          <w:color w:val="002060"/>
          <w:kern w:val="24"/>
          <w:sz w:val="28"/>
          <w:szCs w:val="28"/>
        </w:rPr>
        <w:t>коммуникативных</w:t>
      </w:r>
      <w:proofErr w:type="gramEnd"/>
      <w:r w:rsidRPr="00135E2C">
        <w:rPr>
          <w:rFonts w:ascii="Bookman Old Style" w:hAnsi="Bookman Old Style"/>
          <w:bCs/>
          <w:color w:val="002060"/>
          <w:kern w:val="24"/>
          <w:sz w:val="28"/>
          <w:szCs w:val="28"/>
        </w:rPr>
        <w:t xml:space="preserve"> УУД обучающихся в образовательной деятельности</w:t>
      </w:r>
    </w:p>
    <w:p w:rsidR="007145CD" w:rsidRPr="00135E2C" w:rsidRDefault="007145CD" w:rsidP="007145CD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135E2C">
        <w:rPr>
          <w:rFonts w:ascii="Bookman Old Style" w:hAnsi="Bookman Old Style"/>
          <w:b/>
          <w:bCs/>
          <w:color w:val="FF0000"/>
          <w:kern w:val="24"/>
          <w:sz w:val="28"/>
          <w:szCs w:val="28"/>
          <w:u w:val="single"/>
        </w:rPr>
        <w:t>Методы:</w:t>
      </w:r>
    </w:p>
    <w:p w:rsidR="007145CD" w:rsidRPr="00135E2C" w:rsidRDefault="007145CD" w:rsidP="007145CD">
      <w:pPr>
        <w:pStyle w:val="a3"/>
        <w:spacing w:before="0" w:beforeAutospacing="0" w:after="0" w:afterAutospacing="0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kern w:val="24"/>
          <w:sz w:val="28"/>
          <w:szCs w:val="28"/>
        </w:rPr>
        <w:t>исследовательские и проблемные методы обучения</w:t>
      </w:r>
    </w:p>
    <w:p w:rsidR="007145CD" w:rsidRPr="00135E2C" w:rsidRDefault="007145CD" w:rsidP="007145CD">
      <w:pPr>
        <w:spacing w:after="0" w:line="240" w:lineRule="auto"/>
        <w:ind w:firstLine="284"/>
        <w:jc w:val="center"/>
        <w:rPr>
          <w:rFonts w:ascii="Bookman Old Style" w:hAnsi="Bookman Old Style"/>
          <w:color w:val="002060"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jc w:val="both"/>
        <w:rPr>
          <w:rFonts w:ascii="Bookman Old Style" w:hAnsi="Bookman Old Style"/>
          <w:bCs/>
          <w:i/>
          <w:iCs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В процессе построения зна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 xml:space="preserve">ний  технология  может быть представлена так: </w:t>
      </w:r>
      <w:r w:rsidRPr="00135E2C">
        <w:rPr>
          <w:rFonts w:ascii="Bookman Old Style" w:hAnsi="Bookman Old Style"/>
          <w:bCs/>
          <w:i/>
          <w:iCs/>
          <w:color w:val="FF0000"/>
          <w:sz w:val="28"/>
          <w:szCs w:val="28"/>
          <w:lang w:eastAsia="ru-RU"/>
        </w:rPr>
        <w:t xml:space="preserve">творческий процесс </w:t>
      </w:r>
      <w:r w:rsidRPr="00135E2C">
        <w:rPr>
          <w:rFonts w:ascii="Bookman Old Style" w:hAnsi="Bookman Old Style"/>
          <w:bCs/>
          <w:i/>
          <w:iCs/>
          <w:color w:val="002060"/>
          <w:sz w:val="28"/>
          <w:szCs w:val="28"/>
          <w:lang w:eastAsia="ru-RU"/>
        </w:rPr>
        <w:t xml:space="preserve">— </w:t>
      </w:r>
      <w:r w:rsidRPr="00135E2C">
        <w:rPr>
          <w:rFonts w:ascii="Bookman Old Style" w:hAnsi="Bookman Old Style"/>
          <w:bCs/>
          <w:i/>
          <w:iCs/>
          <w:color w:val="FF0000"/>
          <w:sz w:val="28"/>
          <w:szCs w:val="28"/>
          <w:lang w:eastAsia="ru-RU"/>
        </w:rPr>
        <w:t xml:space="preserve">творческий продукт </w:t>
      </w:r>
      <w:r w:rsidRPr="00135E2C">
        <w:rPr>
          <w:rFonts w:ascii="Bookman Old Style" w:hAnsi="Bookman Old Style"/>
          <w:bCs/>
          <w:i/>
          <w:iCs/>
          <w:color w:val="002060"/>
          <w:sz w:val="28"/>
          <w:szCs w:val="28"/>
          <w:lang w:eastAsia="ru-RU"/>
        </w:rPr>
        <w:t xml:space="preserve">— </w:t>
      </w:r>
      <w:r w:rsidRPr="00135E2C">
        <w:rPr>
          <w:rFonts w:ascii="Bookman Old Style" w:hAnsi="Bookman Old Style"/>
          <w:bCs/>
          <w:i/>
          <w:iCs/>
          <w:color w:val="FF0000"/>
          <w:sz w:val="28"/>
          <w:szCs w:val="28"/>
          <w:lang w:eastAsia="ru-RU"/>
        </w:rPr>
        <w:lastRenderedPageBreak/>
        <w:t>осознание его законо</w:t>
      </w:r>
      <w:r w:rsidRPr="00135E2C">
        <w:rPr>
          <w:rFonts w:ascii="Bookman Old Style" w:hAnsi="Bookman Old Style"/>
          <w:bCs/>
          <w:i/>
          <w:iCs/>
          <w:color w:val="FF0000"/>
          <w:sz w:val="28"/>
          <w:szCs w:val="28"/>
          <w:lang w:eastAsia="ru-RU"/>
        </w:rPr>
        <w:softHyphen/>
        <w:t xml:space="preserve">мерностей </w:t>
      </w:r>
      <w:r w:rsidRPr="00135E2C">
        <w:rPr>
          <w:rFonts w:ascii="Bookman Old Style" w:hAnsi="Bookman Old Style"/>
          <w:bCs/>
          <w:i/>
          <w:iCs/>
          <w:color w:val="002060"/>
          <w:sz w:val="28"/>
          <w:szCs w:val="28"/>
          <w:lang w:eastAsia="ru-RU"/>
        </w:rPr>
        <w:t xml:space="preserve">— </w:t>
      </w:r>
      <w:r w:rsidRPr="00135E2C">
        <w:rPr>
          <w:rFonts w:ascii="Bookman Old Style" w:hAnsi="Bookman Old Style"/>
          <w:bCs/>
          <w:i/>
          <w:iCs/>
          <w:color w:val="FF0000"/>
          <w:sz w:val="28"/>
          <w:szCs w:val="28"/>
          <w:lang w:eastAsia="ru-RU"/>
        </w:rPr>
        <w:t xml:space="preserve">постановка новых  задач </w:t>
      </w:r>
      <w:r w:rsidRPr="00135E2C">
        <w:rPr>
          <w:rFonts w:ascii="Bookman Old Style" w:hAnsi="Bookman Old Style"/>
          <w:bCs/>
          <w:i/>
          <w:iCs/>
          <w:color w:val="002060"/>
          <w:sz w:val="28"/>
          <w:szCs w:val="28"/>
          <w:lang w:eastAsia="ru-RU"/>
        </w:rPr>
        <w:t xml:space="preserve">— </w:t>
      </w:r>
      <w:r w:rsidRPr="00135E2C">
        <w:rPr>
          <w:rFonts w:ascii="Bookman Old Style" w:hAnsi="Bookman Old Style"/>
          <w:bCs/>
          <w:i/>
          <w:iCs/>
          <w:color w:val="FF0000"/>
          <w:sz w:val="28"/>
          <w:szCs w:val="28"/>
          <w:lang w:eastAsia="ru-RU"/>
        </w:rPr>
        <w:t xml:space="preserve">коррекция своей деятельности </w:t>
      </w:r>
      <w:r w:rsidRPr="00135E2C">
        <w:rPr>
          <w:rFonts w:ascii="Bookman Old Style" w:hAnsi="Bookman Old Style"/>
          <w:bCs/>
          <w:i/>
          <w:iCs/>
          <w:color w:val="002060"/>
          <w:sz w:val="28"/>
          <w:szCs w:val="28"/>
          <w:lang w:eastAsia="ru-RU"/>
        </w:rPr>
        <w:t xml:space="preserve">— </w:t>
      </w:r>
      <w:r w:rsidRPr="00135E2C">
        <w:rPr>
          <w:rFonts w:ascii="Bookman Old Style" w:hAnsi="Bookman Old Style"/>
          <w:bCs/>
          <w:i/>
          <w:iCs/>
          <w:color w:val="FF0000"/>
          <w:sz w:val="28"/>
          <w:szCs w:val="28"/>
          <w:lang w:eastAsia="ru-RU"/>
        </w:rPr>
        <w:t xml:space="preserve">новый продукт </w:t>
      </w:r>
      <w:r w:rsidRPr="00135E2C">
        <w:rPr>
          <w:rFonts w:ascii="Bookman Old Style" w:hAnsi="Bookman Old Style"/>
          <w:bCs/>
          <w:i/>
          <w:iCs/>
          <w:color w:val="002060"/>
          <w:sz w:val="28"/>
          <w:szCs w:val="28"/>
          <w:lang w:eastAsia="ru-RU"/>
        </w:rPr>
        <w:t>и т. д.</w:t>
      </w:r>
    </w:p>
    <w:p w:rsidR="007145CD" w:rsidRPr="00135E2C" w:rsidRDefault="007145CD" w:rsidP="007145CD">
      <w:pPr>
        <w:spacing w:after="0" w:line="240" w:lineRule="auto"/>
        <w:ind w:firstLine="284"/>
        <w:jc w:val="both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Особенностью данной технологии  является реализа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ция идеи диалога во всех его аспектах. Происходит обмен  мнениями,  знаниями,  творческими  находками</w:t>
      </w:r>
      <w:r w:rsidR="00F80B6B" w:rsidRPr="00F80B6B">
        <w:rPr>
          <w:rFonts w:ascii="Bookman Old Style" w:hAnsi="Bookman Old Style"/>
          <w:noProof/>
          <w:sz w:val="28"/>
          <w:szCs w:val="28"/>
          <w:lang w:eastAsia="ru-RU"/>
        </w:rPr>
        <w:pict>
          <v:line id="Прямая соединительная линия 13" o:spid="_x0000_s1026" style="position:absolute;left:0;text-align:lef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9in,-42.95pt" to="9in,5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IVTAIAAFoEAAAOAAAAZHJzL2Uyb0RvYy54bWysVMGO0zAQvSPxD1bu3SS7obTRpivUtFwW&#10;WGmXD3Btp7FwbMv2Nq0QEnBG2k/gFziAtNIC35D+EWM3rXbhghA9uOPxzPObmeecnq0bgVbMWK5k&#10;EaVHSYSYJIpyuSyi11fzwShC1mFJsVCSFdGG2ehs8vjRaatzdqxqJSgzCECkzVtdRLVzOo9jS2rW&#10;YHukNJNwWCnTYAdbs4ypwS2gNyI+TpJh3CpDtVGEWQvecncYTQJ+VTHiXlWVZQ6JIgJuLqwmrAu/&#10;xpNTnC8N1jUnPQ38DywazCVceoAqscPo2vA/oBpOjLKqckdENbGqKk5YqAGqSZPfqrmssWahFmiO&#10;1Yc22f8HS16uLgziFGZ3EiGJG5hR93n7fnvTfe++bG/Q9kP3s/vWfe1uux/d7fYj2HfbT2D7w+6u&#10;d98gSIdettrmADmVF8Z3g6zlpT5X5I1FUk1rLJcs1HS10XBP6jPiByl+YzUwWrQvFIUYfO1UaOy6&#10;Mo2HhJahdZjf5jA/tnaI7JwEvMPxSQbaCOg43ydqY91zphrkjSISXPrW4hyvzq3zRHC+D/FuqeZc&#10;iCAPIVFbRKPROAkJVglO/aEPs2a5mAqDVtgLLPz6ex+EGXUtaQCrGaaz3naYi50Nlwvp8aAUoNNb&#10;OwW9HSfj2Wg2ygbZ8XA2yJKyHDybT7PBcJ4+fVKelNNpmb7z1NIsrzmlTHp2ezWn2d+ppX9XOx0e&#10;9HxoQ/wQPfQLyO7/A+kwSz++nRAWim4uzH7GIOAQ3D82/0Lu78G+/0mY/AIAAP//AwBQSwMEFAAG&#10;AAgAAAAhAK5PE0DfAAAADgEAAA8AAABkcnMvZG93bnJldi54bWxMT01Pg0AQvZv4HzZj4sW0S5tI&#10;WmRpsOqFg4nQeF5gBJSdJbvbFv+903jQ27x5L+8j3c1mFCd0frCkYLWMQCA1th2oU3CoXhYbED5o&#10;avVoCRV8o4dddn2V6qS1Z3rDUxk6wSbkE62gD2FKpPRNj0b7pZ2QmPuwzujA0HWydfrM5maU6yiK&#10;pdEDcUKvJ9z32HyVR6Ogfs7jfVXYw2v1XhfurvjMy8cnpW5v5vwBRMA5/InhUp+rQ8adanuk1ouR&#10;8Xob85igYLG534K4SH5fNV8cvQKZpfL/jOwHAAD//wMAUEsBAi0AFAAGAAgAAAAhALaDOJL+AAAA&#10;4QEAABMAAAAAAAAAAAAAAAAAAAAAAFtDb250ZW50X1R5cGVzXS54bWxQSwECLQAUAAYACAAAACEA&#10;OP0h/9YAAACUAQAACwAAAAAAAAAAAAAAAAAvAQAAX3JlbHMvLnJlbHNQSwECLQAUAAYACAAAACEA&#10;1gPCFUwCAABaBAAADgAAAAAAAAAAAAAAAAAuAgAAZHJzL2Uyb0RvYy54bWxQSwECLQAUAAYACAAA&#10;ACEArk8TQN8AAAAOAQAADwAAAAAAAAAAAAAAAACmBAAAZHJzL2Rvd25yZXYueG1sUEsFBgAAAAAE&#10;AAQA8wAAALIFAAAAAA==&#10;" o:allowincell="f" strokeweight=".7pt">
            <w10:wrap anchorx="margin"/>
          </v:line>
        </w:pic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между участниками творческой группы, чему содействует чере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дование индивидуальной, групповой деятельности и ра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боты в парах.</w:t>
      </w:r>
    </w:p>
    <w:p w:rsidR="007145CD" w:rsidRPr="00135E2C" w:rsidRDefault="007145CD" w:rsidP="007145CD">
      <w:pPr>
        <w:spacing w:after="0" w:line="240" w:lineRule="auto"/>
        <w:ind w:firstLine="284"/>
        <w:jc w:val="both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Результатом работы  становится не только сам </w:t>
      </w:r>
      <w:proofErr w:type="spell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постер</w:t>
      </w:r>
      <w:proofErr w:type="spell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, реальное знание или умение, важен сам процесс пости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жения истины и создание творческого продукта. При этом важнейшим качеством процесса оказывается со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softHyphen/>
        <w:t>трудничество и сотворчество — явления самоценные.</w:t>
      </w:r>
    </w:p>
    <w:p w:rsidR="007145CD" w:rsidRPr="00135E2C" w:rsidRDefault="007145CD" w:rsidP="007145CD">
      <w:pPr>
        <w:spacing w:after="0" w:line="240" w:lineRule="auto"/>
        <w:ind w:firstLine="284"/>
        <w:jc w:val="both"/>
        <w:rPr>
          <w:rFonts w:ascii="Bookman Old Style" w:hAnsi="Bookman Old Style"/>
          <w:bCs/>
          <w:i/>
          <w:iCs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Из действующих педагогических методов данная технология приближается к </w:t>
      </w: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исследовательским и проблем</w:t>
      </w: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softHyphen/>
        <w:t>ным методам обучения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. </w:t>
      </w:r>
    </w:p>
    <w:p w:rsidR="007145CD" w:rsidRPr="00135E2C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ind w:firstLine="709"/>
        <w:jc w:val="center"/>
        <w:rPr>
          <w:rFonts w:ascii="Bookman Old Style" w:hAnsi="Bookman Old Style"/>
          <w:b/>
          <w:color w:val="FF0000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bCs/>
          <w:color w:val="FF0000"/>
          <w:sz w:val="28"/>
          <w:szCs w:val="28"/>
          <w:lang w:eastAsia="ru-RU"/>
        </w:rPr>
        <w:t xml:space="preserve">ЭТАПЫ  СОЗДАНИЯ  ПОСТЕРА </w:t>
      </w:r>
      <w:r w:rsidRPr="00135E2C">
        <w:rPr>
          <w:rFonts w:ascii="Bookman Old Style" w:hAnsi="Bookman Old Style"/>
          <w:b/>
          <w:bCs/>
          <w:color w:val="FF0000"/>
          <w:sz w:val="28"/>
          <w:szCs w:val="28"/>
          <w:lang w:eastAsia="ru-RU"/>
        </w:rPr>
        <w:br/>
        <w:t xml:space="preserve">          (ПО АЛЕКСЕЕНКО И.В.):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  <w:lang w:eastAsia="ru-RU"/>
        </w:rPr>
        <w:t>1 этап: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</w:t>
      </w:r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>создание творческих коллективов (парная или групповая работа, сотрудничество между участниками, взаимоконтроль)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color w:val="002060"/>
          <w:kern w:val="24"/>
          <w:sz w:val="28"/>
          <w:szCs w:val="28"/>
          <w:u w:val="single"/>
          <w:lang w:eastAsia="ru-RU"/>
        </w:rPr>
        <w:t>2 этап:</w:t>
      </w:r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 xml:space="preserve"> мозговой штурм (обсуждение разных вариантов решения задания, отбор наиболее удачных  решений, постановка целей)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color w:val="002060"/>
          <w:kern w:val="24"/>
          <w:sz w:val="28"/>
          <w:szCs w:val="28"/>
          <w:u w:val="single"/>
          <w:lang w:eastAsia="ru-RU"/>
        </w:rPr>
        <w:t>3 этап:</w:t>
      </w:r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 xml:space="preserve"> изготовление </w:t>
      </w:r>
      <w:proofErr w:type="spellStart"/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>постера</w:t>
      </w:r>
      <w:proofErr w:type="spellEnd"/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 xml:space="preserve"> (определение концепции, выбор структуры, выбор сре</w:t>
      </w:r>
      <w:proofErr w:type="gramStart"/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>дств дл</w:t>
      </w:r>
      <w:proofErr w:type="gramEnd"/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>я лучшего донесения информации)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color w:val="002060"/>
          <w:kern w:val="24"/>
          <w:sz w:val="28"/>
          <w:szCs w:val="28"/>
          <w:u w:val="single"/>
          <w:lang w:eastAsia="ru-RU"/>
        </w:rPr>
        <w:t>4 этап:</w:t>
      </w:r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 xml:space="preserve"> презентация </w:t>
      </w:r>
      <w:proofErr w:type="spellStart"/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>постеров</w:t>
      </w:r>
      <w:proofErr w:type="spellEnd"/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 xml:space="preserve"> (донесение важной информации до слушателей, аргументированное изложение своей точки зрения)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color w:val="002060"/>
          <w:kern w:val="24"/>
          <w:sz w:val="28"/>
          <w:szCs w:val="28"/>
          <w:u w:val="single"/>
          <w:lang w:eastAsia="ru-RU"/>
        </w:rPr>
        <w:t>5 этап:</w:t>
      </w:r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 xml:space="preserve"> рефлексия (определение степени достижения группой поставленных целей, контакт с аудиторией, взаимодействие со слушателями)</w:t>
      </w:r>
    </w:p>
    <w:p w:rsidR="007145CD" w:rsidRPr="00135E2C" w:rsidRDefault="007145CD" w:rsidP="007145CD">
      <w:pPr>
        <w:spacing w:after="0" w:line="240" w:lineRule="auto"/>
        <w:rPr>
          <w:rFonts w:ascii="Bookman Old Style" w:hAnsi="Bookman Old Style"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ind w:firstLine="709"/>
        <w:jc w:val="center"/>
        <w:rPr>
          <w:rFonts w:ascii="Bookman Old Style" w:hAnsi="Bookman Old Style"/>
          <w:b/>
          <w:bCs/>
          <w:color w:val="FF0000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bCs/>
          <w:color w:val="FF0000"/>
          <w:sz w:val="28"/>
          <w:szCs w:val="28"/>
          <w:lang w:eastAsia="ru-RU"/>
        </w:rPr>
        <w:t xml:space="preserve">Алгоритм работы над </w:t>
      </w:r>
      <w:proofErr w:type="spellStart"/>
      <w:r w:rsidRPr="00135E2C">
        <w:rPr>
          <w:rFonts w:ascii="Bookman Old Style" w:hAnsi="Bookman Old Style"/>
          <w:b/>
          <w:bCs/>
          <w:color w:val="FF0000"/>
          <w:sz w:val="28"/>
          <w:szCs w:val="28"/>
          <w:lang w:eastAsia="ru-RU"/>
        </w:rPr>
        <w:t>постером</w:t>
      </w:r>
      <w:proofErr w:type="spellEnd"/>
    </w:p>
    <w:p w:rsidR="007145CD" w:rsidRPr="00135E2C" w:rsidRDefault="007145CD" w:rsidP="007145CD">
      <w:pPr>
        <w:spacing w:after="0" w:line="240" w:lineRule="auto"/>
        <w:ind w:firstLine="709"/>
        <w:rPr>
          <w:rFonts w:ascii="Bookman Old Style" w:hAnsi="Bookman Old Style"/>
          <w:bCs/>
          <w:sz w:val="28"/>
          <w:szCs w:val="28"/>
          <w:lang w:eastAsia="ru-RU"/>
        </w:rPr>
      </w:pPr>
      <w:r w:rsidRPr="00135E2C">
        <w:rPr>
          <w:rFonts w:ascii="Bookman Old Style" w:hAnsi="Bookman Old Style"/>
          <w:bCs/>
          <w:sz w:val="28"/>
          <w:szCs w:val="28"/>
          <w:lang w:eastAsia="ru-RU"/>
        </w:rPr>
        <w:t xml:space="preserve">  </w:t>
      </w:r>
    </w:p>
    <w:p w:rsidR="007145CD" w:rsidRPr="00135E2C" w:rsidRDefault="007145CD" w:rsidP="007145CD">
      <w:pPr>
        <w:numPr>
          <w:ilvl w:val="0"/>
          <w:numId w:val="1"/>
        </w:numPr>
        <w:spacing w:after="0" w:line="240" w:lineRule="auto"/>
        <w:ind w:left="0" w:firstLine="709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Определение тематики </w:t>
      </w:r>
      <w:proofErr w:type="spell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постера</w:t>
      </w:r>
      <w:proofErr w:type="spell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.</w:t>
      </w:r>
    </w:p>
    <w:p w:rsidR="007145CD" w:rsidRPr="00135E2C" w:rsidRDefault="007145CD" w:rsidP="007145CD">
      <w:pPr>
        <w:numPr>
          <w:ilvl w:val="0"/>
          <w:numId w:val="1"/>
        </w:numPr>
        <w:spacing w:after="0" w:line="240" w:lineRule="auto"/>
        <w:ind w:left="0" w:firstLine="709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Постановка задач.</w:t>
      </w:r>
    </w:p>
    <w:p w:rsidR="007145CD" w:rsidRPr="00135E2C" w:rsidRDefault="007145CD" w:rsidP="007145CD">
      <w:pPr>
        <w:numPr>
          <w:ilvl w:val="0"/>
          <w:numId w:val="1"/>
        </w:numPr>
        <w:spacing w:after="0" w:line="240" w:lineRule="auto"/>
        <w:ind w:left="0" w:firstLine="709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Выбор материалов.</w:t>
      </w:r>
    </w:p>
    <w:p w:rsidR="007145CD" w:rsidRPr="00135E2C" w:rsidRDefault="007145CD" w:rsidP="007145CD">
      <w:pPr>
        <w:numPr>
          <w:ilvl w:val="0"/>
          <w:numId w:val="1"/>
        </w:numPr>
        <w:spacing w:after="0" w:line="240" w:lineRule="auto"/>
        <w:ind w:left="0" w:firstLine="709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Создание творческого продукта.</w:t>
      </w:r>
    </w:p>
    <w:p w:rsidR="007145CD" w:rsidRPr="00135E2C" w:rsidRDefault="007145CD" w:rsidP="007145CD">
      <w:pPr>
        <w:numPr>
          <w:ilvl w:val="0"/>
          <w:numId w:val="1"/>
        </w:numPr>
        <w:spacing w:after="0" w:line="240" w:lineRule="auto"/>
        <w:ind w:left="0" w:firstLine="709"/>
        <w:rPr>
          <w:rFonts w:ascii="Bookman Old Style" w:hAnsi="Bookman Old Style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Презентация продукта</w:t>
      </w:r>
      <w:r w:rsidRPr="00135E2C">
        <w:rPr>
          <w:rFonts w:ascii="Bookman Old Style" w:hAnsi="Bookman Old Style"/>
          <w:sz w:val="28"/>
          <w:szCs w:val="28"/>
          <w:lang w:eastAsia="ru-RU"/>
        </w:rPr>
        <w:t>.</w:t>
      </w:r>
    </w:p>
    <w:p w:rsidR="007145CD" w:rsidRPr="00135E2C" w:rsidRDefault="007145CD" w:rsidP="007145CD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FF0000"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b/>
          <w:bCs/>
          <w:i/>
          <w:iCs/>
          <w:color w:val="FF0000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Правила создания </w:t>
      </w:r>
      <w:proofErr w:type="spellStart"/>
      <w:r w:rsidRPr="00135E2C">
        <w:rPr>
          <w:rFonts w:ascii="Bookman Old Style" w:hAnsi="Bookman Old Style"/>
          <w:b/>
          <w:bCs/>
          <w:i/>
          <w:iCs/>
          <w:color w:val="FF0000"/>
          <w:sz w:val="28"/>
          <w:szCs w:val="28"/>
          <w:lang w:eastAsia="ru-RU"/>
        </w:rPr>
        <w:t>постера</w:t>
      </w:r>
      <w:proofErr w:type="spellEnd"/>
    </w:p>
    <w:p w:rsidR="007145CD" w:rsidRPr="00135E2C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bCs/>
          <w:i/>
          <w:iCs/>
          <w:sz w:val="28"/>
          <w:szCs w:val="28"/>
          <w:u w:val="single"/>
          <w:lang w:eastAsia="ru-RU"/>
        </w:rPr>
      </w:pPr>
    </w:p>
    <w:p w:rsidR="007145CD" w:rsidRPr="00135E2C" w:rsidRDefault="007145CD" w:rsidP="007145CD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i/>
          <w:iCs/>
          <w:color w:val="002060"/>
          <w:sz w:val="28"/>
          <w:szCs w:val="28"/>
          <w:u w:val="single"/>
          <w:lang w:eastAsia="ru-RU"/>
        </w:rPr>
        <w:lastRenderedPageBreak/>
        <w:t>Можно использовать:</w:t>
      </w: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 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картинки, слова, словосочетания, знаки, символы, лозунг.</w:t>
      </w:r>
    </w:p>
    <w:p w:rsidR="007145CD" w:rsidRPr="00135E2C" w:rsidRDefault="007145CD" w:rsidP="007145CD">
      <w:pPr>
        <w:spacing w:after="0" w:line="240" w:lineRule="auto"/>
        <w:jc w:val="both"/>
        <w:rPr>
          <w:rFonts w:ascii="Bookman Old Style" w:hAnsi="Bookman Old Style"/>
          <w:bCs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ind w:firstLine="709"/>
        <w:rPr>
          <w:rFonts w:ascii="Bookman Old Style" w:hAnsi="Bookman Old Style"/>
          <w:b/>
          <w:bCs/>
          <w:i/>
          <w:sz w:val="28"/>
          <w:szCs w:val="28"/>
          <w:lang w:eastAsia="ru-RU"/>
        </w:rPr>
      </w:pPr>
      <w:r w:rsidRPr="00135E2C">
        <w:rPr>
          <w:rFonts w:ascii="Bookman Old Style" w:hAnsi="Bookman Old Style"/>
          <w:bCs/>
          <w:sz w:val="28"/>
          <w:szCs w:val="28"/>
          <w:lang w:eastAsia="ru-RU"/>
        </w:rPr>
        <w:t xml:space="preserve">                                    </w:t>
      </w:r>
      <w:r w:rsidRPr="00135E2C">
        <w:rPr>
          <w:rFonts w:ascii="Bookman Old Style" w:hAnsi="Bookman Old Style"/>
          <w:b/>
          <w:bCs/>
          <w:i/>
          <w:color w:val="FF0000"/>
          <w:sz w:val="28"/>
          <w:szCs w:val="28"/>
          <w:lang w:eastAsia="ru-RU"/>
        </w:rPr>
        <w:t xml:space="preserve"> Содержание </w:t>
      </w:r>
      <w:proofErr w:type="spellStart"/>
      <w:r w:rsidRPr="00135E2C">
        <w:rPr>
          <w:rFonts w:ascii="Bookman Old Style" w:hAnsi="Bookman Old Style"/>
          <w:b/>
          <w:bCs/>
          <w:i/>
          <w:color w:val="FF0000"/>
          <w:sz w:val="28"/>
          <w:szCs w:val="28"/>
          <w:lang w:eastAsia="ru-RU"/>
        </w:rPr>
        <w:t>постера</w:t>
      </w:r>
      <w:proofErr w:type="spellEnd"/>
    </w:p>
    <w:p w:rsidR="007145CD" w:rsidRPr="00135E2C" w:rsidRDefault="007145CD" w:rsidP="007145CD">
      <w:pPr>
        <w:spacing w:after="0" w:line="240" w:lineRule="auto"/>
        <w:ind w:firstLine="709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                         (расположение может изменяться)</w:t>
      </w:r>
    </w:p>
    <w:p w:rsidR="007145CD" w:rsidRPr="00135E2C" w:rsidRDefault="007145CD" w:rsidP="007145CD">
      <w:pPr>
        <w:spacing w:after="0" w:line="240" w:lineRule="auto"/>
        <w:ind w:firstLine="709"/>
        <w:jc w:val="center"/>
        <w:rPr>
          <w:rFonts w:ascii="Bookman Old Style" w:hAnsi="Bookman Old Style"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ind w:firstLine="709"/>
        <w:jc w:val="center"/>
        <w:rPr>
          <w:rFonts w:ascii="Bookman Old Style" w:hAnsi="Bookman Old Style"/>
          <w:sz w:val="28"/>
          <w:szCs w:val="28"/>
          <w:lang w:eastAsia="ru-RU"/>
        </w:rPr>
      </w:pPr>
    </w:p>
    <w:tbl>
      <w:tblPr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19"/>
        <w:gridCol w:w="1985"/>
        <w:gridCol w:w="3159"/>
      </w:tblGrid>
      <w:tr w:rsidR="007145CD" w:rsidRPr="00135E2C" w:rsidTr="00A372A6">
        <w:trPr>
          <w:jc w:val="center"/>
        </w:trPr>
        <w:tc>
          <w:tcPr>
            <w:tcW w:w="3219" w:type="dxa"/>
          </w:tcPr>
          <w:p w:rsidR="007145CD" w:rsidRPr="00135E2C" w:rsidRDefault="007145CD" w:rsidP="00A372A6">
            <w:pPr>
              <w:spacing w:after="0" w:line="240" w:lineRule="auto"/>
              <w:ind w:firstLine="709"/>
              <w:jc w:val="both"/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985" w:type="dxa"/>
            <w:vMerge w:val="restart"/>
          </w:tcPr>
          <w:p w:rsidR="007145CD" w:rsidRPr="00135E2C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  <w:t xml:space="preserve">      Тема</w:t>
            </w:r>
          </w:p>
        </w:tc>
        <w:tc>
          <w:tcPr>
            <w:tcW w:w="3159" w:type="dxa"/>
          </w:tcPr>
          <w:p w:rsidR="007145CD" w:rsidRPr="00135E2C" w:rsidRDefault="007145CD" w:rsidP="00A372A6">
            <w:pPr>
              <w:spacing w:after="0" w:line="240" w:lineRule="auto"/>
              <w:ind w:firstLine="709"/>
              <w:jc w:val="both"/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  <w:t>Факты</w:t>
            </w:r>
          </w:p>
        </w:tc>
      </w:tr>
      <w:tr w:rsidR="007145CD" w:rsidRPr="00135E2C" w:rsidTr="00A372A6">
        <w:trPr>
          <w:jc w:val="center"/>
        </w:trPr>
        <w:tc>
          <w:tcPr>
            <w:tcW w:w="3219" w:type="dxa"/>
          </w:tcPr>
          <w:p w:rsidR="007145CD" w:rsidRPr="00135E2C" w:rsidRDefault="007145CD" w:rsidP="00A372A6">
            <w:pPr>
              <w:spacing w:after="0" w:line="240" w:lineRule="auto"/>
              <w:ind w:firstLine="709"/>
              <w:jc w:val="both"/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1985" w:type="dxa"/>
            <w:vMerge/>
          </w:tcPr>
          <w:p w:rsidR="007145CD" w:rsidRPr="00135E2C" w:rsidRDefault="007145CD" w:rsidP="00A372A6">
            <w:pPr>
              <w:spacing w:after="0" w:line="240" w:lineRule="auto"/>
              <w:ind w:firstLine="709"/>
              <w:jc w:val="both"/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159" w:type="dxa"/>
          </w:tcPr>
          <w:p w:rsidR="007145CD" w:rsidRPr="00135E2C" w:rsidRDefault="007145CD" w:rsidP="00A372A6">
            <w:pPr>
              <w:spacing w:after="0" w:line="240" w:lineRule="auto"/>
              <w:ind w:firstLine="709"/>
              <w:jc w:val="both"/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</w:pPr>
            <w:r w:rsidRPr="00135E2C">
              <w:rPr>
                <w:rFonts w:ascii="Bookman Old Style" w:hAnsi="Bookman Old Style"/>
                <w:bCs/>
                <w:color w:val="002060"/>
                <w:sz w:val="28"/>
                <w:szCs w:val="28"/>
                <w:lang w:eastAsia="ru-RU"/>
              </w:rPr>
              <w:t>Гипотезы</w:t>
            </w:r>
          </w:p>
        </w:tc>
      </w:tr>
    </w:tbl>
    <w:p w:rsidR="007145CD" w:rsidRPr="00135E2C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bCs/>
          <w:sz w:val="28"/>
          <w:szCs w:val="28"/>
          <w:lang w:eastAsia="ru-RU"/>
        </w:rPr>
      </w:pPr>
    </w:p>
    <w:p w:rsidR="007145CD" w:rsidRPr="00135E2C" w:rsidRDefault="007145CD" w:rsidP="007145CD">
      <w:pPr>
        <w:spacing w:after="0" w:line="240" w:lineRule="auto"/>
        <w:jc w:val="both"/>
        <w:rPr>
          <w:rFonts w:ascii="Bookman Old Style" w:hAnsi="Bookman Old Style"/>
          <w:bCs/>
          <w:sz w:val="28"/>
          <w:szCs w:val="28"/>
          <w:lang w:eastAsia="ru-RU"/>
        </w:rPr>
      </w:pPr>
    </w:p>
    <w:p w:rsidR="007145CD" w:rsidRPr="00135E2C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Bookman Old Style" w:hAnsi="Bookman Old Style"/>
          <w:bCs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Данную технологию сегодня вы сможете увидеть в 3 «Г» </w:t>
      </w:r>
      <w:r w:rsidR="00A372A6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(</w:t>
      </w:r>
      <w:proofErr w:type="spellStart"/>
      <w:r w:rsidR="00A372A6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Кожанк</w:t>
      </w:r>
      <w:r w:rsidR="00CE14A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о</w:t>
      </w:r>
      <w:r w:rsidR="00A372A6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ва</w:t>
      </w:r>
      <w:proofErr w:type="spellEnd"/>
      <w:r w:rsidR="00A372A6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 М.П.) </w:t>
      </w: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на уроке окружающего мира (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  <w:t>тема «Золотое кольцо России»)</w:t>
      </w:r>
    </w:p>
    <w:p w:rsidR="007145CD" w:rsidRPr="00135E2C" w:rsidRDefault="00CE14AC" w:rsidP="007145CD">
      <w:pPr>
        <w:jc w:val="center"/>
        <w:rPr>
          <w:rFonts w:ascii="Bookman Old Style" w:hAnsi="Bookman Old Style"/>
          <w:b/>
          <w:bCs/>
          <w:color w:val="FF0000"/>
          <w:kern w:val="24"/>
          <w:sz w:val="28"/>
          <w:szCs w:val="28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7.  </w:t>
      </w:r>
      <w:r w:rsidR="007145CD" w:rsidRPr="00135E2C">
        <w:rPr>
          <w:rFonts w:ascii="Bookman Old Style" w:hAnsi="Bookman Old Style"/>
          <w:b/>
          <w:bCs/>
          <w:color w:val="FF0000"/>
          <w:kern w:val="24"/>
          <w:sz w:val="28"/>
          <w:szCs w:val="28"/>
        </w:rPr>
        <w:t>Технология уровневой дифференциации</w:t>
      </w:r>
    </w:p>
    <w:p w:rsidR="007145CD" w:rsidRPr="00135E2C" w:rsidRDefault="007145CD" w:rsidP="007145CD">
      <w:pPr>
        <w:jc w:val="right"/>
        <w:rPr>
          <w:rFonts w:ascii="Bookman Old Style" w:hAnsi="Bookman Old Style"/>
          <w:b/>
          <w:bCs/>
          <w:i/>
          <w:color w:val="00B050"/>
          <w:kern w:val="24"/>
          <w:sz w:val="28"/>
          <w:szCs w:val="28"/>
        </w:rPr>
      </w:pPr>
      <w:r w:rsidRPr="00135E2C">
        <w:rPr>
          <w:rFonts w:ascii="Bookman Old Style" w:hAnsi="Bookman Old Style"/>
          <w:b/>
          <w:bCs/>
          <w:i/>
          <w:color w:val="00B050"/>
          <w:kern w:val="24"/>
          <w:sz w:val="28"/>
          <w:szCs w:val="28"/>
        </w:rPr>
        <w:t>«От дифференциации к наивысшему результату»</w:t>
      </w:r>
    </w:p>
    <w:p w:rsidR="00C61DF3" w:rsidRPr="00135E2C" w:rsidRDefault="00C61DF3" w:rsidP="00C61DF3">
      <w:pPr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i/>
          <w:color w:val="002060"/>
          <w:sz w:val="28"/>
          <w:szCs w:val="28"/>
        </w:rPr>
        <w:t>Уровневая дифференциация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 -  это организация учебной деятельности учащихся по условным </w:t>
      </w:r>
      <w:proofErr w:type="spellStart"/>
      <w:r w:rsidRPr="00135E2C">
        <w:rPr>
          <w:rFonts w:ascii="Bookman Old Style" w:hAnsi="Bookman Old Style"/>
          <w:color w:val="002060"/>
          <w:sz w:val="28"/>
          <w:szCs w:val="28"/>
        </w:rPr>
        <w:t>микрогруппам</w:t>
      </w:r>
      <w:proofErr w:type="spellEnd"/>
      <w:r w:rsidRPr="00135E2C">
        <w:rPr>
          <w:rFonts w:ascii="Bookman Old Style" w:hAnsi="Bookman Old Style"/>
          <w:color w:val="002060"/>
          <w:sz w:val="28"/>
          <w:szCs w:val="28"/>
        </w:rPr>
        <w:t>, члены которых близки (сходны) по способностям, интересам, навыкам и умениям в изучении учебного материала, по психическому состоянию.</w:t>
      </w:r>
    </w:p>
    <w:p w:rsidR="007145CD" w:rsidRPr="00135E2C" w:rsidRDefault="007145CD" w:rsidP="007145CD">
      <w:pPr>
        <w:rPr>
          <w:rFonts w:ascii="Bookman Old Style" w:hAnsi="Bookman Old Style"/>
          <w:bCs/>
          <w:color w:val="002060"/>
          <w:kern w:val="24"/>
          <w:sz w:val="28"/>
          <w:szCs w:val="28"/>
        </w:rPr>
      </w:pPr>
      <w:r w:rsidRPr="00135E2C">
        <w:rPr>
          <w:rFonts w:ascii="Bookman Old Style" w:hAnsi="Bookman Old Style"/>
          <w:b/>
          <w:bCs/>
          <w:color w:val="002060"/>
          <w:kern w:val="24"/>
          <w:sz w:val="28"/>
          <w:szCs w:val="28"/>
          <w:u w:val="single"/>
        </w:rPr>
        <w:t>Цель:</w:t>
      </w:r>
      <w:r w:rsidRPr="00135E2C">
        <w:rPr>
          <w:rFonts w:ascii="Bookman Old Style" w:hAnsi="Bookman Old Style"/>
          <w:bCs/>
          <w:color w:val="002060"/>
          <w:kern w:val="24"/>
          <w:sz w:val="28"/>
          <w:szCs w:val="28"/>
        </w:rPr>
        <w:t> обеспечить усвоение учебного материала каждым учеником в зоне его ближайшего развития на основе особенностей его субъектного опыта.</w:t>
      </w:r>
    </w:p>
    <w:p w:rsidR="007145CD" w:rsidRPr="00135E2C" w:rsidRDefault="007145CD" w:rsidP="007145CD">
      <w:pPr>
        <w:spacing w:before="82"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bCs/>
          <w:color w:val="002060"/>
          <w:kern w:val="24"/>
          <w:sz w:val="28"/>
          <w:szCs w:val="28"/>
          <w:u w:val="single"/>
          <w:lang w:eastAsia="ru-RU"/>
        </w:rPr>
        <w:t>Задача:</w:t>
      </w:r>
      <w:r w:rsidRPr="00135E2C">
        <w:rPr>
          <w:rFonts w:ascii="Bookman Old Style" w:hAnsi="Bookman Old Style"/>
          <w:bCs/>
          <w:color w:val="002060"/>
          <w:kern w:val="24"/>
          <w:sz w:val="28"/>
          <w:szCs w:val="28"/>
          <w:lang w:eastAsia="ru-RU"/>
        </w:rPr>
        <w:t xml:space="preserve"> увидеть индивидуальность ученика и сохранить ее, помочь ребенку поверить в свои силы, обеспечить его максимальное развитие</w:t>
      </w:r>
    </w:p>
    <w:p w:rsidR="007145CD" w:rsidRPr="00135E2C" w:rsidRDefault="007145CD" w:rsidP="007145CD">
      <w:pPr>
        <w:spacing w:after="0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i/>
          <w:color w:val="002060"/>
          <w:sz w:val="28"/>
          <w:szCs w:val="28"/>
          <w:u w:val="single"/>
        </w:rPr>
        <w:t>Способы</w:t>
      </w:r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</w:rPr>
        <w:t xml:space="preserve"> </w:t>
      </w:r>
      <w:r w:rsidRPr="00135E2C">
        <w:rPr>
          <w:rFonts w:ascii="Bookman Old Style" w:hAnsi="Bookman Old Style"/>
          <w:color w:val="002060"/>
          <w:sz w:val="28"/>
          <w:szCs w:val="28"/>
        </w:rPr>
        <w:t>уровневой дифференциации на уроках:</w:t>
      </w:r>
    </w:p>
    <w:p w:rsidR="007145CD" w:rsidRPr="00135E2C" w:rsidRDefault="007145CD" w:rsidP="007145C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Cs/>
          <w:i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i/>
          <w:color w:val="002060"/>
          <w:sz w:val="28"/>
          <w:szCs w:val="28"/>
        </w:rPr>
        <w:t>Дифференциация по объему учебного материала.</w:t>
      </w:r>
    </w:p>
    <w:p w:rsidR="007145CD" w:rsidRPr="00135E2C" w:rsidRDefault="007145CD" w:rsidP="007145C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Cs/>
          <w:i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i/>
          <w:color w:val="002060"/>
          <w:sz w:val="28"/>
          <w:szCs w:val="28"/>
        </w:rPr>
        <w:t>Дифференциация по уровню трудности.</w:t>
      </w:r>
    </w:p>
    <w:p w:rsidR="007145CD" w:rsidRPr="00135E2C" w:rsidRDefault="007145CD" w:rsidP="007145CD">
      <w:pPr>
        <w:spacing w:after="0"/>
        <w:ind w:firstLine="709"/>
        <w:jc w:val="both"/>
        <w:rPr>
          <w:rFonts w:ascii="Bookman Old Style" w:hAnsi="Bookman Old Style"/>
          <w:i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i/>
          <w:color w:val="002060"/>
          <w:sz w:val="28"/>
          <w:szCs w:val="28"/>
        </w:rPr>
        <w:t>3. Дифференциация учебных заданий по уровню творчества.</w:t>
      </w:r>
    </w:p>
    <w:p w:rsidR="007145CD" w:rsidRPr="00135E2C" w:rsidRDefault="007145CD" w:rsidP="007145CD">
      <w:pPr>
        <w:spacing w:after="0"/>
        <w:ind w:firstLine="709"/>
        <w:jc w:val="both"/>
        <w:rPr>
          <w:rFonts w:ascii="Bookman Old Style" w:hAnsi="Bookman Old Style"/>
          <w:bCs/>
          <w:i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i/>
          <w:color w:val="002060"/>
          <w:sz w:val="28"/>
          <w:szCs w:val="28"/>
        </w:rPr>
        <w:t>4. Дифференциация работы по характеру помощи учащимся.</w:t>
      </w:r>
    </w:p>
    <w:p w:rsidR="007145CD" w:rsidRPr="00135E2C" w:rsidRDefault="007145CD" w:rsidP="00A372A6">
      <w:pPr>
        <w:spacing w:after="0"/>
        <w:ind w:firstLine="709"/>
        <w:jc w:val="both"/>
        <w:rPr>
          <w:rFonts w:ascii="Bookman Old Style" w:hAnsi="Bookman Old Style"/>
          <w:bCs/>
          <w:i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i/>
          <w:color w:val="002060"/>
          <w:sz w:val="28"/>
          <w:szCs w:val="28"/>
        </w:rPr>
        <w:t>5. Дифференциация рабо</w:t>
      </w:r>
      <w:r w:rsidR="00A372A6">
        <w:rPr>
          <w:rFonts w:ascii="Bookman Old Style" w:hAnsi="Bookman Old Style"/>
          <w:bCs/>
          <w:i/>
          <w:color w:val="002060"/>
          <w:sz w:val="28"/>
          <w:szCs w:val="28"/>
        </w:rPr>
        <w:t xml:space="preserve">ты по степени самостоятельности </w:t>
      </w:r>
      <w:r w:rsidRPr="00135E2C">
        <w:rPr>
          <w:rFonts w:ascii="Bookman Old Style" w:hAnsi="Bookman Old Style"/>
          <w:bCs/>
          <w:i/>
          <w:color w:val="002060"/>
          <w:sz w:val="28"/>
          <w:szCs w:val="28"/>
        </w:rPr>
        <w:t xml:space="preserve"> учащихся.</w:t>
      </w:r>
    </w:p>
    <w:p w:rsidR="007145CD" w:rsidRPr="00135E2C" w:rsidRDefault="007145CD" w:rsidP="007145CD">
      <w:pPr>
        <w:spacing w:after="0"/>
        <w:ind w:firstLine="709"/>
        <w:jc w:val="both"/>
        <w:rPr>
          <w:rFonts w:ascii="Bookman Old Style" w:hAnsi="Bookman Old Style"/>
          <w:i/>
          <w:color w:val="002060"/>
          <w:sz w:val="28"/>
          <w:szCs w:val="28"/>
        </w:rPr>
      </w:pPr>
      <w:r w:rsidRPr="00135E2C">
        <w:rPr>
          <w:rFonts w:ascii="Bookman Old Style" w:hAnsi="Bookman Old Style"/>
          <w:i/>
          <w:color w:val="002060"/>
          <w:sz w:val="28"/>
          <w:szCs w:val="28"/>
        </w:rPr>
        <w:t xml:space="preserve">6.Уровневая дифференциация младших школьников </w:t>
      </w:r>
      <w:proofErr w:type="gramStart"/>
      <w:r w:rsidRPr="00135E2C">
        <w:rPr>
          <w:rFonts w:ascii="Bookman Old Style" w:hAnsi="Bookman Old Style"/>
          <w:i/>
          <w:color w:val="002060"/>
          <w:sz w:val="28"/>
          <w:szCs w:val="28"/>
        </w:rPr>
        <w:t>с</w:t>
      </w:r>
      <w:proofErr w:type="gramEnd"/>
      <w:r w:rsidRPr="00135E2C">
        <w:rPr>
          <w:rFonts w:ascii="Bookman Old Style" w:hAnsi="Bookman Old Style"/>
          <w:i/>
          <w:color w:val="002060"/>
          <w:sz w:val="28"/>
          <w:szCs w:val="28"/>
        </w:rPr>
        <w:t xml:space="preserve"> </w:t>
      </w:r>
    </w:p>
    <w:p w:rsidR="007145CD" w:rsidRPr="00135E2C" w:rsidRDefault="007145CD" w:rsidP="007145CD">
      <w:pPr>
        <w:spacing w:after="0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i/>
          <w:color w:val="002060"/>
          <w:sz w:val="28"/>
          <w:szCs w:val="28"/>
        </w:rPr>
        <w:lastRenderedPageBreak/>
        <w:t xml:space="preserve">  особенностями в развитии в рамках инклюзивного образования.</w:t>
      </w:r>
    </w:p>
    <w:p w:rsidR="007145CD" w:rsidRPr="00135E2C" w:rsidRDefault="007145CD" w:rsidP="007145CD">
      <w:pPr>
        <w:spacing w:after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7145CD" w:rsidRPr="00135E2C" w:rsidRDefault="007145CD" w:rsidP="007145CD">
      <w:pPr>
        <w:pStyle w:val="a3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Использование технологии уровневой дифференциации</w:t>
      </w:r>
      <w:r w:rsidRPr="00135E2C">
        <w:rPr>
          <w:rStyle w:val="a4"/>
          <w:rFonts w:ascii="Bookman Old Style" w:hAnsi="Bookman Old Style"/>
          <w:b w:val="0"/>
          <w:bCs/>
          <w:color w:val="002060"/>
          <w:sz w:val="28"/>
          <w:szCs w:val="28"/>
        </w:rPr>
        <w:t xml:space="preserve"> в рамках </w:t>
      </w:r>
      <w:r w:rsidRPr="00135E2C">
        <w:rPr>
          <w:rStyle w:val="a4"/>
          <w:rFonts w:ascii="Bookman Old Style" w:hAnsi="Bookman Old Style"/>
          <w:b w:val="0"/>
          <w:bCs/>
          <w:i/>
          <w:color w:val="002060"/>
          <w:sz w:val="28"/>
          <w:szCs w:val="28"/>
        </w:rPr>
        <w:t xml:space="preserve">системно – </w:t>
      </w:r>
      <w:proofErr w:type="spellStart"/>
      <w:r w:rsidRPr="00135E2C">
        <w:rPr>
          <w:rStyle w:val="a4"/>
          <w:rFonts w:ascii="Bookman Old Style" w:hAnsi="Bookman Old Style"/>
          <w:b w:val="0"/>
          <w:bCs/>
          <w:i/>
          <w:color w:val="002060"/>
          <w:sz w:val="28"/>
          <w:szCs w:val="28"/>
        </w:rPr>
        <w:t>деятельностного</w:t>
      </w:r>
      <w:proofErr w:type="spellEnd"/>
      <w:r w:rsidRPr="00135E2C">
        <w:rPr>
          <w:rStyle w:val="a4"/>
          <w:rFonts w:ascii="Bookman Old Style" w:hAnsi="Bookman Old Style"/>
          <w:b w:val="0"/>
          <w:bCs/>
          <w:color w:val="002060"/>
          <w:sz w:val="28"/>
          <w:szCs w:val="28"/>
        </w:rPr>
        <w:t xml:space="preserve"> подхода повышает эффективность образования и </w:t>
      </w:r>
      <w:r w:rsidRPr="00135E2C">
        <w:rPr>
          <w:rFonts w:ascii="Bookman Old Style" w:hAnsi="Bookman Old Style"/>
          <w:color w:val="002060"/>
          <w:sz w:val="28"/>
          <w:szCs w:val="28"/>
        </w:rPr>
        <w:t>придаёт результатам образования  личностно - значимый характер:</w:t>
      </w:r>
    </w:p>
    <w:p w:rsidR="007145CD" w:rsidRPr="00135E2C" w:rsidRDefault="007145CD" w:rsidP="007145C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ученик получает право выбора доступного для него пути обучения;</w:t>
      </w:r>
    </w:p>
    <w:p w:rsidR="007145CD" w:rsidRPr="00135E2C" w:rsidRDefault="007145CD" w:rsidP="007145C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 способствует повышению учебной мотивации и развивает интерес к предмету у каждого школьника;</w:t>
      </w:r>
    </w:p>
    <w:p w:rsidR="007145CD" w:rsidRPr="00135E2C" w:rsidRDefault="007145CD" w:rsidP="007145C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 сохраняет индивидуальность личности;</w:t>
      </w:r>
    </w:p>
    <w:p w:rsidR="007145CD" w:rsidRPr="00135E2C" w:rsidRDefault="007145CD" w:rsidP="007145C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 обеспечивает каждому ученику базовый уровень подготовки;</w:t>
      </w:r>
    </w:p>
    <w:p w:rsidR="007145CD" w:rsidRPr="00135E2C" w:rsidRDefault="007145CD" w:rsidP="007145C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 дает возможность  успевающим учащимся развивать свои способности на повышенном уровне.</w:t>
      </w:r>
    </w:p>
    <w:p w:rsidR="007145CD" w:rsidRPr="00135E2C" w:rsidRDefault="007145CD" w:rsidP="007145CD">
      <w:pPr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        Основные </w:t>
      </w:r>
      <w:r w:rsidRPr="00135E2C">
        <w:rPr>
          <w:rFonts w:ascii="Bookman Old Style" w:hAnsi="Bookman Old Style"/>
          <w:i/>
          <w:color w:val="002060"/>
          <w:sz w:val="28"/>
          <w:szCs w:val="28"/>
        </w:rPr>
        <w:t>формы работы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 – 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</w:rPr>
        <w:t>групповая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</w:rPr>
        <w:t>, в парах.</w:t>
      </w:r>
    </w:p>
    <w:p w:rsidR="007145CD" w:rsidRPr="00135E2C" w:rsidRDefault="007145CD" w:rsidP="007145CD">
      <w:pPr>
        <w:ind w:left="36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Этапы организации дифференцированного обучения</w:t>
      </w:r>
    </w:p>
    <w:p w:rsidR="007145CD" w:rsidRPr="00135E2C" w:rsidRDefault="007145CD" w:rsidP="007145CD">
      <w:pPr>
        <w:pStyle w:val="a5"/>
        <w:numPr>
          <w:ilvl w:val="0"/>
          <w:numId w:val="11"/>
        </w:numPr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Определение </w:t>
      </w:r>
      <w:r w:rsidRPr="00135E2C">
        <w:rPr>
          <w:rFonts w:ascii="Bookman Old Style" w:hAnsi="Bookman Old Style"/>
          <w:b/>
          <w:color w:val="002060"/>
          <w:sz w:val="28"/>
          <w:szCs w:val="28"/>
        </w:rPr>
        <w:t>критерия,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 на основе которого выделяются </w:t>
      </w: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группы </w:t>
      </w:r>
      <w:r w:rsidRPr="00135E2C">
        <w:rPr>
          <w:rFonts w:ascii="Bookman Old Style" w:hAnsi="Bookman Old Style"/>
          <w:color w:val="002060"/>
          <w:sz w:val="28"/>
          <w:szCs w:val="28"/>
        </w:rPr>
        <w:t>учащихся для дифференцированной работы.</w:t>
      </w:r>
    </w:p>
    <w:p w:rsidR="007145CD" w:rsidRPr="00135E2C" w:rsidRDefault="007145CD" w:rsidP="007145CD">
      <w:pPr>
        <w:pStyle w:val="a5"/>
        <w:numPr>
          <w:ilvl w:val="0"/>
          <w:numId w:val="11"/>
        </w:numPr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Проведение </w:t>
      </w: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диагностики </w:t>
      </w:r>
      <w:r w:rsidRPr="00135E2C">
        <w:rPr>
          <w:rFonts w:ascii="Bookman Old Style" w:hAnsi="Bookman Old Style"/>
          <w:color w:val="002060"/>
          <w:sz w:val="28"/>
          <w:szCs w:val="28"/>
        </w:rPr>
        <w:t>по выработанному критерию.</w:t>
      </w:r>
    </w:p>
    <w:p w:rsidR="007145CD" w:rsidRPr="00135E2C" w:rsidRDefault="007145CD" w:rsidP="007145CD">
      <w:pPr>
        <w:pStyle w:val="a5"/>
        <w:numPr>
          <w:ilvl w:val="0"/>
          <w:numId w:val="11"/>
        </w:numPr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Распределение детей </w:t>
      </w:r>
      <w:r w:rsidRPr="00135E2C">
        <w:rPr>
          <w:rFonts w:ascii="Bookman Old Style" w:hAnsi="Bookman Old Style"/>
          <w:color w:val="002060"/>
          <w:sz w:val="28"/>
          <w:szCs w:val="28"/>
        </w:rPr>
        <w:t>по группам с учётом результатов диагностики.</w:t>
      </w:r>
    </w:p>
    <w:p w:rsidR="007145CD" w:rsidRPr="00135E2C" w:rsidRDefault="007145CD" w:rsidP="007145CD">
      <w:pPr>
        <w:pStyle w:val="a5"/>
        <w:numPr>
          <w:ilvl w:val="0"/>
          <w:numId w:val="11"/>
        </w:numPr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Выбор</w:t>
      </w: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 способов 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дифференциации, разработка </w:t>
      </w:r>
      <w:proofErr w:type="spellStart"/>
      <w:r w:rsidRPr="00135E2C">
        <w:rPr>
          <w:rFonts w:ascii="Bookman Old Style" w:hAnsi="Bookman Old Style"/>
          <w:b/>
          <w:color w:val="002060"/>
          <w:sz w:val="28"/>
          <w:szCs w:val="28"/>
        </w:rPr>
        <w:t>разноуровневых</w:t>
      </w:r>
      <w:proofErr w:type="spellEnd"/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 заданий </w:t>
      </w:r>
      <w:r w:rsidRPr="00135E2C">
        <w:rPr>
          <w:rFonts w:ascii="Bookman Old Style" w:hAnsi="Bookman Old Style"/>
          <w:color w:val="002060"/>
          <w:sz w:val="28"/>
          <w:szCs w:val="28"/>
        </w:rPr>
        <w:t>для созданных групп учащихся.</w:t>
      </w:r>
    </w:p>
    <w:p w:rsidR="007145CD" w:rsidRPr="00135E2C" w:rsidRDefault="007145CD" w:rsidP="007145CD">
      <w:pPr>
        <w:pStyle w:val="a5"/>
        <w:numPr>
          <w:ilvl w:val="0"/>
          <w:numId w:val="11"/>
        </w:numPr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Реализация </w:t>
      </w:r>
      <w:r w:rsidRPr="00135E2C">
        <w:rPr>
          <w:rFonts w:ascii="Bookman Old Style" w:hAnsi="Bookman Old Style"/>
          <w:color w:val="002060"/>
          <w:sz w:val="28"/>
          <w:szCs w:val="28"/>
        </w:rPr>
        <w:t>дифференцированного подхода к школьникам на различных этапах урока.</w:t>
      </w:r>
    </w:p>
    <w:p w:rsidR="007145CD" w:rsidRPr="00135E2C" w:rsidRDefault="007145CD" w:rsidP="007145CD">
      <w:pPr>
        <w:pStyle w:val="a5"/>
        <w:numPr>
          <w:ilvl w:val="0"/>
          <w:numId w:val="11"/>
        </w:numPr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Диагностический </w:t>
      </w:r>
      <w:proofErr w:type="gramStart"/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контроль </w:t>
      </w:r>
      <w:r w:rsidRPr="00135E2C">
        <w:rPr>
          <w:rFonts w:ascii="Bookman Old Style" w:hAnsi="Bookman Old Style"/>
          <w:color w:val="002060"/>
          <w:sz w:val="28"/>
          <w:szCs w:val="28"/>
        </w:rPr>
        <w:t>за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</w:rPr>
        <w:t xml:space="preserve"> результатами работы учащихся, в соответствии с которым может изменяться состав групп и характер дифференцированных заданий.</w:t>
      </w:r>
    </w:p>
    <w:p w:rsidR="007145CD" w:rsidRPr="00135E2C" w:rsidRDefault="007145CD" w:rsidP="007145CD">
      <w:pPr>
        <w:spacing w:after="0" w:line="240" w:lineRule="auto"/>
        <w:jc w:val="center"/>
        <w:textAlignment w:val="baseline"/>
        <w:rPr>
          <w:rFonts w:ascii="Bookman Old Style" w:hAnsi="Bookman Old Style"/>
          <w:b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bCs/>
          <w:color w:val="FF0000"/>
          <w:kern w:val="24"/>
          <w:sz w:val="28"/>
          <w:szCs w:val="28"/>
          <w:lang w:eastAsia="ru-RU"/>
        </w:rPr>
        <w:t>Структура урока</w:t>
      </w:r>
    </w:p>
    <w:p w:rsidR="007145CD" w:rsidRPr="00135E2C" w:rsidRDefault="007145CD" w:rsidP="007145CD">
      <w:pPr>
        <w:spacing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b/>
          <w:color w:val="002060"/>
          <w:kern w:val="24"/>
          <w:sz w:val="28"/>
          <w:szCs w:val="28"/>
          <w:u w:val="single"/>
          <w:lang w:eastAsia="ru-RU"/>
        </w:rPr>
        <w:t>I этап</w:t>
      </w:r>
      <w:r w:rsidRPr="00135E2C">
        <w:rPr>
          <w:rFonts w:ascii="Bookman Old Style" w:hAnsi="Bookman Old Style"/>
          <w:color w:val="002060"/>
          <w:kern w:val="24"/>
          <w:sz w:val="28"/>
          <w:szCs w:val="28"/>
          <w:lang w:eastAsia="ru-RU"/>
        </w:rPr>
        <w:t>. Мотивация. Актуализация.</w:t>
      </w:r>
    </w:p>
    <w:p w:rsidR="007145CD" w:rsidRPr="00135E2C" w:rsidRDefault="007145CD" w:rsidP="007145CD">
      <w:pPr>
        <w:spacing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eastAsia="ru-RU"/>
        </w:rPr>
        <w:t>II этап.</w:t>
      </w:r>
      <w:r w:rsidRPr="00135E2C">
        <w:rPr>
          <w:rFonts w:ascii="Bookman Old Style" w:hAnsi="Bookman Old Style" w:cs="Arial"/>
          <w:color w:val="002060"/>
          <w:kern w:val="24"/>
          <w:sz w:val="28"/>
          <w:szCs w:val="28"/>
          <w:lang w:eastAsia="ru-RU"/>
        </w:rPr>
        <w:t xml:space="preserve"> Постановка учебной задачи.</w:t>
      </w:r>
    </w:p>
    <w:p w:rsidR="007145CD" w:rsidRPr="00135E2C" w:rsidRDefault="007145CD" w:rsidP="007145CD">
      <w:pPr>
        <w:spacing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eastAsia="ru-RU"/>
        </w:rPr>
        <w:t>I</w:t>
      </w: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val="en-US" w:eastAsia="ru-RU"/>
        </w:rPr>
        <w:t>II</w:t>
      </w: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eastAsia="ru-RU"/>
        </w:rPr>
        <w:t xml:space="preserve"> этап.</w:t>
      </w:r>
      <w:r w:rsidRPr="00135E2C">
        <w:rPr>
          <w:rFonts w:ascii="Bookman Old Style" w:hAnsi="Bookman Old Style" w:cs="Arial"/>
          <w:color w:val="002060"/>
          <w:kern w:val="24"/>
          <w:sz w:val="28"/>
          <w:szCs w:val="28"/>
          <w:lang w:eastAsia="ru-RU"/>
        </w:rPr>
        <w:t xml:space="preserve"> Планирование учебной деятельности.</w:t>
      </w:r>
    </w:p>
    <w:p w:rsidR="007145CD" w:rsidRPr="00135E2C" w:rsidRDefault="007145CD" w:rsidP="007145CD">
      <w:pPr>
        <w:spacing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proofErr w:type="gramStart"/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val="en-US" w:eastAsia="ru-RU"/>
        </w:rPr>
        <w:t>I</w:t>
      </w: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eastAsia="ru-RU"/>
        </w:rPr>
        <w:t>V этап.</w:t>
      </w:r>
      <w:proofErr w:type="gramEnd"/>
      <w:r w:rsidRPr="00135E2C">
        <w:rPr>
          <w:rFonts w:ascii="Bookman Old Style" w:hAnsi="Bookman Old Style" w:cs="Arial"/>
          <w:color w:val="002060"/>
          <w:kern w:val="24"/>
          <w:sz w:val="28"/>
          <w:szCs w:val="28"/>
          <w:lang w:eastAsia="ru-RU"/>
        </w:rPr>
        <w:t xml:space="preserve"> Решение учебной задачи.</w:t>
      </w:r>
    </w:p>
    <w:p w:rsidR="007145CD" w:rsidRPr="00135E2C" w:rsidRDefault="007145CD" w:rsidP="007145CD">
      <w:pPr>
        <w:spacing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proofErr w:type="gramStart"/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val="en-US" w:eastAsia="ru-RU"/>
        </w:rPr>
        <w:t>V</w:t>
      </w: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eastAsia="ru-RU"/>
        </w:rPr>
        <w:t xml:space="preserve"> этап.</w:t>
      </w:r>
      <w:proofErr w:type="gramEnd"/>
      <w:r w:rsidRPr="00135E2C">
        <w:rPr>
          <w:rFonts w:ascii="Bookman Old Style" w:hAnsi="Bookman Old Style" w:cs="Arial"/>
          <w:color w:val="002060"/>
          <w:kern w:val="24"/>
          <w:sz w:val="28"/>
          <w:szCs w:val="28"/>
          <w:lang w:eastAsia="ru-RU"/>
        </w:rPr>
        <w:t xml:space="preserve"> Первичное закрепление.</w:t>
      </w:r>
    </w:p>
    <w:p w:rsidR="007145CD" w:rsidRPr="00135E2C" w:rsidRDefault="007145CD" w:rsidP="007145CD">
      <w:pPr>
        <w:spacing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proofErr w:type="gramStart"/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val="en-US" w:eastAsia="ru-RU"/>
        </w:rPr>
        <w:t>VI</w:t>
      </w: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eastAsia="ru-RU"/>
        </w:rPr>
        <w:t xml:space="preserve"> этап.</w:t>
      </w:r>
      <w:proofErr w:type="gramEnd"/>
      <w:r w:rsidRPr="00135E2C">
        <w:rPr>
          <w:rFonts w:ascii="Bookman Old Style" w:hAnsi="Bookman Old Style" w:cs="Arial"/>
          <w:color w:val="002060"/>
          <w:kern w:val="24"/>
          <w:sz w:val="28"/>
          <w:szCs w:val="28"/>
          <w:lang w:eastAsia="ru-RU"/>
        </w:rPr>
        <w:t xml:space="preserve"> Самостоятельная работа с самопроверкой.</w:t>
      </w:r>
    </w:p>
    <w:p w:rsidR="007145CD" w:rsidRPr="00135E2C" w:rsidRDefault="007145CD" w:rsidP="007145CD">
      <w:pPr>
        <w:spacing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proofErr w:type="gramStart"/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val="en-US" w:eastAsia="ru-RU"/>
        </w:rPr>
        <w:t>VII</w:t>
      </w: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eastAsia="ru-RU"/>
        </w:rPr>
        <w:t xml:space="preserve"> этап.</w:t>
      </w:r>
      <w:proofErr w:type="gramEnd"/>
      <w:r w:rsidRPr="00135E2C">
        <w:rPr>
          <w:rFonts w:ascii="Bookman Old Style" w:hAnsi="Bookman Old Style" w:cs="Arial"/>
          <w:color w:val="002060"/>
          <w:kern w:val="24"/>
          <w:sz w:val="28"/>
          <w:szCs w:val="28"/>
          <w:lang w:eastAsia="ru-RU"/>
        </w:rPr>
        <w:t xml:space="preserve"> Домашнее задание.</w:t>
      </w:r>
    </w:p>
    <w:p w:rsidR="007145CD" w:rsidRPr="00135E2C" w:rsidRDefault="007145CD" w:rsidP="007145CD">
      <w:pPr>
        <w:spacing w:after="0" w:line="240" w:lineRule="auto"/>
        <w:textAlignment w:val="baseline"/>
        <w:rPr>
          <w:rFonts w:ascii="Bookman Old Style" w:hAnsi="Bookman Old Style"/>
          <w:color w:val="002060"/>
          <w:sz w:val="28"/>
          <w:szCs w:val="28"/>
          <w:lang w:eastAsia="ru-RU"/>
        </w:rPr>
      </w:pPr>
      <w:proofErr w:type="gramStart"/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val="en-US" w:eastAsia="ru-RU"/>
        </w:rPr>
        <w:t>VIII</w:t>
      </w:r>
      <w:r w:rsidRPr="00135E2C">
        <w:rPr>
          <w:rFonts w:ascii="Bookman Old Style" w:hAnsi="Bookman Old Style" w:cs="Arial"/>
          <w:b/>
          <w:color w:val="002060"/>
          <w:kern w:val="24"/>
          <w:sz w:val="28"/>
          <w:szCs w:val="28"/>
          <w:u w:val="single"/>
          <w:lang w:eastAsia="ru-RU"/>
        </w:rPr>
        <w:t xml:space="preserve"> этап.</w:t>
      </w:r>
      <w:proofErr w:type="gramEnd"/>
      <w:r w:rsidRPr="00135E2C">
        <w:rPr>
          <w:rFonts w:ascii="Bookman Old Style" w:hAnsi="Bookman Old Style" w:cs="Arial"/>
          <w:color w:val="002060"/>
          <w:kern w:val="24"/>
          <w:sz w:val="28"/>
          <w:szCs w:val="28"/>
          <w:lang w:eastAsia="ru-RU"/>
        </w:rPr>
        <w:t xml:space="preserve"> Рефлексия деятельности.</w:t>
      </w:r>
    </w:p>
    <w:p w:rsidR="007145CD" w:rsidRPr="00135E2C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Bookman Old Style" w:hAnsi="Bookman Old Style"/>
          <w:bCs/>
          <w:color w:val="002060"/>
          <w:sz w:val="28"/>
          <w:szCs w:val="28"/>
        </w:rPr>
      </w:pPr>
    </w:p>
    <w:p w:rsidR="00C61DF3" w:rsidRPr="00135E2C" w:rsidRDefault="00C61DF3" w:rsidP="00CD26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Данную технологию сегодня вы сможете увидеть в 4 «Г»</w:t>
      </w:r>
      <w:r w:rsidR="007403BD"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 (Ковалева С.В.) </w:t>
      </w: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 на уроке русского языка (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  <w:t xml:space="preserve">тема «Поговорим о 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  <w:lastRenderedPageBreak/>
        <w:t>глаголе»)</w:t>
      </w:r>
    </w:p>
    <w:p w:rsidR="007145CD" w:rsidRPr="00135E2C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:rsidR="00C61DF3" w:rsidRPr="00135E2C" w:rsidRDefault="00CD268C" w:rsidP="00C61DF3">
      <w:pPr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  <w:lang w:eastAsia="ru-RU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8.  </w:t>
      </w:r>
      <w:r w:rsidR="00C61DF3" w:rsidRPr="00135E2C">
        <w:rPr>
          <w:rFonts w:ascii="Bookman Old Style" w:hAnsi="Bookman Old Style"/>
          <w:noProof/>
          <w:sz w:val="28"/>
          <w:szCs w:val="28"/>
          <w:lang w:eastAsia="ru-RU"/>
        </w:rPr>
        <w:drawing>
          <wp:anchor distT="0" distB="654939" distL="126492" distR="128016" simplePos="0" relativeHeight="251667456" behindDoc="0" locked="0" layoutInCell="1" allowOverlap="1">
            <wp:simplePos x="0" y="0"/>
            <wp:positionH relativeFrom="margin">
              <wp:posOffset>-47498</wp:posOffset>
            </wp:positionH>
            <wp:positionV relativeFrom="paragraph">
              <wp:posOffset>483235</wp:posOffset>
            </wp:positionV>
            <wp:extent cx="2857627" cy="2142871"/>
            <wp:effectExtent l="19050" t="0" r="19050" b="619760"/>
            <wp:wrapSquare wrapText="bothSides"/>
            <wp:docPr id="17" name="Рисунок 17" descr="https://cv01.twirpx.net/1639/1639037.jpg?t=201503291940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v01.twirpx.net/1639/1639037.jpg?t=201503291940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24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color w:val="FF0000"/>
          <w:sz w:val="28"/>
          <w:szCs w:val="28"/>
          <w:lang w:eastAsia="ru-RU"/>
        </w:rPr>
        <w:t>Технология</w:t>
      </w:r>
      <w:r w:rsidR="00C61DF3" w:rsidRPr="00135E2C">
        <w:rPr>
          <w:rFonts w:ascii="Bookman Old Style" w:hAnsi="Bookman Old Style"/>
          <w:b/>
          <w:color w:val="FF0000"/>
          <w:sz w:val="28"/>
          <w:szCs w:val="28"/>
          <w:lang w:eastAsia="ru-RU"/>
        </w:rPr>
        <w:t xml:space="preserve"> проблемного обучения</w:t>
      </w:r>
      <w:r w:rsidR="00C61DF3" w:rsidRPr="00135E2C">
        <w:rPr>
          <w:rFonts w:ascii="Bookman Old Style" w:hAnsi="Bookman Old Style"/>
          <w:noProof/>
          <w:sz w:val="28"/>
          <w:szCs w:val="28"/>
          <w:lang w:eastAsia="ru-RU"/>
        </w:rPr>
        <w:t xml:space="preserve"> 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Такое обучение основано на получении учащимися новых знаний при решении теоретических и практических задач в создающихся для этого проблемных ситуациях. В каждой из них учащиеся вынуждены самостоятельно искать решение, а учитель лишь помогает ученику, разъясняет проблему, формулирует ее и решает. К таким проблемам можно, например, отнести самостоятельное выведение закон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а(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правила) математики, правила правописания, математической формулы. Проблемное обучение включает такие этапы:</w:t>
      </w:r>
    </w:p>
    <w:p w:rsidR="00C61DF3" w:rsidRPr="00135E2C" w:rsidRDefault="00C61DF3" w:rsidP="00C61D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осознание общей проблемной ситуации;</w:t>
      </w:r>
    </w:p>
    <w:p w:rsidR="00C61DF3" w:rsidRPr="00135E2C" w:rsidRDefault="00C61DF3" w:rsidP="00C61D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ее анализ, формулировку конкретной проблемы;</w:t>
      </w:r>
    </w:p>
    <w:p w:rsidR="00C61DF3" w:rsidRPr="00135E2C" w:rsidRDefault="00C61DF3" w:rsidP="00C61D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решение (выдвижение, обоснование гипотез, последовательную проверку их);</w:t>
      </w:r>
    </w:p>
    <w:p w:rsidR="00C61DF3" w:rsidRPr="00135E2C" w:rsidRDefault="00C61DF3" w:rsidP="00C61D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проверку правильности решения.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br/>
      </w:r>
      <w:r w:rsidRPr="00135E2C">
        <w:rPr>
          <w:rFonts w:ascii="Bookman Old Style" w:hAnsi="Bookman Old Style"/>
          <w:b/>
          <w:color w:val="002060"/>
          <w:sz w:val="28"/>
          <w:szCs w:val="28"/>
          <w:lang w:eastAsia="ru-RU"/>
        </w:rPr>
        <w:t>«Единицей»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учебного процесса является проблема 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—с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крытое или явное противоречие, присущее вещам, явлениям материального и идеального мира. Разумеется, не всякий вопрос, на который ученик не знает ответа, создает подлинную проблемную ситуацию. Вопросы типа: «Каково количество жителей в Москве?» или «Когда была Полтавская битва?» не считаются проблемами с психолого-дидактической точки зрения, так как ответ можно получить из справочника, энциклопедии без какого-либо мыслительного процесса. Не является 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проблемой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не представляющая трудности для ученика задача (например, вычислить площадь прямоугольника, если он знает, как это делать).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Выделяют такие </w:t>
      </w:r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  <w:lang w:eastAsia="ru-RU"/>
        </w:rPr>
        <w:t>правила создания проблемных ситуаций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lastRenderedPageBreak/>
        <w:t>1. Перед учащимися ставят практическое или теоретическое задание, выполнение которого потребует открытия знаний и овладения новыми умениями.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2. Задание должно соответствовать интеллектуальным возможностям учащегося.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3. Проблемное задание дается до объяснения нового материала.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4. Такими заданиями могут быть: усвоение, формулировка вопроса, практические действия.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Одна и та же проблемная ситуация может быть вызвана различными типами заданий.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Существуют </w:t>
      </w:r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  <w:lang w:eastAsia="ru-RU"/>
        </w:rPr>
        <w:t xml:space="preserve">четыре уровня </w:t>
      </w:r>
      <w:proofErr w:type="spellStart"/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  <w:lang w:eastAsia="ru-RU"/>
        </w:rPr>
        <w:t>проблемности</w:t>
      </w:r>
      <w:proofErr w:type="spell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в обучении.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1. Учитель сам ставит проблему (задачу) и сам решает ее при активном внимании и обсуждении учениками (традиционная система). 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2. Учитель ставит проблему, ученики самостоятельно или под его руководством находят решение; он же направляет самостоятельные поиски путей решения (частично-поисковый метод).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3. Ученик ставит проблему, преподаватель помогает ее решить. У ученика воспитывается способность самостоятельно формулировать проблему (исследовательский метод).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4. Ученик сам ставит проблему и сам ее решает (исследовательский метод).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В проблемном обучении главным является исследовательский метод — такая организация учебной работы, при которой учащиеся знакомятся с научными методиками добывания знаний, осваивают элементы научных методов, овладевают умением самостоятельно добывать новые знания, планировать поиск и открывать новую для себя зависимость или закономерность.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В процессе такого обучения школьники учатся мыслить логично, научно, диалектически, творчески; добытые ими знания превращаются в убеждения; они испытывают чувство глубокого 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lastRenderedPageBreak/>
        <w:t>удовлетворения, уверенности в своих возможностях и силах; самостоятельно добытые знания более прочные.</w:t>
      </w:r>
    </w:p>
    <w:p w:rsidR="00C61DF3" w:rsidRPr="00135E2C" w:rsidRDefault="00C61DF3" w:rsidP="00C61D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Однако проблемное обучение всегда связано с трудностями для ученика, на осмысление и поиски путей решения уходит значительно больше времени, чем при традиционном обучении. От педагога требуется высокое педагогическое мастерство. Видимо, именно эти обстоятельства не позволяют широко применять  такое обучение.</w:t>
      </w:r>
    </w:p>
    <w:p w:rsidR="00C61DF3" w:rsidRPr="00135E2C" w:rsidRDefault="00C61DF3" w:rsidP="00C61DF3">
      <w:pPr>
        <w:widowControl w:val="0"/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Данную технологию сегодня вы сможете увидеть во 2 «А» </w:t>
      </w:r>
      <w:r w:rsidR="007403BD"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(Гусева Н.В.) </w:t>
      </w: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на уроке русского языка 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  <w:t>(тема «</w:t>
      </w:r>
      <w:r w:rsidRPr="00135E2C">
        <w:rPr>
          <w:rFonts w:ascii="Bookman Old Style" w:eastAsia="Times New Roman" w:hAnsi="Bookman Old Style"/>
          <w:b/>
          <w:color w:val="333366"/>
          <w:kern w:val="28"/>
          <w:sz w:val="28"/>
          <w:szCs w:val="28"/>
          <w:lang w:eastAsia="ru-RU"/>
        </w:rPr>
        <w:t>Правописание частицы «не» с глаголами»</w:t>
      </w:r>
      <w:proofErr w:type="gramStart"/>
      <w:r w:rsidRPr="00135E2C">
        <w:rPr>
          <w:rFonts w:ascii="Bookman Old Style" w:eastAsia="Times New Roman" w:hAnsi="Bookman Old Style"/>
          <w:b/>
          <w:color w:val="333366"/>
          <w:kern w:val="28"/>
          <w:sz w:val="28"/>
          <w:szCs w:val="28"/>
          <w:lang w:eastAsia="ru-RU"/>
        </w:rPr>
        <w:t xml:space="preserve"> 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  <w:t>)</w:t>
      </w:r>
      <w:proofErr w:type="gramEnd"/>
    </w:p>
    <w:p w:rsidR="00C61DF3" w:rsidRPr="00135E2C" w:rsidRDefault="00BF0B92" w:rsidP="00C61DF3">
      <w:pPr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9.  </w:t>
      </w:r>
      <w:r w:rsidR="00C61DF3" w:rsidRPr="00135E2C">
        <w:rPr>
          <w:rFonts w:ascii="Bookman Old Style" w:hAnsi="Bookman Old Style"/>
          <w:noProof/>
          <w:sz w:val="28"/>
          <w:szCs w:val="28"/>
          <w:lang w:eastAsia="ru-RU"/>
        </w:rPr>
        <w:drawing>
          <wp:anchor distT="0" distB="726948" distL="126492" distR="129540" simplePos="0" relativeHeight="251669504" behindDoc="0" locked="0" layoutInCell="1" allowOverlap="1">
            <wp:simplePos x="0" y="0"/>
            <wp:positionH relativeFrom="column">
              <wp:posOffset>2568067</wp:posOffset>
            </wp:positionH>
            <wp:positionV relativeFrom="paragraph">
              <wp:posOffset>210185</wp:posOffset>
            </wp:positionV>
            <wp:extent cx="3124073" cy="2400427"/>
            <wp:effectExtent l="19050" t="0" r="19685" b="704850"/>
            <wp:wrapSquare wrapText="bothSides"/>
            <wp:docPr id="18" name="Рисунок 18" descr="http://900igr.net/datas/pedagogika/Igrovye-tekhnologii-mladshikh-shkolnikov/0020-020-Igrovye-tekhnologii-mladshikh-shkolniko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pedagogika/Igrovye-tekhnologii-mladshikh-shkolnikov/0020-020-Igrovye-tekhnologii-mladshikh-shkolnik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/>
                    </a:blip>
                    <a:srcRect l="11868" t="7057" r="4406" b="7185"/>
                    <a:stretch/>
                  </pic:blipFill>
                  <pic:spPr bwMode="auto">
                    <a:xfrm>
                      <a:off x="0" y="0"/>
                      <a:ext cx="3123565" cy="2400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C61DF3" w:rsidRPr="00135E2C">
        <w:rPr>
          <w:rFonts w:ascii="Bookman Old Style" w:hAnsi="Bookman Old Style"/>
          <w:b/>
          <w:color w:val="FF0000"/>
          <w:sz w:val="28"/>
          <w:szCs w:val="28"/>
        </w:rPr>
        <w:t xml:space="preserve">Игровые технологии 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Игра  наряду с трудом и учением – один из видов деятельности не только ребенка, но и взрослого. В игре воссоздаются условия ситуаций, какой—то вид деятельности, общественный опыт, а в результате складывается и совершенствуется самоуправление своим поведением. В современной школе, делающей ставку на активизацию и интенсификацию учебного процесса, игровая  деятельность используется в следующих случаях: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-в качестве самостоятельной технологии;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-как элемент педагогической технологии;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-в качестве формы урока или его части;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-его внеклассной работе.</w:t>
      </w:r>
    </w:p>
    <w:p w:rsidR="00C61DF3" w:rsidRPr="00135E2C" w:rsidRDefault="00C61DF3" w:rsidP="00C61DF3">
      <w:pPr>
        <w:pStyle w:val="a3"/>
        <w:numPr>
          <w:ilvl w:val="0"/>
          <w:numId w:val="14"/>
        </w:numPr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</w:rPr>
        <w:lastRenderedPageBreak/>
        <w:t>Игры  бывают: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 </w:t>
      </w:r>
    </w:p>
    <w:p w:rsidR="00C61DF3" w:rsidRPr="00135E2C" w:rsidRDefault="00C61DF3" w:rsidP="00C61DF3">
      <w:pPr>
        <w:pStyle w:val="a3"/>
        <w:numPr>
          <w:ilvl w:val="0"/>
          <w:numId w:val="14"/>
        </w:numPr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по области деятельности (физические, интеллектуальные, трудовые, социальные, психологические)</w:t>
      </w:r>
    </w:p>
    <w:p w:rsidR="00C61DF3" w:rsidRPr="00135E2C" w:rsidRDefault="00C61DF3" w:rsidP="00C61DF3">
      <w:pPr>
        <w:pStyle w:val="a3"/>
        <w:numPr>
          <w:ilvl w:val="0"/>
          <w:numId w:val="14"/>
        </w:numPr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по игровой методике (предметные, сюжетные, ролевые, деловые, драматизации, имитационные)</w:t>
      </w:r>
    </w:p>
    <w:p w:rsidR="00C61DF3" w:rsidRPr="00135E2C" w:rsidRDefault="00C61DF3" w:rsidP="00C61DF3">
      <w:pPr>
        <w:pStyle w:val="a3"/>
        <w:numPr>
          <w:ilvl w:val="0"/>
          <w:numId w:val="14"/>
        </w:numPr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по характеру педагогического процесса (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</w:rPr>
        <w:t>обучающие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</w:rPr>
        <w:t xml:space="preserve">, </w:t>
      </w:r>
      <w:proofErr w:type="spellStart"/>
      <w:r w:rsidRPr="00135E2C">
        <w:rPr>
          <w:rFonts w:ascii="Bookman Old Style" w:hAnsi="Bookman Old Style"/>
          <w:color w:val="002060"/>
          <w:sz w:val="28"/>
          <w:szCs w:val="28"/>
        </w:rPr>
        <w:t>тренинговые</w:t>
      </w:r>
      <w:proofErr w:type="spellEnd"/>
      <w:r w:rsidRPr="00135E2C">
        <w:rPr>
          <w:rFonts w:ascii="Bookman Old Style" w:hAnsi="Bookman Old Style"/>
          <w:color w:val="002060"/>
          <w:sz w:val="28"/>
          <w:szCs w:val="28"/>
        </w:rPr>
        <w:t>, развивающие, продуктивные, коммуникативные, диагностические и т.д.)</w:t>
      </w:r>
    </w:p>
    <w:p w:rsidR="00C61DF3" w:rsidRPr="00135E2C" w:rsidRDefault="00C61DF3" w:rsidP="00C61DF3">
      <w:pPr>
        <w:pStyle w:val="a3"/>
        <w:numPr>
          <w:ilvl w:val="0"/>
          <w:numId w:val="14"/>
        </w:numPr>
        <w:rPr>
          <w:rFonts w:ascii="Bookman Old Style" w:hAnsi="Bookman Old Style"/>
          <w:color w:val="002060"/>
          <w:sz w:val="28"/>
          <w:szCs w:val="28"/>
        </w:rPr>
      </w:pPr>
      <w:proofErr w:type="gramStart"/>
      <w:r w:rsidRPr="00135E2C">
        <w:rPr>
          <w:rFonts w:ascii="Bookman Old Style" w:hAnsi="Bookman Old Style"/>
          <w:color w:val="002060"/>
          <w:sz w:val="28"/>
          <w:szCs w:val="28"/>
        </w:rPr>
        <w:t>по предметной области (математические, музыкальные, трудовые, спортивные, управленческие и т. д.)</w:t>
      </w:r>
      <w:proofErr w:type="gramEnd"/>
    </w:p>
    <w:p w:rsidR="00C61DF3" w:rsidRPr="00135E2C" w:rsidRDefault="00C61DF3" w:rsidP="00C61DF3">
      <w:pPr>
        <w:pStyle w:val="a3"/>
        <w:numPr>
          <w:ilvl w:val="0"/>
          <w:numId w:val="14"/>
        </w:numPr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по игровой среде (без и с предметами, 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</w:rPr>
        <w:t>настольные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</w:rPr>
        <w:t>, компьютерные, технические)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Место и роль игровой технологии, ее элементов в учебном процессе во многом зависят от понимания учителем функции игры. Результативность дидактических игр зависит, во-первых, от систематического их использования, во-вторых, от целенаправленного построения их программ, сочетания их с обычными дидактическими упражнениями. 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В игровую деятельность входят игры и упражнения, формирующие умение выделять основные характерные признаки предметов, сравнивать, сопоставлять их; игры развивающие умение отличать реальные явления от нереальных, воспитывающие умения владеть собой, быстроту реакции, музыкальный слух, смекалку и др. </w:t>
      </w:r>
      <w:proofErr w:type="gramEnd"/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Деловые игры пришли в школу из жизни взрослых. Они используются для решения комплексных задач усвоения нового материала, развития творческих способностей, формирования </w:t>
      </w:r>
      <w:proofErr w:type="spell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общеучебных</w:t>
      </w:r>
      <w:proofErr w:type="spell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умений. Игра позволяет учащимся понять и изучить учебный материал с различных позиций. Такие игры подразделяются на имитационные, операционные, ролевые и др.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В 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имитационных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имитируется деятельность какой-либо организации, предприятия или его подразделения. Имитироваться могут события, конкретные виды деятельности людей (деловое совещание, обсуждение плана, проведение беседы и др.).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Операционные помогают отрабатывать выполнение конкретных специфических операций, например, навык публичных выступлений, написания сочинения, решения задач, ведения пропаганды и агитации. В таких играх моделируется 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lastRenderedPageBreak/>
        <w:t>соответствующий рабочий процесс. Они проводятся в условиях, имитирующих реальные.</w:t>
      </w:r>
    </w:p>
    <w:p w:rsidR="00C61DF3" w:rsidRPr="00135E2C" w:rsidRDefault="00C61DF3" w:rsidP="00C61DF3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proofErr w:type="gram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В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</w:t>
      </w:r>
      <w:proofErr w:type="gramStart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ролевых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отрабатывается тактика поведения, действий, выполнения функций и обязанностей конкретного лица. Для таких игр разрабатывается сценарий ситуации, между учащимися распределяются роли действующих лиц.</w:t>
      </w:r>
    </w:p>
    <w:p w:rsidR="007403BD" w:rsidRPr="00135E2C" w:rsidRDefault="007403BD" w:rsidP="007403BD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В отличие от игр вообще педагогическая игра обладает существенным признаком - четко поставленной целью обучения и соответствующим ей педагогическим результатом. Функции игры в учебном процессе состоят в обеспечении эмоционально-приподнятой обстановки воспроизведения знаний облегчающем усвоение материала. В процессе обучения игра моделирует жизненные ситуации или условные взаимодействия людей, вещей, явлений - на уроках математики, драматизированные отношения героев - на уроках чтения, истории. Например, при изучении темы «Одежда в разные времена» дети получают домашнее задание по истории: одеть бумажных кукол в одежду разных эпох, вырезать из бумаги, раскрасить, придумать диалоги для беседы.</w:t>
      </w:r>
    </w:p>
    <w:p w:rsidR="007403BD" w:rsidRPr="00135E2C" w:rsidRDefault="007403BD" w:rsidP="007403BD">
      <w:pPr>
        <w:spacing w:before="100" w:beforeAutospacing="1" w:after="100" w:afterAutospacing="1" w:line="240" w:lineRule="auto"/>
        <w:rPr>
          <w:rFonts w:ascii="Bookman Old Style" w:hAnsi="Bookman Old Style"/>
          <w:color w:val="FF000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FF0000"/>
          <w:sz w:val="28"/>
          <w:szCs w:val="28"/>
          <w:lang w:eastAsia="ru-RU"/>
        </w:rPr>
        <w:t>Технология всех деловых игр состоит из нескольких этапов.</w:t>
      </w:r>
    </w:p>
    <w:p w:rsidR="007403BD" w:rsidRPr="00135E2C" w:rsidRDefault="007403BD" w:rsidP="007403BD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>1.        </w:t>
      </w:r>
      <w:r w:rsidRPr="00A372A6">
        <w:rPr>
          <w:rFonts w:ascii="Bookman Old Style" w:hAnsi="Bookman Old Style"/>
          <w:b/>
          <w:color w:val="002060"/>
          <w:sz w:val="28"/>
          <w:szCs w:val="28"/>
          <w:lang w:eastAsia="ru-RU"/>
        </w:rPr>
        <w:t>Подготовительный.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Включает разработку сценария — условное отображение ситуации и объекта. В сценарий входят: учебная цель занятия, характеристика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br/>
        <w:t>проблемы, обоснование поставленной задачи, план деловой игры, описание процедуры, ситуаций, характеристики действующих лиц.</w:t>
      </w:r>
    </w:p>
    <w:p w:rsidR="007403BD" w:rsidRPr="00135E2C" w:rsidRDefault="007403BD" w:rsidP="007403BD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2. </w:t>
      </w:r>
      <w:r w:rsidRPr="00A372A6">
        <w:rPr>
          <w:rFonts w:ascii="Bookman Old Style" w:hAnsi="Bookman Old Style"/>
          <w:b/>
          <w:color w:val="002060"/>
          <w:sz w:val="28"/>
          <w:szCs w:val="28"/>
          <w:lang w:eastAsia="ru-RU"/>
        </w:rPr>
        <w:t>Ввод в игру.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Объявляются участники, условия игры, эксперты, главная цель, обосновываются постановка проблемы и выбор ситуации. Выдаются пакеты материалов, инструкций, правил, установок.</w:t>
      </w:r>
    </w:p>
    <w:p w:rsidR="007403BD" w:rsidRPr="00135E2C" w:rsidRDefault="007403BD" w:rsidP="007403BD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3. </w:t>
      </w:r>
      <w:r w:rsidRPr="00A372A6">
        <w:rPr>
          <w:rFonts w:ascii="Bookman Old Style" w:hAnsi="Bookman Old Style"/>
          <w:b/>
          <w:color w:val="002060"/>
          <w:sz w:val="28"/>
          <w:szCs w:val="28"/>
          <w:lang w:eastAsia="ru-RU"/>
        </w:rPr>
        <w:t>Процесс игры.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С ее началом никто не имеет права вмешиваться и изменять ход. Только ведущий может корректировать действия участников, если они уходят от главной цели игры.</w:t>
      </w:r>
    </w:p>
    <w:p w:rsidR="007403BD" w:rsidRPr="00135E2C" w:rsidRDefault="007403BD" w:rsidP="007403BD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4. </w:t>
      </w:r>
      <w:r w:rsidRPr="00A372A6">
        <w:rPr>
          <w:rFonts w:ascii="Bookman Old Style" w:hAnsi="Bookman Old Style"/>
          <w:b/>
          <w:color w:val="002060"/>
          <w:sz w:val="28"/>
          <w:szCs w:val="28"/>
          <w:lang w:eastAsia="ru-RU"/>
        </w:rPr>
        <w:t>Анализ и оценки результатов игры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. Выступления экспертов, обмен мнениями, защита учащимися своих решений и выводов. В заключение учитель констатирует достигнутые </w:t>
      </w:r>
      <w:r w:rsidRPr="00135E2C">
        <w:rPr>
          <w:rFonts w:ascii="Bookman Old Style" w:hAnsi="Bookman Old Style"/>
          <w:color w:val="002060"/>
          <w:sz w:val="28"/>
          <w:szCs w:val="28"/>
          <w:lang w:eastAsia="ru-RU"/>
        </w:rPr>
        <w:lastRenderedPageBreak/>
        <w:t>результаты, отмечает допущенные ошибки, формулирует окончательный итог занятия.</w:t>
      </w:r>
    </w:p>
    <w:p w:rsidR="007403BD" w:rsidRPr="00135E2C" w:rsidRDefault="007403BD" w:rsidP="007403BD">
      <w:pPr>
        <w:widowControl w:val="0"/>
        <w:rPr>
          <w:rFonts w:ascii="Bookman Old Style" w:hAnsi="Bookman Old Style"/>
          <w:bCs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Данную технологию сегодня вы сможете увидеть:</w:t>
      </w:r>
    </w:p>
    <w:p w:rsidR="007403BD" w:rsidRPr="00135E2C" w:rsidRDefault="007403BD" w:rsidP="007403BD">
      <w:pPr>
        <w:pStyle w:val="a5"/>
        <w:widowControl w:val="0"/>
        <w:numPr>
          <w:ilvl w:val="0"/>
          <w:numId w:val="16"/>
        </w:numPr>
        <w:rPr>
          <w:rFonts w:ascii="Bookman Old Style" w:hAnsi="Bookman Old Style"/>
          <w:bCs/>
          <w:color w:val="002060"/>
          <w:sz w:val="28"/>
          <w:szCs w:val="28"/>
        </w:rPr>
      </w:pPr>
      <w:r w:rsidRPr="00135E2C">
        <w:rPr>
          <w:rFonts w:ascii="Bookman Old Style" w:hAnsi="Bookman Old Style"/>
          <w:bCs/>
          <w:color w:val="002060"/>
          <w:sz w:val="28"/>
          <w:szCs w:val="28"/>
        </w:rPr>
        <w:t>в</w:t>
      </w:r>
      <w:proofErr w:type="gramStart"/>
      <w:r w:rsidRPr="00135E2C">
        <w:rPr>
          <w:rFonts w:ascii="Bookman Old Style" w:hAnsi="Bookman Old Style"/>
          <w:bCs/>
          <w:color w:val="002060"/>
          <w:sz w:val="28"/>
          <w:szCs w:val="28"/>
        </w:rPr>
        <w:t>1</w:t>
      </w:r>
      <w:proofErr w:type="gramEnd"/>
      <w:r w:rsidRPr="00135E2C">
        <w:rPr>
          <w:rFonts w:ascii="Bookman Old Style" w:hAnsi="Bookman Old Style"/>
          <w:bCs/>
          <w:color w:val="002060"/>
          <w:sz w:val="28"/>
          <w:szCs w:val="28"/>
        </w:rPr>
        <w:t xml:space="preserve"> «Б» (</w:t>
      </w:r>
      <w:proofErr w:type="spellStart"/>
      <w:r w:rsidRPr="00135E2C">
        <w:rPr>
          <w:rFonts w:ascii="Bookman Old Style" w:hAnsi="Bookman Old Style"/>
          <w:bCs/>
          <w:color w:val="002060"/>
          <w:sz w:val="28"/>
          <w:szCs w:val="28"/>
        </w:rPr>
        <w:t>Домникова</w:t>
      </w:r>
      <w:proofErr w:type="spellEnd"/>
      <w:r w:rsidRPr="00135E2C">
        <w:rPr>
          <w:rFonts w:ascii="Bookman Old Style" w:hAnsi="Bookman Old Style"/>
          <w:bCs/>
          <w:color w:val="002060"/>
          <w:sz w:val="28"/>
          <w:szCs w:val="28"/>
        </w:rPr>
        <w:t xml:space="preserve"> Е.Н.) на уроке математики 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</w:rPr>
        <w:t>(тема «</w:t>
      </w:r>
      <w:r w:rsidRPr="00135E2C">
        <w:rPr>
          <w:rFonts w:ascii="Bookman Old Style" w:hAnsi="Bookman Old Style"/>
          <w:b/>
          <w:color w:val="333366"/>
          <w:kern w:val="28"/>
          <w:sz w:val="28"/>
          <w:szCs w:val="28"/>
        </w:rPr>
        <w:t>Числа от 11 до 20»)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</w:rPr>
        <w:t xml:space="preserve">, </w:t>
      </w:r>
    </w:p>
    <w:p w:rsidR="007403BD" w:rsidRPr="00135E2C" w:rsidRDefault="007403BD" w:rsidP="007403BD">
      <w:pPr>
        <w:pStyle w:val="a5"/>
        <w:widowControl w:val="0"/>
        <w:numPr>
          <w:ilvl w:val="0"/>
          <w:numId w:val="16"/>
        </w:numPr>
        <w:rPr>
          <w:rFonts w:ascii="Bookman Old Style" w:hAnsi="Bookman Old Style"/>
          <w:bCs/>
          <w:color w:val="002060"/>
          <w:sz w:val="28"/>
          <w:szCs w:val="28"/>
        </w:rPr>
      </w:pPr>
      <w:proofErr w:type="gramStart"/>
      <w:r w:rsidRPr="00135E2C">
        <w:rPr>
          <w:rFonts w:ascii="Bookman Old Style" w:hAnsi="Bookman Old Style"/>
          <w:bCs/>
          <w:color w:val="002060"/>
          <w:sz w:val="28"/>
          <w:szCs w:val="28"/>
        </w:rPr>
        <w:t>в 4 «Г» (Ковалева С.В.)  на уроке русского языка (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</w:rPr>
        <w:t xml:space="preserve">тема «Поговорим о глаголе» </w:t>
      </w:r>
      <w:r w:rsidRPr="00135E2C">
        <w:rPr>
          <w:rFonts w:ascii="Bookman Old Style" w:hAnsi="Bookman Old Style"/>
          <w:bCs/>
          <w:color w:val="002060"/>
          <w:sz w:val="28"/>
          <w:szCs w:val="28"/>
        </w:rPr>
        <w:t>(форма проведения телевизионной игры «Что?</w:t>
      </w:r>
      <w:proofErr w:type="gramEnd"/>
      <w:r w:rsidRPr="00135E2C">
        <w:rPr>
          <w:rFonts w:ascii="Bookman Old Style" w:hAnsi="Bookman Old Style"/>
          <w:bCs/>
          <w:color w:val="002060"/>
          <w:sz w:val="28"/>
          <w:szCs w:val="28"/>
        </w:rPr>
        <w:t xml:space="preserve"> Где? </w:t>
      </w:r>
      <w:proofErr w:type="gramStart"/>
      <w:r w:rsidRPr="00135E2C">
        <w:rPr>
          <w:rFonts w:ascii="Bookman Old Style" w:hAnsi="Bookman Old Style"/>
          <w:bCs/>
          <w:color w:val="002060"/>
          <w:sz w:val="28"/>
          <w:szCs w:val="28"/>
        </w:rPr>
        <w:t>Когда?»)</w:t>
      </w:r>
      <w:proofErr w:type="gramEnd"/>
    </w:p>
    <w:p w:rsidR="007403BD" w:rsidRPr="00135E2C" w:rsidRDefault="007403BD" w:rsidP="007403BD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во внеурочной деятельности во 2 «Г» (Букина И.А.) </w:t>
      </w:r>
      <w:r w:rsidRPr="00135E2C">
        <w:rPr>
          <w:rFonts w:ascii="Bookman Old Style" w:hAnsi="Bookman Old Style"/>
          <w:b/>
          <w:color w:val="002060"/>
          <w:sz w:val="28"/>
          <w:szCs w:val="28"/>
        </w:rPr>
        <w:t>«Путешествие в «Страну русского языка»)</w:t>
      </w:r>
    </w:p>
    <w:p w:rsidR="00135E2C" w:rsidRPr="00135E2C" w:rsidRDefault="00135E2C" w:rsidP="00135E2C">
      <w:pPr>
        <w:pStyle w:val="a5"/>
        <w:spacing w:before="100" w:beforeAutospacing="1" w:after="100" w:afterAutospacing="1"/>
        <w:ind w:left="810"/>
        <w:rPr>
          <w:rFonts w:ascii="Bookman Old Style" w:hAnsi="Bookman Old Style"/>
          <w:b/>
          <w:color w:val="002060"/>
          <w:sz w:val="28"/>
          <w:szCs w:val="28"/>
        </w:rPr>
      </w:pPr>
    </w:p>
    <w:p w:rsidR="00135E2C" w:rsidRPr="00135E2C" w:rsidRDefault="00BF0B92" w:rsidP="00135E2C">
      <w:pPr>
        <w:pStyle w:val="a5"/>
        <w:spacing w:before="100" w:beforeAutospacing="1" w:after="100" w:afterAutospacing="1"/>
        <w:ind w:left="810"/>
        <w:rPr>
          <w:rFonts w:ascii="Bookman Old Style" w:hAnsi="Bookman Old Style"/>
          <w:b/>
          <w:color w:val="FF0000"/>
          <w:sz w:val="28"/>
          <w:szCs w:val="28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10.  </w:t>
      </w:r>
      <w:r w:rsidR="00135E2C" w:rsidRPr="00135E2C">
        <w:rPr>
          <w:rFonts w:ascii="Bookman Old Style" w:hAnsi="Bookman Old Style"/>
          <w:b/>
          <w:color w:val="FF0000"/>
          <w:sz w:val="28"/>
          <w:szCs w:val="28"/>
        </w:rPr>
        <w:t>Технология проектного обучения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 Метод проектов не является принципиально новым в мировой педагогике. Он возник еще в 20-е годы 20-го столетия в США и связывался  с идеями гуманистического направления в философии и образовании.</w:t>
      </w:r>
      <w:r w:rsidR="0096482E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Возникнув из идеи свободного воспитания, в настоящее время метод проектов встроен в структуру системы образования.  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  <w:t>Главная идея проектного обучения (главная задача)</w:t>
      </w: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 xml:space="preserve"> состоит в следующем: научить школьников учиться или, иначе, научить совершать учебную деятельность. С большим увлечением выполняется ребенком только та деятельность, которая выбрана им самим свободно. А это значит, что учащийся должен почувствовать себя на уроке активным участником учебного процесса, а не пассивным исполнителем воли учителя.</w:t>
      </w:r>
    </w:p>
    <w:p w:rsidR="00135E2C" w:rsidRPr="00135E2C" w:rsidRDefault="00135E2C" w:rsidP="00135E2C">
      <w:pPr>
        <w:pStyle w:val="style1"/>
        <w:spacing w:before="0" w:beforeAutospacing="0" w:after="0" w:afterAutospacing="0"/>
        <w:jc w:val="both"/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</w:pPr>
    </w:p>
    <w:p w:rsidR="00135E2C" w:rsidRPr="00135E2C" w:rsidRDefault="00135E2C" w:rsidP="00135E2C">
      <w:pPr>
        <w:pStyle w:val="style1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  <w:t xml:space="preserve">Цель проектного обучения 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— создать условия, при которых учащиеся: </w:t>
      </w:r>
    </w:p>
    <w:p w:rsidR="00135E2C" w:rsidRPr="00135E2C" w:rsidRDefault="00135E2C" w:rsidP="00135E2C">
      <w:pPr>
        <w:pStyle w:val="style1"/>
        <w:numPr>
          <w:ilvl w:val="0"/>
          <w:numId w:val="18"/>
        </w:numPr>
        <w:spacing w:before="0" w:beforeAutospacing="0" w:after="0" w:afterAutospacing="0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самостоятельно и охотно приобретают недостающие знания из разных источников;</w:t>
      </w:r>
    </w:p>
    <w:p w:rsidR="00135E2C" w:rsidRPr="00135E2C" w:rsidRDefault="00135E2C" w:rsidP="00135E2C">
      <w:pPr>
        <w:pStyle w:val="style1"/>
        <w:numPr>
          <w:ilvl w:val="0"/>
          <w:numId w:val="18"/>
        </w:numPr>
        <w:spacing w:before="0" w:beforeAutospacing="0" w:after="0" w:afterAutospacing="0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 учатся пользоваться приобретенными знаниями для решения познавательных и практических задач; </w:t>
      </w:r>
    </w:p>
    <w:p w:rsidR="00135E2C" w:rsidRPr="00135E2C" w:rsidRDefault="00135E2C" w:rsidP="00135E2C">
      <w:pPr>
        <w:pStyle w:val="style1"/>
        <w:numPr>
          <w:ilvl w:val="0"/>
          <w:numId w:val="18"/>
        </w:numPr>
        <w:spacing w:before="0" w:beforeAutospacing="0" w:after="0" w:afterAutospacing="0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приобретают коммуникативные умения, работая в различных группах;</w:t>
      </w:r>
    </w:p>
    <w:p w:rsidR="00135E2C" w:rsidRPr="00135E2C" w:rsidRDefault="00135E2C" w:rsidP="00135E2C">
      <w:pPr>
        <w:pStyle w:val="style1"/>
        <w:numPr>
          <w:ilvl w:val="0"/>
          <w:numId w:val="18"/>
        </w:numPr>
        <w:spacing w:before="0" w:beforeAutospacing="0" w:after="0" w:afterAutospacing="0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развивают исследовательские умения (выявление проблем, сбор информации и т.д.), наблюдение, проведение эксперимента, умение строить гипотезы, обобщать; </w:t>
      </w:r>
    </w:p>
    <w:p w:rsidR="00135E2C" w:rsidRPr="00135E2C" w:rsidRDefault="00135E2C" w:rsidP="00135E2C">
      <w:pPr>
        <w:pStyle w:val="style1"/>
        <w:numPr>
          <w:ilvl w:val="0"/>
          <w:numId w:val="18"/>
        </w:numPr>
        <w:spacing w:before="0" w:beforeAutospacing="0" w:after="0" w:afterAutospacing="0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развивают аналитическое мышление. 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Style w:val="aa"/>
          <w:rFonts w:ascii="Bookman Old Style" w:hAnsi="Bookman Old Style"/>
          <w:i w:val="0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  <w:lastRenderedPageBreak/>
        <w:t>Суть проектного обучения</w:t>
      </w: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 xml:space="preserve">  состоит в том, что учащиеся в процессе работы над проектом постигают реальные процессы, проживают конкретные ситуации, приобщаются к проникновению </w:t>
      </w:r>
      <w:proofErr w:type="gramStart"/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в глубь</w:t>
      </w:r>
      <w:proofErr w:type="gramEnd"/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 xml:space="preserve"> явлений, конструированию  новых процессов, объектов и т.д.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Style w:val="aa"/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>По количеству участников  можно выделить проекты:</w:t>
      </w:r>
    </w:p>
    <w:p w:rsidR="00135E2C" w:rsidRPr="00135E2C" w:rsidRDefault="00135E2C" w:rsidP="00135E2C">
      <w:pPr>
        <w:jc w:val="both"/>
        <w:rPr>
          <w:rFonts w:ascii="Bookman Old Style" w:hAnsi="Bookman Old Style"/>
          <w:i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  <w:t>-индивидуальные</w:t>
      </w: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, т.е. когда каждый учащийся самостоятельно готовит проект от его начала и до конца: все собранные материалы представляет классу и защищает перед классом свой проект;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i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  <w:t>-групповые (командные),</w:t>
      </w: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 xml:space="preserve"> т.е. когда класс делится на группы (команды) по подготовке проекта.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center"/>
        <w:rPr>
          <w:rFonts w:ascii="Bookman Old Style" w:hAnsi="Bookman Old Style"/>
          <w:color w:val="002060"/>
          <w:sz w:val="28"/>
          <w:szCs w:val="28"/>
          <w:u w:val="single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  <w:u w:val="single"/>
        </w:rPr>
        <w:t>Командный способ имеет следующие правила и принципы:</w:t>
      </w:r>
    </w:p>
    <w:p w:rsidR="00135E2C" w:rsidRPr="00135E2C" w:rsidRDefault="00135E2C" w:rsidP="00135E2C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Bookman Old Style" w:hAnsi="Bookman Old Style"/>
          <w:iCs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В команде нет лидеров; все члены команды равны;</w:t>
      </w:r>
    </w:p>
    <w:p w:rsidR="00135E2C" w:rsidRPr="00135E2C" w:rsidRDefault="00135E2C" w:rsidP="00135E2C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Команды не соревнуются;</w:t>
      </w:r>
    </w:p>
    <w:p w:rsidR="00135E2C" w:rsidRPr="00135E2C" w:rsidRDefault="00135E2C" w:rsidP="00135E2C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Между всеми членами команды  доброжелательные отношения, они должны получать удовольствие от общения друг с другом при выполнении проектного задания;</w:t>
      </w:r>
    </w:p>
    <w:p w:rsidR="00135E2C" w:rsidRPr="00135E2C" w:rsidRDefault="00135E2C" w:rsidP="00135E2C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Каждый член команды  уверен в себе;</w:t>
      </w:r>
    </w:p>
    <w:p w:rsidR="00135E2C" w:rsidRPr="00135E2C" w:rsidRDefault="00135E2C" w:rsidP="00135E2C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Все члены команды должны проявлять активность и вносить свой вклад в общее дело;</w:t>
      </w:r>
    </w:p>
    <w:p w:rsidR="00135E2C" w:rsidRPr="00135E2C" w:rsidRDefault="00135E2C" w:rsidP="00135E2C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Style w:val="aa"/>
          <w:rFonts w:ascii="Bookman Old Style" w:hAnsi="Bookman Old Style"/>
          <w:i w:val="0"/>
          <w:iCs w:val="0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Ответственность за конечный результат несут все члены команды, выполняющие проектное задание.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>По продолжительности проведения проекты могут быть:</w:t>
      </w:r>
    </w:p>
    <w:p w:rsidR="00135E2C" w:rsidRPr="00135E2C" w:rsidRDefault="00135E2C" w:rsidP="00135E2C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</w:rPr>
        <w:t>краткосрочными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</w:rPr>
        <w:t xml:space="preserve"> (для решения небольшой проблемы или части более крупной проблемы). Такие небольшие проекты могут быть разработаны на одном - двух уроках; </w:t>
      </w:r>
    </w:p>
    <w:p w:rsidR="00135E2C" w:rsidRPr="00135E2C" w:rsidRDefault="00135E2C" w:rsidP="00135E2C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</w:rPr>
        <w:t>средней</w:t>
      </w:r>
      <w:r w:rsidRPr="00135E2C">
        <w:rPr>
          <w:rFonts w:ascii="Bookman Old Style" w:hAnsi="Bookman Old Style"/>
          <w:color w:val="002060"/>
          <w:sz w:val="28"/>
          <w:szCs w:val="28"/>
          <w:u w:val="single"/>
        </w:rPr>
        <w:t xml:space="preserve"> </w:t>
      </w:r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</w:rPr>
        <w:t>продолжительности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 (от недели до месяца); </w:t>
      </w:r>
    </w:p>
    <w:p w:rsidR="00135E2C" w:rsidRPr="00135E2C" w:rsidRDefault="00135E2C" w:rsidP="00135E2C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 w:rsidRPr="00135E2C">
        <w:rPr>
          <w:rFonts w:ascii="Bookman Old Style" w:hAnsi="Bookman Old Style"/>
          <w:b/>
          <w:color w:val="002060"/>
          <w:sz w:val="28"/>
          <w:szCs w:val="28"/>
          <w:u w:val="single"/>
        </w:rPr>
        <w:t>долгосрочные</w:t>
      </w:r>
      <w:proofErr w:type="gramEnd"/>
      <w:r w:rsidRPr="00135E2C">
        <w:rPr>
          <w:rFonts w:ascii="Bookman Old Style" w:hAnsi="Bookman Old Style"/>
          <w:color w:val="002060"/>
          <w:sz w:val="28"/>
          <w:szCs w:val="28"/>
        </w:rPr>
        <w:t xml:space="preserve"> (от месяца до нескольких месяцев). </w:t>
      </w:r>
    </w:p>
    <w:p w:rsidR="00135E2C" w:rsidRPr="00135E2C" w:rsidRDefault="00135E2C" w:rsidP="00135E2C">
      <w:pPr>
        <w:jc w:val="both"/>
        <w:rPr>
          <w:rFonts w:ascii="Bookman Old Style" w:hAnsi="Bookman Old Style"/>
          <w:i/>
          <w:color w:val="002060"/>
          <w:sz w:val="28"/>
          <w:szCs w:val="28"/>
        </w:rPr>
      </w:pPr>
      <w:r w:rsidRPr="00135E2C">
        <w:rPr>
          <w:rFonts w:ascii="Bookman Old Style" w:hAnsi="Bookman Old Style"/>
          <w:i/>
          <w:color w:val="002060"/>
          <w:sz w:val="28"/>
          <w:szCs w:val="28"/>
        </w:rPr>
        <w:t>Как правило, краткосрочные проекты проводятся на уроке (двух-трех) по отдельному предмету, иногда с привлечением знаний из другого предмета. Что касается проектов средней и значительной продолжительности, то такие проекты являются междисциплинарными и содержат достаточно крупную проблему или несколько взаимосвязанных проблем и тогда они могут представлять собой программу проектов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center"/>
        <w:rPr>
          <w:rStyle w:val="aa"/>
          <w:rFonts w:ascii="Bookman Old Style" w:hAnsi="Bookman Old Style"/>
          <w:i w:val="0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  <w:t>Этапы работы над проектом</w:t>
      </w: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center"/>
        <w:rPr>
          <w:rStyle w:val="aa"/>
          <w:rFonts w:ascii="Bookman Old Style" w:hAnsi="Bookman Old Style"/>
          <w:i w:val="0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(Как  правило, работа над проектом проходит в шесть стадий)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center"/>
        <w:rPr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Style w:val="aa"/>
          <w:rFonts w:ascii="Bookman Old Style" w:hAnsi="Bookman Old Style"/>
          <w:bCs/>
          <w:i w:val="0"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b/>
          <w:bCs/>
          <w:color w:val="002060"/>
          <w:sz w:val="28"/>
          <w:szCs w:val="28"/>
        </w:rPr>
        <w:t xml:space="preserve"> 1.  Подготовка. </w:t>
      </w:r>
      <w:r w:rsidRPr="00135E2C">
        <w:rPr>
          <w:rStyle w:val="aa"/>
          <w:rFonts w:ascii="Bookman Old Style" w:hAnsi="Bookman Old Style"/>
          <w:bCs/>
          <w:color w:val="002060"/>
          <w:sz w:val="28"/>
          <w:szCs w:val="28"/>
        </w:rPr>
        <w:t xml:space="preserve"> Определение темы и целей проекта. Учитель знакомит школьников со смыслом проектного подхода и мотивирует учащихся, помогает им в постановке целей. Ученики обсуждают проект с учителем и получают при необходимости дополнительную информацию.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 2.  Планирование. </w:t>
      </w:r>
    </w:p>
    <w:p w:rsidR="00135E2C" w:rsidRPr="00135E2C" w:rsidRDefault="00135E2C" w:rsidP="00135E2C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Определение источников информации;</w:t>
      </w:r>
    </w:p>
    <w:p w:rsidR="00135E2C" w:rsidRPr="00135E2C" w:rsidRDefault="00135E2C" w:rsidP="00135E2C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Определение способов сбора и анализа информации;</w:t>
      </w:r>
    </w:p>
    <w:p w:rsidR="00135E2C" w:rsidRPr="00135E2C" w:rsidRDefault="00135E2C" w:rsidP="00135E2C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Определение способа представления результатов (формы отчета);</w:t>
      </w:r>
    </w:p>
    <w:p w:rsidR="00135E2C" w:rsidRPr="00135E2C" w:rsidRDefault="00135E2C" w:rsidP="00135E2C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Установление процедур и критериев оценки результатов и процесса;</w:t>
      </w:r>
    </w:p>
    <w:p w:rsidR="00135E2C" w:rsidRPr="00135E2C" w:rsidRDefault="00135E2C" w:rsidP="00135E2C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Распределение задач (обязанностей) между членами команды.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Учитель предлагает идеи, высказывает предположения, а учащиеся разрабатывают план действий, формулируют задачи, выдвигают гипотезы, которые будут подтверждены или опровергнуты на следующем этапе работы.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 3.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  </w:t>
      </w:r>
      <w:r w:rsidRPr="00135E2C">
        <w:rPr>
          <w:rFonts w:ascii="Bookman Old Style" w:hAnsi="Bookman Old Style"/>
          <w:b/>
          <w:color w:val="002060"/>
          <w:sz w:val="28"/>
          <w:szCs w:val="28"/>
        </w:rPr>
        <w:t>Исследование.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Это стадия сбора информации, решения промежуточных задач. Учитель наблюдает за деятельностью школьников, советует, косвенно руководит ими.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 4.</w:t>
      </w:r>
      <w:r w:rsidRPr="00135E2C">
        <w:rPr>
          <w:rFonts w:ascii="Bookman Old Style" w:hAnsi="Bookman Old Style"/>
          <w:color w:val="002060"/>
          <w:sz w:val="28"/>
          <w:szCs w:val="28"/>
        </w:rPr>
        <w:t xml:space="preserve">  </w:t>
      </w:r>
      <w:r w:rsidRPr="00135E2C">
        <w:rPr>
          <w:rFonts w:ascii="Bookman Old Style" w:hAnsi="Bookman Old Style"/>
          <w:b/>
          <w:color w:val="002060"/>
          <w:sz w:val="28"/>
          <w:szCs w:val="28"/>
        </w:rPr>
        <w:t>Результаты и выводы.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Учащиеся анализируют собранную информацию, оформляют результаты проведенного исследования и формулируют выводы.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  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 5. Представление результатов.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Формы представления результатов могут быть разными: устный отчет, письменный отчет, представление модели, презентация и т.п. Учитель, как и другие участники обсуждения, задает вопросы.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135E2C">
        <w:rPr>
          <w:rFonts w:ascii="Bookman Old Style" w:hAnsi="Bookman Old Style"/>
          <w:b/>
          <w:color w:val="002060"/>
          <w:sz w:val="28"/>
          <w:szCs w:val="28"/>
        </w:rPr>
        <w:t xml:space="preserve"> 6. Оценка результата и процесса.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Учащиеся принимают участие в оценке проекта: они обсуждают его и дают самооценку. Учитель помогает оценивать деятельность школьников, качество информационных источников, неиспользованные возможности, потенциал продолжения, качество отчета, а также активность учащихся во время дискуссии.</w:t>
      </w: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pStyle w:val="a3"/>
        <w:spacing w:before="0" w:beforeAutospacing="0" w:after="0" w:afterAutospacing="0"/>
        <w:jc w:val="both"/>
        <w:rPr>
          <w:rStyle w:val="aa"/>
          <w:rFonts w:ascii="Bookman Old Style" w:hAnsi="Bookman Old Style"/>
          <w:i w:val="0"/>
          <w:color w:val="002060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 xml:space="preserve">                   </w:t>
      </w: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Учим мыслить, а не пересказывать</w:t>
      </w:r>
    </w:p>
    <w:p w:rsidR="00135E2C" w:rsidRPr="00135E2C" w:rsidRDefault="00135E2C" w:rsidP="00135E2C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i/>
          <w:color w:val="002060"/>
          <w:sz w:val="28"/>
          <w:szCs w:val="28"/>
        </w:rPr>
      </w:pPr>
      <w:r w:rsidRPr="00135E2C">
        <w:rPr>
          <w:rStyle w:val="aa"/>
          <w:rFonts w:ascii="Bookman Old Style" w:hAnsi="Bookman Old Style"/>
          <w:color w:val="002060"/>
          <w:sz w:val="28"/>
          <w:szCs w:val="28"/>
        </w:rPr>
        <w:t>Проектное обучение способствует развитию интереса у учащихся к данному предмету, повышению мотивации учения вообще, расширяет его кругозор.</w:t>
      </w:r>
    </w:p>
    <w:p w:rsidR="00135E2C" w:rsidRPr="00135E2C" w:rsidRDefault="00135E2C" w:rsidP="007403BD">
      <w:pPr>
        <w:pStyle w:val="a3"/>
        <w:kinsoku w:val="0"/>
        <w:overflowPunct w:val="0"/>
        <w:spacing w:before="0" w:beforeAutospacing="0" w:after="0" w:afterAutospacing="0"/>
        <w:rPr>
          <w:rStyle w:val="aa"/>
          <w:rFonts w:ascii="Bookman Old Style" w:hAnsi="Bookman Old Style"/>
          <w:color w:val="002060"/>
          <w:sz w:val="28"/>
          <w:szCs w:val="28"/>
        </w:rPr>
      </w:pPr>
    </w:p>
    <w:p w:rsidR="00135E2C" w:rsidRPr="00135E2C" w:rsidRDefault="00135E2C" w:rsidP="00135E2C">
      <w:pPr>
        <w:widowControl w:val="0"/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</w:pPr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Данную технологию сегодня вы сможете увидеть во 2 «Б» (</w:t>
      </w:r>
      <w:proofErr w:type="spellStart"/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>Гальцова</w:t>
      </w:r>
      <w:proofErr w:type="spellEnd"/>
      <w:r w:rsidRPr="00135E2C">
        <w:rPr>
          <w:rFonts w:ascii="Bookman Old Style" w:hAnsi="Bookman Old Style"/>
          <w:bCs/>
          <w:color w:val="002060"/>
          <w:sz w:val="28"/>
          <w:szCs w:val="28"/>
          <w:lang w:eastAsia="ru-RU"/>
        </w:rPr>
        <w:t xml:space="preserve"> Ю.В.) на занятии внеурочной деятельности 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  <w:t>(тема «</w:t>
      </w:r>
      <w:r w:rsidRPr="00135E2C">
        <w:rPr>
          <w:rFonts w:ascii="Bookman Old Style" w:eastAsia="Times New Roman" w:hAnsi="Bookman Old Style"/>
          <w:b/>
          <w:color w:val="333366"/>
          <w:kern w:val="28"/>
          <w:sz w:val="28"/>
          <w:szCs w:val="28"/>
          <w:lang w:eastAsia="ru-RU"/>
        </w:rPr>
        <w:t xml:space="preserve">Времена года» </w:t>
      </w:r>
      <w:proofErr w:type="spellStart"/>
      <w:r w:rsidRPr="00135E2C">
        <w:rPr>
          <w:rFonts w:ascii="Bookman Old Style" w:eastAsia="Times New Roman" w:hAnsi="Bookman Old Style"/>
          <w:b/>
          <w:color w:val="333366"/>
          <w:kern w:val="28"/>
          <w:sz w:val="28"/>
          <w:szCs w:val="28"/>
          <w:lang w:eastAsia="ru-RU"/>
        </w:rPr>
        <w:t>межпредметный</w:t>
      </w:r>
      <w:proofErr w:type="spellEnd"/>
      <w:r w:rsidRPr="00135E2C">
        <w:rPr>
          <w:rFonts w:ascii="Bookman Old Style" w:eastAsia="Times New Roman" w:hAnsi="Bookman Old Style"/>
          <w:b/>
          <w:color w:val="333366"/>
          <w:kern w:val="28"/>
          <w:sz w:val="28"/>
          <w:szCs w:val="28"/>
          <w:lang w:eastAsia="ru-RU"/>
        </w:rPr>
        <w:t xml:space="preserve"> проект</w:t>
      </w:r>
      <w:proofErr w:type="gramStart"/>
      <w:r w:rsidRPr="00135E2C">
        <w:rPr>
          <w:rFonts w:ascii="Bookman Old Style" w:eastAsia="Times New Roman" w:hAnsi="Bookman Old Style"/>
          <w:b/>
          <w:color w:val="333366"/>
          <w:kern w:val="28"/>
          <w:sz w:val="28"/>
          <w:szCs w:val="28"/>
          <w:lang w:eastAsia="ru-RU"/>
        </w:rPr>
        <w:t xml:space="preserve"> </w:t>
      </w:r>
      <w:r w:rsidRPr="00135E2C">
        <w:rPr>
          <w:rFonts w:ascii="Bookman Old Style" w:hAnsi="Bookman Old Style"/>
          <w:b/>
          <w:bCs/>
          <w:color w:val="002060"/>
          <w:sz w:val="28"/>
          <w:szCs w:val="28"/>
          <w:lang w:eastAsia="ru-RU"/>
        </w:rPr>
        <w:t>)</w:t>
      </w:r>
      <w:proofErr w:type="gramEnd"/>
    </w:p>
    <w:p w:rsidR="00135E2C" w:rsidRPr="00135E2C" w:rsidRDefault="00135E2C" w:rsidP="007403BD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</w:p>
    <w:p w:rsidR="007403BD" w:rsidRPr="00135E2C" w:rsidRDefault="007403BD" w:rsidP="007403BD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color w:val="002060"/>
          <w:kern w:val="24"/>
          <w:sz w:val="28"/>
          <w:szCs w:val="28"/>
        </w:rPr>
      </w:pPr>
      <w:r w:rsidRPr="00135E2C">
        <w:rPr>
          <w:rFonts w:ascii="Bookman Old Style" w:hAnsi="Bookman Old Style"/>
          <w:color w:val="002060"/>
          <w:sz w:val="28"/>
          <w:szCs w:val="28"/>
        </w:rPr>
        <w:t>Применение в работе инновационных технологий повышает результативность учебно-воспитательного процесса, осуществляется интеллектуальное, творческое, нравственное развитие детей</w:t>
      </w:r>
    </w:p>
    <w:p w:rsidR="007403BD" w:rsidRPr="00135E2C" w:rsidRDefault="00B36EA8" w:rsidP="007403BD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FF0000"/>
          <w:kern w:val="24"/>
          <w:sz w:val="28"/>
          <w:szCs w:val="28"/>
        </w:rPr>
      </w:pPr>
      <w:r w:rsidRPr="00D774EA"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Слайд </w:t>
      </w:r>
      <w:r>
        <w:rPr>
          <w:rFonts w:ascii="Bookman Old Style" w:hAnsi="Bookman Old Style"/>
          <w:i/>
          <w:color w:val="FF0000"/>
          <w:sz w:val="28"/>
          <w:szCs w:val="28"/>
          <w:u w:val="single"/>
        </w:rPr>
        <w:t xml:space="preserve">11.  </w:t>
      </w:r>
    </w:p>
    <w:p w:rsidR="00B36EA8" w:rsidRDefault="00B36EA8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FF0000"/>
          <w:kern w:val="24"/>
          <w:sz w:val="28"/>
          <w:szCs w:val="28"/>
        </w:rPr>
      </w:pP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Учить детей сегодня трудно,</w:t>
      </w: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И раньше было нелегко.</w:t>
      </w: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Читать, считать, писать учили:</w:t>
      </w: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«Даёт корова молоко».</w:t>
      </w: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Век XXI – век открытий,</w:t>
      </w: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Век инноваций, новизны,</w:t>
      </w:r>
    </w:p>
    <w:p w:rsidR="00135E2C" w:rsidRPr="00B36EA8" w:rsidRDefault="00B36EA8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>
        <w:rPr>
          <w:rFonts w:ascii="Bookman Old Style" w:hAnsi="Bookman Old Style"/>
          <w:i/>
          <w:color w:val="002060"/>
          <w:kern w:val="24"/>
          <w:sz w:val="28"/>
          <w:szCs w:val="28"/>
        </w:rPr>
        <w:t xml:space="preserve">Но </w:t>
      </w:r>
      <w:r w:rsidR="00135E2C"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от учителя зависит,</w:t>
      </w: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proofErr w:type="gramStart"/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Какими дети быть должны.</w:t>
      </w:r>
      <w:proofErr w:type="gramEnd"/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Желаем Вам, чтоб</w:t>
      </w:r>
      <w:r w:rsid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 xml:space="preserve"> дети </w:t>
      </w:r>
      <w:r w:rsidR="0096482E"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в В</w:t>
      </w: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ашем классе</w:t>
      </w: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Светились от улыбок и любви,</w:t>
      </w:r>
    </w:p>
    <w:p w:rsidR="00135E2C" w:rsidRPr="00B36EA8" w:rsidRDefault="0096482E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Терпенья В</w:t>
      </w:r>
      <w:r w:rsidR="00135E2C"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ам и творческих успехов</w:t>
      </w:r>
    </w:p>
    <w:p w:rsidR="00135E2C" w:rsidRPr="00B36EA8" w:rsidRDefault="00135E2C" w:rsidP="00135E2C">
      <w:pPr>
        <w:pStyle w:val="a3"/>
        <w:kinsoku w:val="0"/>
        <w:overflowPunct w:val="0"/>
        <w:spacing w:before="0" w:beforeAutospacing="0" w:after="0" w:afterAutospacing="0"/>
        <w:rPr>
          <w:rFonts w:ascii="Bookman Old Style" w:hAnsi="Bookman Old Style"/>
          <w:i/>
          <w:color w:val="002060"/>
          <w:sz w:val="28"/>
          <w:szCs w:val="28"/>
        </w:rPr>
      </w:pPr>
      <w:r w:rsidRPr="00B36EA8">
        <w:rPr>
          <w:rFonts w:ascii="Bookman Old Style" w:hAnsi="Bookman Old Style"/>
          <w:i/>
          <w:color w:val="002060"/>
          <w:kern w:val="24"/>
          <w:sz w:val="28"/>
          <w:szCs w:val="28"/>
        </w:rPr>
        <w:t>В такие непростые наши дни!</w:t>
      </w:r>
    </w:p>
    <w:p w:rsidR="007403BD" w:rsidRPr="00B36EA8" w:rsidRDefault="007403BD" w:rsidP="00C61DF3">
      <w:pPr>
        <w:spacing w:before="100" w:beforeAutospacing="1" w:after="100" w:afterAutospacing="1" w:line="240" w:lineRule="auto"/>
        <w:rPr>
          <w:rFonts w:ascii="Bookman Old Style" w:hAnsi="Bookman Old Style"/>
          <w:b/>
          <w:color w:val="002060"/>
          <w:sz w:val="28"/>
          <w:szCs w:val="28"/>
          <w:u w:val="single"/>
          <w:lang w:eastAsia="ru-RU"/>
        </w:rPr>
        <w:sectPr w:rsidR="007403BD" w:rsidRPr="00B36EA8" w:rsidSect="00A372A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31" w:left="1701" w:header="709" w:footer="709" w:gutter="0"/>
          <w:cols w:space="708"/>
          <w:docGrid w:linePitch="360"/>
        </w:sectPr>
      </w:pPr>
    </w:p>
    <w:p w:rsidR="00C61DF3" w:rsidRPr="00C61DF3" w:rsidRDefault="00C61DF3" w:rsidP="00C61DF3">
      <w:pPr>
        <w:widowControl w:val="0"/>
        <w:rPr>
          <w:rFonts w:ascii="Bookman Old Style" w:eastAsia="Times New Roman" w:hAnsi="Bookman Old Style"/>
          <w:b/>
          <w:color w:val="000000"/>
          <w:kern w:val="28"/>
          <w:sz w:val="28"/>
          <w:szCs w:val="28"/>
          <w:lang w:eastAsia="ru-RU"/>
        </w:rPr>
      </w:pPr>
    </w:p>
    <w:p w:rsidR="00C61DF3" w:rsidRDefault="00C61DF3" w:rsidP="00C61D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C33315">
        <w:rPr>
          <w:rFonts w:ascii="Bookman Old Style" w:hAnsi="Bookman Old Style"/>
          <w:b/>
          <w:bCs/>
          <w:color w:val="FF0000"/>
          <w:sz w:val="28"/>
          <w:szCs w:val="28"/>
        </w:rPr>
        <w:t xml:space="preserve">Технология </w:t>
      </w:r>
      <w:proofErr w:type="spellStart"/>
      <w:r w:rsidRPr="00C33315">
        <w:rPr>
          <w:rFonts w:ascii="Bookman Old Style" w:hAnsi="Bookman Old Style"/>
          <w:b/>
          <w:bCs/>
          <w:color w:val="FF0000"/>
          <w:sz w:val="28"/>
          <w:szCs w:val="28"/>
        </w:rPr>
        <w:t>модерации</w:t>
      </w:r>
      <w:proofErr w:type="spellEnd"/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Bookman Old Style" w:hAnsi="Bookman Old Style"/>
          <w:bCs/>
          <w:sz w:val="28"/>
          <w:szCs w:val="28"/>
        </w:rPr>
      </w:pPr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555371" distL="132588" distR="127635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2790952" cy="1828419"/>
            <wp:effectExtent l="19050" t="0" r="28575" b="553085"/>
            <wp:wrapSquare wrapText="bothSides"/>
            <wp:docPr id="12" name="Рисунок 12" descr="https://ds03.infourok.ru/uploads/ex/10e0/000540ff-18eed1a6/640/img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0e0/000540ff-18eed1a6/640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/>
                    </a:blip>
                    <a:srcRect l="27585" t="21383" r="25418" b="37561"/>
                    <a:stretch/>
                  </pic:blipFill>
                  <pic:spPr bwMode="auto">
                    <a:xfrm>
                      <a:off x="0" y="0"/>
                      <a:ext cx="2790825" cy="18281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Под </w:t>
      </w:r>
      <w:proofErr w:type="spellStart"/>
      <w:r w:rsidRPr="00C33315">
        <w:rPr>
          <w:rFonts w:ascii="Bookman Old Style" w:hAnsi="Bookman Old Style"/>
          <w:bCs/>
          <w:i/>
          <w:iCs/>
          <w:color w:val="002060"/>
          <w:sz w:val="28"/>
          <w:szCs w:val="28"/>
        </w:rPr>
        <w:t>модерацией</w:t>
      </w:r>
      <w:proofErr w:type="spellEnd"/>
      <w:r w:rsidRPr="00C33315">
        <w:rPr>
          <w:rFonts w:ascii="Bookman Old Style" w:hAnsi="Bookman Old Style"/>
          <w:bCs/>
          <w:i/>
          <w:iCs/>
          <w:color w:val="002060"/>
          <w:sz w:val="28"/>
          <w:szCs w:val="28"/>
        </w:rPr>
        <w:t xml:space="preserve"> </w:t>
      </w:r>
      <w:r w:rsidRPr="00C33315">
        <w:rPr>
          <w:rFonts w:ascii="Bookman Old Style" w:hAnsi="Bookman Old Style"/>
          <w:color w:val="002060"/>
          <w:sz w:val="28"/>
          <w:szCs w:val="28"/>
        </w:rPr>
        <w:t>на современном этапе понимают технику организации интерактивного общения,</w:t>
      </w:r>
      <w:r w:rsidRPr="00C33315">
        <w:rPr>
          <w:rFonts w:ascii="Bookman Old Style" w:hAnsi="Bookman Old Style"/>
          <w:bCs/>
          <w:i/>
          <w:iCs/>
          <w:color w:val="002060"/>
          <w:sz w:val="28"/>
          <w:szCs w:val="28"/>
        </w:rPr>
        <w:t xml:space="preserve"> </w:t>
      </w:r>
      <w:r w:rsidRPr="00C33315">
        <w:rPr>
          <w:rFonts w:ascii="Bookman Old Style" w:hAnsi="Bookman Old Style"/>
          <w:color w:val="002060"/>
          <w:sz w:val="28"/>
          <w:szCs w:val="28"/>
        </w:rPr>
        <w:t>благодаря которой групповая работа</w:t>
      </w:r>
      <w:r w:rsidRPr="00C33315">
        <w:rPr>
          <w:rFonts w:ascii="Bookman Old Style" w:hAnsi="Bookman Old Style"/>
          <w:bCs/>
          <w:i/>
          <w:iCs/>
          <w:color w:val="002060"/>
          <w:sz w:val="28"/>
          <w:szCs w:val="28"/>
        </w:rPr>
        <w:t xml:space="preserve"> </w:t>
      </w:r>
      <w:r w:rsidRPr="00C33315">
        <w:rPr>
          <w:rFonts w:ascii="Bookman Old Style" w:hAnsi="Bookman Old Style"/>
          <w:color w:val="002060"/>
          <w:sz w:val="28"/>
          <w:szCs w:val="28"/>
        </w:rPr>
        <w:t>становится более целенаправленной и структурированной.</w:t>
      </w:r>
      <w:r w:rsidRPr="00C7605B">
        <w:rPr>
          <w:noProof/>
          <w:lang w:eastAsia="ru-RU"/>
        </w:rPr>
        <w:t xml:space="preserve"> </w:t>
      </w:r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Основная дидактическая </w:t>
      </w:r>
      <w:r w:rsidRPr="00C33315">
        <w:rPr>
          <w:rFonts w:ascii="Bookman Old Style" w:hAnsi="Bookman Old Style"/>
          <w:i/>
          <w:iCs/>
          <w:color w:val="002060"/>
          <w:sz w:val="28"/>
          <w:szCs w:val="28"/>
        </w:rPr>
        <w:t>цель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 метода </w:t>
      </w:r>
      <w:proofErr w:type="spellStart"/>
      <w:r w:rsidRPr="00C33315">
        <w:rPr>
          <w:rFonts w:ascii="Bookman Old Style" w:hAnsi="Bookman Old Style"/>
          <w:color w:val="002060"/>
          <w:sz w:val="28"/>
          <w:szCs w:val="28"/>
        </w:rPr>
        <w:t>модерации</w:t>
      </w:r>
      <w:proofErr w:type="spellEnd"/>
      <w:r w:rsidRPr="00C33315">
        <w:rPr>
          <w:rFonts w:ascii="Bookman Old Style" w:hAnsi="Bookman Old Style"/>
          <w:color w:val="002060"/>
          <w:sz w:val="28"/>
          <w:szCs w:val="28"/>
        </w:rPr>
        <w:t xml:space="preserve"> в образовательной деятельности – развитие способности обучающихся к самостоятельному и ответственному решению вопросов, проблем.</w:t>
      </w:r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В основе </w:t>
      </w:r>
      <w:proofErr w:type="spellStart"/>
      <w:r w:rsidRPr="00C33315">
        <w:rPr>
          <w:rFonts w:ascii="Bookman Old Style" w:hAnsi="Bookman Old Style"/>
          <w:color w:val="002060"/>
          <w:sz w:val="28"/>
          <w:szCs w:val="28"/>
        </w:rPr>
        <w:t>модерации</w:t>
      </w:r>
      <w:proofErr w:type="spellEnd"/>
      <w:r w:rsidRPr="00C33315">
        <w:rPr>
          <w:rFonts w:ascii="Bookman Old Style" w:hAnsi="Bookman Old Style"/>
          <w:color w:val="002060"/>
          <w:sz w:val="28"/>
          <w:szCs w:val="28"/>
        </w:rPr>
        <w:t xml:space="preserve"> лежит использование специальных приемов, методов и техник, помогающих организовать процесс свободной коммуникации, обмена мнениями, суждениями, и подводящих обучающихся к принятию обоснованного решения за счет реализации их внутренних возможностей. </w:t>
      </w:r>
      <w:proofErr w:type="spellStart"/>
      <w:r w:rsidRPr="00C33315">
        <w:rPr>
          <w:rFonts w:ascii="Bookman Old Style" w:hAnsi="Bookman Old Style"/>
          <w:color w:val="002060"/>
          <w:sz w:val="28"/>
          <w:szCs w:val="28"/>
        </w:rPr>
        <w:t>Модерация</w:t>
      </w:r>
      <w:proofErr w:type="spellEnd"/>
      <w:r w:rsidRPr="00C33315">
        <w:rPr>
          <w:rFonts w:ascii="Bookman Old Style" w:hAnsi="Bookman Old Style"/>
          <w:color w:val="002060"/>
          <w:sz w:val="28"/>
          <w:szCs w:val="28"/>
        </w:rPr>
        <w:t xml:space="preserve"> групповой работы в большей мере </w:t>
      </w:r>
      <w:proofErr w:type="gramStart"/>
      <w:r w:rsidRPr="00C33315">
        <w:rPr>
          <w:rFonts w:ascii="Bookman Old Style" w:hAnsi="Bookman Old Style"/>
          <w:color w:val="002060"/>
          <w:sz w:val="28"/>
          <w:szCs w:val="28"/>
        </w:rPr>
        <w:t>направлена</w:t>
      </w:r>
      <w:proofErr w:type="gramEnd"/>
      <w:r w:rsidRPr="00C33315">
        <w:rPr>
          <w:rFonts w:ascii="Bookman Old Style" w:hAnsi="Bookman Old Style"/>
          <w:color w:val="002060"/>
          <w:sz w:val="28"/>
          <w:szCs w:val="28"/>
        </w:rPr>
        <w:t xml:space="preserve"> на раскрытие внутреннего потенциала ребенка. Она не привносит нового, а лишь помогает </w:t>
      </w:r>
      <w:proofErr w:type="gramStart"/>
      <w:r w:rsidRPr="00C33315">
        <w:rPr>
          <w:rFonts w:ascii="Bookman Old Style" w:hAnsi="Bookman Old Style"/>
          <w:color w:val="002060"/>
          <w:sz w:val="28"/>
          <w:szCs w:val="28"/>
        </w:rPr>
        <w:t>потенциальное</w:t>
      </w:r>
      <w:proofErr w:type="gramEnd"/>
      <w:r w:rsidRPr="00C33315">
        <w:rPr>
          <w:rFonts w:ascii="Bookman Old Style" w:hAnsi="Bookman Old Style"/>
          <w:color w:val="002060"/>
          <w:sz w:val="28"/>
          <w:szCs w:val="28"/>
        </w:rPr>
        <w:t xml:space="preserve"> сделать актуальным. При этом индивидуально значимое становится социально значимым, то есть приемлемым в коллективе.</w:t>
      </w:r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Метод </w:t>
      </w:r>
      <w:proofErr w:type="spellStart"/>
      <w:r w:rsidRPr="00C33315">
        <w:rPr>
          <w:rFonts w:ascii="Bookman Old Style" w:hAnsi="Bookman Old Style"/>
          <w:color w:val="002060"/>
          <w:sz w:val="28"/>
          <w:szCs w:val="28"/>
        </w:rPr>
        <w:t>модерации</w:t>
      </w:r>
      <w:proofErr w:type="spellEnd"/>
      <w:r w:rsidRPr="00C33315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Pr="00C33315">
        <w:rPr>
          <w:rFonts w:ascii="Bookman Old Style" w:hAnsi="Bookman Old Style"/>
          <w:i/>
          <w:iCs/>
          <w:color w:val="002060"/>
          <w:sz w:val="28"/>
          <w:szCs w:val="28"/>
        </w:rPr>
        <w:t>отличает</w:t>
      </w:r>
      <w:r w:rsidRPr="00C33315">
        <w:rPr>
          <w:rFonts w:ascii="Bookman Old Style" w:hAnsi="Bookman Old Style"/>
          <w:color w:val="002060"/>
          <w:sz w:val="28"/>
          <w:szCs w:val="28"/>
        </w:rPr>
        <w:t>:</w:t>
      </w:r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 - четкое структурирование (логика отдельных этапов) всего процесса обсуждения проблемы и принятия решения в соответствии с заявленными целями;</w:t>
      </w:r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- специфические требования к профессиональной компетентности и личностным особенностям организатора, так называемого модератора,</w:t>
      </w:r>
    </w:p>
    <w:p w:rsidR="007145CD" w:rsidRPr="00C33315" w:rsidRDefault="007145CD" w:rsidP="007145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- наличие свода обязательных «правил игры» для всех участников.</w:t>
      </w:r>
    </w:p>
    <w:p w:rsidR="007145CD" w:rsidRPr="00C33315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Для обеспечения эффективности управления образовательным мероприятием  в основу технологии положены следующие </w:t>
      </w:r>
      <w:r w:rsidRPr="00C33315">
        <w:rPr>
          <w:rFonts w:ascii="Bookman Old Style" w:hAnsi="Bookman Old Style"/>
          <w:bCs/>
          <w:i/>
          <w:iCs/>
          <w:color w:val="002060"/>
          <w:sz w:val="28"/>
          <w:szCs w:val="28"/>
        </w:rPr>
        <w:t>принципы</w:t>
      </w:r>
      <w:r w:rsidRPr="00C33315">
        <w:rPr>
          <w:rFonts w:ascii="Bookman Old Style" w:hAnsi="Bookman Old Style"/>
          <w:bCs/>
          <w:color w:val="002060"/>
          <w:sz w:val="28"/>
          <w:szCs w:val="28"/>
        </w:rPr>
        <w:t>:</w:t>
      </w:r>
    </w:p>
    <w:p w:rsidR="007145CD" w:rsidRPr="00C33315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lastRenderedPageBreak/>
        <w:t xml:space="preserve">- </w:t>
      </w:r>
      <w:r w:rsidRPr="00C33315">
        <w:rPr>
          <w:rFonts w:ascii="Bookman Old Style" w:hAnsi="Bookman Old Style"/>
          <w:i/>
          <w:iCs/>
          <w:color w:val="002060"/>
          <w:sz w:val="28"/>
          <w:szCs w:val="28"/>
        </w:rPr>
        <w:t>структурированность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 (все содержание урока рационально делиться на четко определенные части);</w:t>
      </w:r>
    </w:p>
    <w:p w:rsidR="007145CD" w:rsidRPr="00C33315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- </w:t>
      </w:r>
      <w:r w:rsidRPr="00C33315">
        <w:rPr>
          <w:rFonts w:ascii="Bookman Old Style" w:hAnsi="Bookman Old Style"/>
          <w:i/>
          <w:iCs/>
          <w:color w:val="002060"/>
          <w:sz w:val="28"/>
          <w:szCs w:val="28"/>
        </w:rPr>
        <w:t>систематичность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 (отдельные части урока взаимосвязаны);</w:t>
      </w:r>
    </w:p>
    <w:p w:rsidR="007145CD" w:rsidRPr="00C33315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- </w:t>
      </w:r>
      <w:r w:rsidRPr="00C33315">
        <w:rPr>
          <w:rFonts w:ascii="Bookman Old Style" w:hAnsi="Bookman Old Style"/>
          <w:i/>
          <w:iCs/>
          <w:color w:val="002060"/>
          <w:sz w:val="28"/>
          <w:szCs w:val="28"/>
        </w:rPr>
        <w:t xml:space="preserve">комплексность 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(все части урока нацелены на обучение, воспитание, развитие и социализацию </w:t>
      </w:r>
      <w:proofErr w:type="gramStart"/>
      <w:r w:rsidRPr="00C33315">
        <w:rPr>
          <w:rFonts w:ascii="Bookman Old Style" w:hAnsi="Bookman Old Style"/>
          <w:color w:val="002060"/>
          <w:sz w:val="28"/>
          <w:szCs w:val="28"/>
        </w:rPr>
        <w:t>обучающихся</w:t>
      </w:r>
      <w:proofErr w:type="gramEnd"/>
      <w:r w:rsidRPr="00C33315">
        <w:rPr>
          <w:rFonts w:ascii="Bookman Old Style" w:hAnsi="Bookman Old Style"/>
          <w:color w:val="002060"/>
          <w:sz w:val="28"/>
          <w:szCs w:val="28"/>
        </w:rPr>
        <w:t>);</w:t>
      </w:r>
    </w:p>
    <w:p w:rsidR="007145CD" w:rsidRPr="00C33315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- </w:t>
      </w:r>
      <w:r w:rsidRPr="00C33315">
        <w:rPr>
          <w:rFonts w:ascii="Bookman Old Style" w:hAnsi="Bookman Old Style"/>
          <w:i/>
          <w:iCs/>
          <w:color w:val="002060"/>
          <w:sz w:val="28"/>
          <w:szCs w:val="28"/>
        </w:rPr>
        <w:t>прозрачность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 (деятельность каждого обучающегося видна учителю, всем участникам ясно виден ход образовательного процесса, его промежуточные и итоговые результаты).</w:t>
      </w:r>
    </w:p>
    <w:p w:rsidR="007145CD" w:rsidRPr="00C33315" w:rsidRDefault="007145CD" w:rsidP="007145CD">
      <w:pPr>
        <w:spacing w:after="0" w:line="240" w:lineRule="auto"/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i/>
          <w:iCs/>
          <w:color w:val="002060"/>
          <w:sz w:val="28"/>
          <w:szCs w:val="28"/>
        </w:rPr>
        <w:t>Структурированность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 образовательной деятельности в начальной школе обеспечивается разделением урока на определенные фазы, каждая из которых имеет свои цели, задачи и методы.</w:t>
      </w:r>
    </w:p>
    <w:p w:rsidR="007145CD" w:rsidRPr="00C33315" w:rsidRDefault="007145CD" w:rsidP="007145C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ru-RU"/>
        </w:rPr>
        <w:drawing>
          <wp:inline distT="0" distB="0" distL="0" distR="0">
            <wp:extent cx="5762625" cy="2419350"/>
            <wp:effectExtent l="0" t="0" r="9525" b="0"/>
            <wp:docPr id="3" name="Рисунок 3" descr="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CD" w:rsidRDefault="007145CD" w:rsidP="007145CD">
      <w:pPr>
        <w:rPr>
          <w:rFonts w:ascii="Bookman Old Style" w:hAnsi="Bookman Old Style"/>
          <w:b/>
          <w:bCs/>
          <w:color w:val="FF0000"/>
          <w:kern w:val="24"/>
          <w:sz w:val="28"/>
          <w:szCs w:val="28"/>
        </w:rPr>
      </w:pPr>
    </w:p>
    <w:p w:rsidR="007145CD" w:rsidRPr="00C33315" w:rsidRDefault="007145CD" w:rsidP="007145CD">
      <w:pPr>
        <w:jc w:val="center"/>
        <w:rPr>
          <w:rFonts w:ascii="Bookman Old Style" w:hAnsi="Bookman Old Style"/>
          <w:b/>
          <w:sz w:val="28"/>
          <w:szCs w:val="28"/>
        </w:rPr>
      </w:pPr>
      <w:r w:rsidRPr="00C33315">
        <w:rPr>
          <w:rFonts w:ascii="Bookman Old Style" w:hAnsi="Bookman Old Style"/>
          <w:b/>
          <w:color w:val="FF0000"/>
          <w:sz w:val="28"/>
          <w:szCs w:val="28"/>
        </w:rPr>
        <w:t>Технология, основанная на создании учебной ситуации;</w:t>
      </w:r>
    </w:p>
    <w:p w:rsidR="007145CD" w:rsidRPr="00C33315" w:rsidRDefault="007145CD" w:rsidP="007145CD">
      <w:pPr>
        <w:jc w:val="right"/>
        <w:rPr>
          <w:rFonts w:ascii="Bookman Old Style" w:hAnsi="Bookman Old Style"/>
          <w:i/>
          <w:noProof/>
          <w:color w:val="00B050"/>
          <w:sz w:val="28"/>
          <w:szCs w:val="28"/>
          <w:lang w:eastAsia="ru-RU"/>
        </w:rPr>
      </w:pPr>
      <w:r w:rsidRPr="00C33315">
        <w:rPr>
          <w:rFonts w:ascii="Bookman Old Style" w:hAnsi="Bookman Old Style"/>
          <w:i/>
          <w:noProof/>
          <w:color w:val="00B050"/>
          <w:sz w:val="28"/>
          <w:szCs w:val="28"/>
          <w:lang w:eastAsia="ru-RU"/>
        </w:rPr>
        <w:t>«От учебной ситуации к познанию нового!»</w:t>
      </w:r>
    </w:p>
    <w:p w:rsidR="007145CD" w:rsidRPr="00C33315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b/>
          <w:i/>
          <w:color w:val="FF0000"/>
          <w:sz w:val="28"/>
          <w:szCs w:val="28"/>
        </w:rPr>
        <w:t>Учебная ситуация</w:t>
      </w:r>
      <w:r w:rsidRPr="00C33315">
        <w:rPr>
          <w:rFonts w:ascii="Bookman Old Style" w:hAnsi="Bookman Old Style"/>
          <w:color w:val="FF0000"/>
          <w:sz w:val="28"/>
          <w:szCs w:val="28"/>
        </w:rPr>
        <w:t xml:space="preserve"> </w:t>
      </w:r>
      <w:r w:rsidRPr="00C33315">
        <w:rPr>
          <w:rFonts w:ascii="Bookman Old Style" w:hAnsi="Bookman Old Style"/>
          <w:color w:val="002060"/>
          <w:sz w:val="28"/>
          <w:szCs w:val="28"/>
        </w:rPr>
        <w:t>– это такая особая единица учебного процесса, в которой дети с помощью учителя обнаруживают предмет своего действия, исследуют его, совершая разнообразные учебные действия, преобразуют его и предлагают своё описание.</w:t>
      </w:r>
    </w:p>
    <w:p w:rsidR="007145CD" w:rsidRDefault="007145CD" w:rsidP="007145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3315">
        <w:rPr>
          <w:rFonts w:ascii="Bookman Old Style" w:hAnsi="Bookman Old Style"/>
          <w:b/>
          <w:i/>
          <w:color w:val="002060"/>
          <w:sz w:val="28"/>
          <w:szCs w:val="28"/>
        </w:rPr>
        <w:t>Цель учебной ситуации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 на уроке состоит в построении такой среды, которая бы позволила ученикам творчески реализовывать себя и получить собственную продукцию определённого качества</w:t>
      </w:r>
      <w:r w:rsidRPr="00771A20">
        <w:rPr>
          <w:rFonts w:ascii="Times New Roman" w:hAnsi="Times New Roman"/>
          <w:b/>
          <w:sz w:val="24"/>
          <w:szCs w:val="24"/>
        </w:rPr>
        <w:t xml:space="preserve"> </w:t>
      </w:r>
    </w:p>
    <w:p w:rsidR="007145CD" w:rsidRPr="00771A20" w:rsidRDefault="007145CD" w:rsidP="007145CD">
      <w:pPr>
        <w:ind w:firstLine="709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71A20">
        <w:rPr>
          <w:rFonts w:ascii="Bookman Old Style" w:hAnsi="Bookman Old Style"/>
          <w:b/>
          <w:color w:val="002060"/>
          <w:sz w:val="28"/>
          <w:szCs w:val="28"/>
        </w:rPr>
        <w:t>Виды (типы) учебных ситуаций:</w:t>
      </w:r>
    </w:p>
    <w:p w:rsidR="007145CD" w:rsidRPr="00771A20" w:rsidRDefault="007145CD" w:rsidP="007145CD">
      <w:pPr>
        <w:pStyle w:val="a5"/>
        <w:numPr>
          <w:ilvl w:val="0"/>
          <w:numId w:val="15"/>
        </w:numPr>
        <w:spacing w:after="200" w:line="276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71A20">
        <w:rPr>
          <w:rFonts w:ascii="Bookman Old Style" w:hAnsi="Bookman Old Style"/>
          <w:color w:val="002060"/>
          <w:sz w:val="28"/>
          <w:szCs w:val="28"/>
        </w:rPr>
        <w:lastRenderedPageBreak/>
        <w:t>ситуация-проблема;</w:t>
      </w:r>
    </w:p>
    <w:p w:rsidR="007145CD" w:rsidRPr="00771A20" w:rsidRDefault="007145CD" w:rsidP="007145CD">
      <w:pPr>
        <w:pStyle w:val="a5"/>
        <w:numPr>
          <w:ilvl w:val="0"/>
          <w:numId w:val="15"/>
        </w:numPr>
        <w:spacing w:after="200" w:line="276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71A20">
        <w:rPr>
          <w:rFonts w:ascii="Bookman Old Style" w:hAnsi="Bookman Old Style"/>
          <w:color w:val="002060"/>
          <w:sz w:val="28"/>
          <w:szCs w:val="28"/>
        </w:rPr>
        <w:t>ситуация-иллюстрация;</w:t>
      </w:r>
    </w:p>
    <w:p w:rsidR="007145CD" w:rsidRPr="00771A20" w:rsidRDefault="007145CD" w:rsidP="007145CD">
      <w:pPr>
        <w:pStyle w:val="a5"/>
        <w:numPr>
          <w:ilvl w:val="0"/>
          <w:numId w:val="15"/>
        </w:numPr>
        <w:spacing w:after="200" w:line="276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71A20">
        <w:rPr>
          <w:rFonts w:ascii="Bookman Old Style" w:hAnsi="Bookman Old Style"/>
          <w:color w:val="002060"/>
          <w:sz w:val="28"/>
          <w:szCs w:val="28"/>
        </w:rPr>
        <w:t>ситуация-оценка;</w:t>
      </w:r>
    </w:p>
    <w:p w:rsidR="007145CD" w:rsidRPr="00771A20" w:rsidRDefault="007145CD" w:rsidP="007145CD">
      <w:pPr>
        <w:pStyle w:val="a5"/>
        <w:numPr>
          <w:ilvl w:val="0"/>
          <w:numId w:val="15"/>
        </w:numPr>
        <w:spacing w:after="200" w:line="276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71A20">
        <w:rPr>
          <w:rFonts w:ascii="Bookman Old Style" w:hAnsi="Bookman Old Style"/>
          <w:color w:val="002060"/>
          <w:sz w:val="28"/>
          <w:szCs w:val="28"/>
        </w:rPr>
        <w:t>ситуация-тренинг.</w:t>
      </w:r>
    </w:p>
    <w:p w:rsidR="007145CD" w:rsidRPr="00771A20" w:rsidRDefault="007145CD" w:rsidP="007145CD">
      <w:pPr>
        <w:ind w:firstLine="709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71A20">
        <w:rPr>
          <w:rFonts w:ascii="Bookman Old Style" w:hAnsi="Bookman Old Style"/>
          <w:color w:val="002060"/>
          <w:sz w:val="28"/>
          <w:szCs w:val="28"/>
        </w:rPr>
        <w:t>Учебная ситуация мотивирует ребенка к обучению, превращая обычны</w:t>
      </w:r>
      <w:r>
        <w:rPr>
          <w:rFonts w:ascii="Bookman Old Style" w:hAnsi="Bookman Old Style"/>
          <w:color w:val="002060"/>
          <w:sz w:val="28"/>
          <w:szCs w:val="28"/>
        </w:rPr>
        <w:t>й урок в увлекательное занятие.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2"/>
        <w:gridCol w:w="6469"/>
      </w:tblGrid>
      <w:tr w:rsidR="007145CD" w:rsidRPr="00AB34FB" w:rsidTr="00A372A6">
        <w:tc>
          <w:tcPr>
            <w:tcW w:w="2235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  <w:t>Выбор</w:t>
            </w:r>
          </w:p>
        </w:tc>
        <w:tc>
          <w:tcPr>
            <w:tcW w:w="7336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color w:val="002060"/>
                <w:sz w:val="28"/>
                <w:szCs w:val="28"/>
              </w:rPr>
              <w:t xml:space="preserve">ряд готовых решений, среди них и </w:t>
            </w:r>
            <w:proofErr w:type="gramStart"/>
            <w:r w:rsidRPr="00AB34FB">
              <w:rPr>
                <w:rFonts w:ascii="Bookman Old Style" w:hAnsi="Bookman Old Style"/>
                <w:color w:val="002060"/>
                <w:sz w:val="28"/>
                <w:szCs w:val="28"/>
              </w:rPr>
              <w:t>неправильное</w:t>
            </w:r>
            <w:proofErr w:type="gramEnd"/>
            <w:r w:rsidRPr="00AB34FB">
              <w:rPr>
                <w:rFonts w:ascii="Bookman Old Style" w:hAnsi="Bookman Old Style"/>
                <w:color w:val="002060"/>
                <w:sz w:val="28"/>
                <w:szCs w:val="28"/>
              </w:rPr>
              <w:t xml:space="preserve"> – надо выбрать правильное</w:t>
            </w:r>
          </w:p>
        </w:tc>
      </w:tr>
      <w:tr w:rsidR="007145CD" w:rsidRPr="00AB34FB" w:rsidTr="00A372A6">
        <w:tc>
          <w:tcPr>
            <w:tcW w:w="2235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  <w:t xml:space="preserve">Неопределённость </w:t>
            </w:r>
          </w:p>
        </w:tc>
        <w:tc>
          <w:tcPr>
            <w:tcW w:w="7336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color w:val="002060"/>
                <w:sz w:val="28"/>
                <w:szCs w:val="28"/>
              </w:rPr>
              <w:t>неоднозначные решения ввиду недостатка данных</w:t>
            </w:r>
          </w:p>
        </w:tc>
      </w:tr>
      <w:tr w:rsidR="007145CD" w:rsidRPr="00AB34FB" w:rsidTr="00A372A6">
        <w:tc>
          <w:tcPr>
            <w:tcW w:w="2235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  <w:t>Неожиданность</w:t>
            </w:r>
          </w:p>
        </w:tc>
        <w:tc>
          <w:tcPr>
            <w:tcW w:w="7336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color w:val="002060"/>
                <w:sz w:val="28"/>
                <w:szCs w:val="28"/>
              </w:rPr>
              <w:t>вызывает удивление необычностью, парадоксальностью</w:t>
            </w:r>
          </w:p>
        </w:tc>
      </w:tr>
      <w:tr w:rsidR="007145CD" w:rsidRPr="00AB34FB" w:rsidTr="00A372A6">
        <w:tc>
          <w:tcPr>
            <w:tcW w:w="2235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  <w:t>Конфликт</w:t>
            </w:r>
          </w:p>
        </w:tc>
        <w:tc>
          <w:tcPr>
            <w:tcW w:w="7336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color w:val="002060"/>
                <w:sz w:val="28"/>
                <w:szCs w:val="28"/>
              </w:rPr>
              <w:t>ситуация, рассматривающая противоположности</w:t>
            </w:r>
          </w:p>
        </w:tc>
      </w:tr>
      <w:tr w:rsidR="007145CD" w:rsidRPr="00AB34FB" w:rsidTr="00A372A6">
        <w:tc>
          <w:tcPr>
            <w:tcW w:w="2235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b/>
                <w:i/>
                <w:color w:val="FF0000"/>
                <w:sz w:val="28"/>
                <w:szCs w:val="28"/>
              </w:rPr>
              <w:t>Несоответствие</w:t>
            </w:r>
          </w:p>
        </w:tc>
        <w:tc>
          <w:tcPr>
            <w:tcW w:w="7336" w:type="dxa"/>
          </w:tcPr>
          <w:p w:rsidR="007145CD" w:rsidRPr="00AB34FB" w:rsidRDefault="007145CD" w:rsidP="00A372A6">
            <w:pPr>
              <w:spacing w:after="0" w:line="240" w:lineRule="auto"/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AB34FB">
              <w:rPr>
                <w:rFonts w:ascii="Bookman Old Style" w:hAnsi="Bookman Old Style"/>
                <w:color w:val="002060"/>
                <w:sz w:val="28"/>
                <w:szCs w:val="28"/>
              </w:rPr>
              <w:t>не «вписывается» в имеющийся опыт и представления</w:t>
            </w:r>
          </w:p>
        </w:tc>
      </w:tr>
    </w:tbl>
    <w:p w:rsidR="007145CD" w:rsidRPr="00C33315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</w:p>
    <w:p w:rsidR="007145CD" w:rsidRPr="00C33315" w:rsidRDefault="007145CD" w:rsidP="007145CD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C33315">
        <w:rPr>
          <w:rFonts w:ascii="Bookman Old Style" w:hAnsi="Bookman Old Style"/>
          <w:b/>
          <w:color w:val="FF0000"/>
          <w:sz w:val="28"/>
          <w:szCs w:val="28"/>
        </w:rPr>
        <w:t>Этапы</w:t>
      </w:r>
    </w:p>
    <w:p w:rsidR="007145CD" w:rsidRPr="00C33315" w:rsidRDefault="007145CD" w:rsidP="007145CD">
      <w:pPr>
        <w:spacing w:after="0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 w:cs="Arial"/>
          <w:bCs/>
          <w:color w:val="002060"/>
          <w:sz w:val="28"/>
          <w:szCs w:val="28"/>
        </w:rPr>
        <w:t xml:space="preserve">1. Возникновение затруднения у ребенка в ходе усвоения им учебного материала. </w:t>
      </w:r>
    </w:p>
    <w:p w:rsidR="007145CD" w:rsidRPr="00C33315" w:rsidRDefault="007145CD" w:rsidP="007145CD">
      <w:p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 w:cs="Arial"/>
          <w:bCs/>
          <w:color w:val="002060"/>
          <w:sz w:val="28"/>
          <w:szCs w:val="28"/>
          <w:lang w:eastAsia="ru-RU"/>
        </w:rPr>
        <w:t>2. Формулировка данного затруднения обучающегося.</w:t>
      </w:r>
    </w:p>
    <w:p w:rsidR="007145CD" w:rsidRPr="00C33315" w:rsidRDefault="007145CD" w:rsidP="007145CD">
      <w:p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 w:cs="Arial"/>
          <w:bCs/>
          <w:color w:val="002060"/>
          <w:sz w:val="28"/>
          <w:szCs w:val="28"/>
          <w:lang w:eastAsia="ru-RU"/>
        </w:rPr>
        <w:t>3. Определение способа устранения данного затруднения (планирование).</w:t>
      </w:r>
    </w:p>
    <w:p w:rsidR="007145CD" w:rsidRPr="00C33315" w:rsidRDefault="007145CD" w:rsidP="007145CD">
      <w:p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 w:cs="Arial"/>
          <w:bCs/>
          <w:color w:val="002060"/>
          <w:sz w:val="28"/>
          <w:szCs w:val="28"/>
          <w:lang w:eastAsia="ru-RU"/>
        </w:rPr>
        <w:t>4. Выполнение действий по плану с последующим анализом и коррекцией.</w:t>
      </w:r>
    </w:p>
    <w:p w:rsidR="007145CD" w:rsidRDefault="007145CD" w:rsidP="007145CD">
      <w:p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 w:cs="Arial"/>
          <w:bCs/>
          <w:color w:val="002060"/>
          <w:sz w:val="28"/>
          <w:szCs w:val="28"/>
          <w:lang w:eastAsia="ru-RU"/>
        </w:rPr>
        <w:t>5.Рефлексия</w:t>
      </w:r>
    </w:p>
    <w:p w:rsidR="007145CD" w:rsidRPr="00586255" w:rsidRDefault="007145CD" w:rsidP="007145CD">
      <w:p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</w:p>
    <w:p w:rsidR="007145CD" w:rsidRPr="00C33315" w:rsidRDefault="007145CD" w:rsidP="007145CD">
      <w:pPr>
        <w:pStyle w:val="a3"/>
        <w:spacing w:before="0" w:beforeAutospacing="0" w:after="0" w:afterAutospacing="0"/>
        <w:jc w:val="center"/>
        <w:textAlignment w:val="baseline"/>
        <w:rPr>
          <w:rFonts w:ascii="Bookman Old Style" w:hAnsi="Bookman Old Style"/>
          <w:b/>
          <w:noProof/>
          <w:color w:val="FF0000"/>
          <w:sz w:val="28"/>
          <w:szCs w:val="28"/>
        </w:rPr>
      </w:pPr>
      <w:r w:rsidRPr="00C33315">
        <w:rPr>
          <w:rFonts w:ascii="Bookman Old Style" w:hAnsi="Bookman Old Style"/>
          <w:b/>
          <w:color w:val="FF0000"/>
          <w:sz w:val="28"/>
          <w:szCs w:val="28"/>
        </w:rPr>
        <w:t>Технология эвристического обучения.</w:t>
      </w:r>
      <w:r w:rsidRPr="00C33315">
        <w:rPr>
          <w:rFonts w:ascii="Bookman Old Style" w:hAnsi="Bookman Old Style"/>
          <w:b/>
          <w:noProof/>
          <w:color w:val="FF0000"/>
          <w:sz w:val="28"/>
          <w:szCs w:val="28"/>
        </w:rPr>
        <w:t xml:space="preserve"> </w:t>
      </w:r>
    </w:p>
    <w:p w:rsidR="007145CD" w:rsidRPr="00D460CB" w:rsidRDefault="007145CD" w:rsidP="007145CD">
      <w:pPr>
        <w:pStyle w:val="a3"/>
        <w:spacing w:before="0" w:beforeAutospacing="0" w:after="0" w:afterAutospacing="0"/>
        <w:jc w:val="center"/>
        <w:textAlignment w:val="baseline"/>
        <w:rPr>
          <w:rFonts w:ascii="Bookman Old Style" w:hAnsi="Bookman Old Style"/>
          <w:color w:val="00B050"/>
          <w:sz w:val="28"/>
          <w:szCs w:val="28"/>
        </w:rPr>
      </w:pPr>
      <w:r w:rsidRPr="00C33315">
        <w:rPr>
          <w:rFonts w:ascii="Bookman Old Style" w:hAnsi="Bookman Old Style"/>
          <w:noProof/>
          <w:color w:val="00B050"/>
          <w:sz w:val="28"/>
          <w:szCs w:val="28"/>
        </w:rPr>
        <w:t>«</w:t>
      </w:r>
      <w:r w:rsidRPr="00C33315">
        <w:rPr>
          <w:rFonts w:ascii="Bookman Old Style" w:hAnsi="Bookman Old Style"/>
          <w:bCs/>
          <w:i/>
          <w:iCs/>
          <w:color w:val="00B050"/>
          <w:kern w:val="24"/>
          <w:sz w:val="28"/>
          <w:szCs w:val="28"/>
        </w:rPr>
        <w:t>От открытия - к индивидуальным способам познания!»</w:t>
      </w:r>
      <w:r w:rsidRPr="00C33315">
        <w:rPr>
          <w:rFonts w:ascii="Bookman Old Style" w:hAnsi="Bookman Old Style"/>
          <w:noProof/>
          <w:color w:val="00B050"/>
          <w:sz w:val="28"/>
          <w:szCs w:val="28"/>
        </w:rPr>
        <w:t xml:space="preserve"> </w:t>
      </w:r>
    </w:p>
    <w:p w:rsidR="007145CD" w:rsidRPr="00C33315" w:rsidRDefault="007145CD" w:rsidP="007145CD">
      <w:pPr>
        <w:rPr>
          <w:rFonts w:ascii="Bookman Old Style" w:hAnsi="Bookman Old Style"/>
          <w:sz w:val="28"/>
          <w:szCs w:val="28"/>
        </w:rPr>
      </w:pPr>
      <w:r>
        <w:rPr>
          <w:noProof/>
          <w:lang w:eastAsia="ru-RU"/>
        </w:rPr>
        <w:drawing>
          <wp:anchor distT="128016" distB="316992" distL="242316" distR="458724" simplePos="0" relativeHeight="251660288" behindDoc="0" locked="0" layoutInCell="1" allowOverlap="1">
            <wp:simplePos x="0" y="0"/>
            <wp:positionH relativeFrom="margin">
              <wp:posOffset>-133604</wp:posOffset>
            </wp:positionH>
            <wp:positionV relativeFrom="paragraph">
              <wp:posOffset>201676</wp:posOffset>
            </wp:positionV>
            <wp:extent cx="1600200" cy="1981327"/>
            <wp:effectExtent l="152400" t="152400" r="361950" b="361950"/>
            <wp:wrapSquare wrapText="bothSides"/>
            <wp:docPr id="6" name="Рисунок 6" descr="http://www.famous-scientists.ru/photo/9116_image971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http://www.famous-scientists.ru/photo/9116_image971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145CD" w:rsidRPr="00D460CB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sz w:val="28"/>
          <w:szCs w:val="28"/>
        </w:rPr>
        <w:t xml:space="preserve">                 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В современном обществе ещё недавно было принято считать, что задача образования – передать опыт, знания, умения и навыки от предыдущего поколения новому. Но мы живём в стремительно меняющемся мире, и это понимание роли </w:t>
      </w:r>
      <w:r w:rsidRPr="00C33315">
        <w:rPr>
          <w:rFonts w:ascii="Bookman Old Style" w:hAnsi="Bookman Old Style"/>
          <w:color w:val="002060"/>
          <w:sz w:val="28"/>
          <w:szCs w:val="28"/>
        </w:rPr>
        <w:lastRenderedPageBreak/>
        <w:t xml:space="preserve">образования вступает сегодня в противоречие с социальными запросами общества. От современного </w:t>
      </w:r>
      <w:r w:rsidRPr="00C33315">
        <w:rPr>
          <w:rFonts w:ascii="Bookman Old Style" w:hAnsi="Bookman Old Style"/>
          <w:i/>
          <w:color w:val="FF0000"/>
          <w:sz w:val="28"/>
          <w:szCs w:val="28"/>
        </w:rPr>
        <w:t>А.В.</w:t>
      </w:r>
      <w:proofErr w:type="gramStart"/>
      <w:r w:rsidRPr="00C33315">
        <w:rPr>
          <w:rFonts w:ascii="Bookman Old Style" w:hAnsi="Bookman Old Style"/>
          <w:i/>
          <w:color w:val="FF0000"/>
          <w:sz w:val="28"/>
          <w:szCs w:val="28"/>
        </w:rPr>
        <w:t>Хуторской</w:t>
      </w:r>
      <w:proofErr w:type="gramEnd"/>
      <w:r w:rsidRPr="00C33315">
        <w:rPr>
          <w:rFonts w:ascii="Bookman Old Style" w:hAnsi="Bookman Old Style"/>
          <w:i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i/>
          <w:color w:val="FF0000"/>
          <w:sz w:val="28"/>
          <w:szCs w:val="28"/>
        </w:rPr>
        <w:t xml:space="preserve">        </w:t>
      </w:r>
      <w:r>
        <w:rPr>
          <w:rFonts w:ascii="Bookman Old Style" w:hAnsi="Bookman Old Style"/>
          <w:color w:val="002060"/>
          <w:sz w:val="28"/>
          <w:szCs w:val="28"/>
        </w:rPr>
        <w:t xml:space="preserve">человека  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требуется осмысленно </w:t>
      </w:r>
    </w:p>
    <w:p w:rsidR="007145CD" w:rsidRPr="00D460CB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действовать в ситуации выбора, грамотно ставить и достигать         собственные цели, действовать продуктивно в личных, образовательных и профессиональных областях.</w:t>
      </w:r>
    </w:p>
    <w:p w:rsidR="007145CD" w:rsidRPr="00C33315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В соответствии с требованиями программы и ФГОС нового поколения школьник выступает как самостоятельный субъект образовательной деятельности, которая подразумевает воспитание творчески активной личности, умеющей учиться, совершенствоваться самостоятельно. Такой подход к обучению позволяет реализовать технология эвристического обучения.</w:t>
      </w:r>
    </w:p>
    <w:p w:rsidR="007145CD" w:rsidRPr="00C33315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Актуальность эвристического обучения заключается в том, что обучение в современной школе должно ориентироваться на развитие эвристической личности, способной самостоятельно приобретать новые знания, применять их в многообразных условиях окружающей действительности. </w:t>
      </w:r>
    </w:p>
    <w:p w:rsidR="007145CD" w:rsidRPr="00C33315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Важнейшей целью эвристического обучения  школьников выступает развитие у них творческих способностей, обеспечивающих создание субъективно или объективно нового и значимого для ученика продукта.</w:t>
      </w:r>
    </w:p>
    <w:p w:rsidR="007145CD" w:rsidRPr="00C33315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Эвристическое обучение -  педагогическая технология, ориентирующая на создание учащимися внешних (материализованных) и внутренних (духовных) образовательных продуктов и происходящее на этой основе творческое саморазвитие и личностное приращение учащихся.</w:t>
      </w:r>
    </w:p>
    <w:p w:rsidR="007145CD" w:rsidRPr="00C33315" w:rsidRDefault="007145CD" w:rsidP="007145CD">
      <w:pPr>
        <w:spacing w:after="0" w:line="240" w:lineRule="auto"/>
        <w:jc w:val="center"/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</w:pPr>
    </w:p>
    <w:p w:rsidR="007145CD" w:rsidRPr="00C33315" w:rsidRDefault="007145CD" w:rsidP="007145CD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  <w:t xml:space="preserve">Принципы: </w:t>
      </w:r>
    </w:p>
    <w:p w:rsidR="007145CD" w:rsidRPr="00C33315" w:rsidRDefault="007145CD" w:rsidP="007145CD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Принцип свободы выбора</w:t>
      </w:r>
    </w:p>
    <w:p w:rsidR="007145CD" w:rsidRPr="00C33315" w:rsidRDefault="007145CD" w:rsidP="007145CD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 Принцип </w:t>
      </w:r>
      <w:proofErr w:type="spellStart"/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метапредметных</w:t>
      </w:r>
      <w:proofErr w:type="spellEnd"/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 основ содержания образования </w:t>
      </w:r>
    </w:p>
    <w:p w:rsidR="007145CD" w:rsidRPr="00C33315" w:rsidRDefault="007145CD" w:rsidP="007145CD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Принцип соответствия образовательной деятельности изучаемому предмету</w:t>
      </w:r>
    </w:p>
    <w:p w:rsidR="007145CD" w:rsidRPr="00C33315" w:rsidRDefault="007145CD" w:rsidP="007145CD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Принцип первичности образовательной продукции </w:t>
      </w:r>
    </w:p>
    <w:p w:rsidR="007145CD" w:rsidRPr="00C33315" w:rsidRDefault="007145CD" w:rsidP="007145CD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 Принцип сопровождающего обучения</w:t>
      </w:r>
    </w:p>
    <w:p w:rsidR="007145CD" w:rsidRPr="00C33315" w:rsidRDefault="007145CD" w:rsidP="007145CD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Принцип продуктивного образования</w:t>
      </w:r>
    </w:p>
    <w:p w:rsidR="007145CD" w:rsidRPr="00C33315" w:rsidRDefault="007145CD" w:rsidP="007145CD">
      <w:pPr>
        <w:numPr>
          <w:ilvl w:val="0"/>
          <w:numId w:val="4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Принцип </w:t>
      </w:r>
      <w:proofErr w:type="gramStart"/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рефлексивного</w:t>
      </w:r>
      <w:proofErr w:type="gramEnd"/>
      <w:r w:rsidRPr="00C33315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</w:t>
      </w:r>
      <w:proofErr w:type="spellStart"/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самоосознания</w:t>
      </w:r>
      <w:proofErr w:type="spellEnd"/>
    </w:p>
    <w:p w:rsidR="007145CD" w:rsidRDefault="007145CD" w:rsidP="007145CD">
      <w:pPr>
        <w:spacing w:after="0" w:line="240" w:lineRule="auto"/>
        <w:jc w:val="center"/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</w:pPr>
    </w:p>
    <w:p w:rsidR="007145CD" w:rsidRDefault="007145CD" w:rsidP="007145CD">
      <w:pPr>
        <w:spacing w:after="0" w:line="240" w:lineRule="auto"/>
        <w:jc w:val="center"/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</w:pPr>
    </w:p>
    <w:p w:rsidR="007145CD" w:rsidRDefault="007145CD" w:rsidP="007145CD">
      <w:pPr>
        <w:spacing w:after="0" w:line="240" w:lineRule="auto"/>
        <w:jc w:val="center"/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</w:pPr>
    </w:p>
    <w:p w:rsidR="007145CD" w:rsidRDefault="007145CD" w:rsidP="007145CD">
      <w:pPr>
        <w:spacing w:after="0" w:line="240" w:lineRule="auto"/>
        <w:jc w:val="center"/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</w:pPr>
    </w:p>
    <w:p w:rsidR="007145CD" w:rsidRPr="00C33315" w:rsidRDefault="007145CD" w:rsidP="007145CD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  <w:t>Методы:</w:t>
      </w:r>
    </w:p>
    <w:p w:rsidR="007145CD" w:rsidRPr="00C33315" w:rsidRDefault="007145CD" w:rsidP="007145CD">
      <w:pPr>
        <w:numPr>
          <w:ilvl w:val="0"/>
          <w:numId w:val="5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гипотез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508</wp:posOffset>
            </wp:positionV>
            <wp:extent cx="1730502" cy="1730121"/>
            <wp:effectExtent l="0" t="0" r="3175" b="3810"/>
            <wp:wrapSquare wrapText="bothSides"/>
            <wp:docPr id="8" name="Рисунок 8" descr="методика мозгового штурм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методика мозгового штурма"/>
                    <pic:cNvPicPr/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297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145CD" w:rsidRPr="00C33315" w:rsidRDefault="007145CD" w:rsidP="007145CD">
      <w:pPr>
        <w:numPr>
          <w:ilvl w:val="0"/>
          <w:numId w:val="5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самооценки</w:t>
      </w:r>
    </w:p>
    <w:p w:rsidR="007145CD" w:rsidRPr="00C33315" w:rsidRDefault="007145CD" w:rsidP="007145CD">
      <w:pPr>
        <w:numPr>
          <w:ilvl w:val="0"/>
          <w:numId w:val="5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прогнозирования </w:t>
      </w:r>
    </w:p>
    <w:p w:rsidR="007145CD" w:rsidRPr="00C33315" w:rsidRDefault="007145CD" w:rsidP="007145CD">
      <w:pPr>
        <w:numPr>
          <w:ilvl w:val="0"/>
          <w:numId w:val="5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«мозгового  штурма» </w:t>
      </w:r>
    </w:p>
    <w:p w:rsidR="007145CD" w:rsidRPr="00C33315" w:rsidRDefault="007145CD" w:rsidP="007145CD">
      <w:pPr>
        <w:spacing w:after="0" w:line="240" w:lineRule="auto"/>
        <w:ind w:left="720"/>
        <w:contextualSpacing/>
        <w:rPr>
          <w:rFonts w:ascii="Bookman Old Style" w:hAnsi="Bookman Old Style"/>
          <w:sz w:val="28"/>
          <w:szCs w:val="28"/>
          <w:lang w:eastAsia="ru-RU"/>
        </w:rPr>
      </w:pPr>
    </w:p>
    <w:p w:rsidR="007145CD" w:rsidRPr="00C33315" w:rsidRDefault="007145CD" w:rsidP="007145CD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  <w:t>Формы</w:t>
      </w:r>
      <w:proofErr w:type="gramStart"/>
      <w:r w:rsidRPr="00C33315"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  <w:t xml:space="preserve"> :</w:t>
      </w:r>
      <w:proofErr w:type="gramEnd"/>
    </w:p>
    <w:p w:rsidR="007145CD" w:rsidRPr="00C33315" w:rsidRDefault="007145CD" w:rsidP="007145CD">
      <w:pPr>
        <w:numPr>
          <w:ilvl w:val="0"/>
          <w:numId w:val="6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эвристические уроки</w:t>
      </w:r>
    </w:p>
    <w:p w:rsidR="007145CD" w:rsidRPr="00C33315" w:rsidRDefault="007145CD" w:rsidP="007145CD">
      <w:pPr>
        <w:numPr>
          <w:ilvl w:val="0"/>
          <w:numId w:val="6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олимпиады</w:t>
      </w:r>
    </w:p>
    <w:p w:rsidR="007145CD" w:rsidRPr="00C33315" w:rsidRDefault="007145CD" w:rsidP="007145CD">
      <w:pPr>
        <w:numPr>
          <w:ilvl w:val="0"/>
          <w:numId w:val="6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погружения</w:t>
      </w:r>
    </w:p>
    <w:p w:rsidR="007145CD" w:rsidRPr="00C33315" w:rsidRDefault="007145CD" w:rsidP="007145CD">
      <w:pPr>
        <w:numPr>
          <w:ilvl w:val="0"/>
          <w:numId w:val="6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деловые игры </w:t>
      </w:r>
    </w:p>
    <w:p w:rsidR="007145CD" w:rsidRPr="00C33315" w:rsidRDefault="007145CD" w:rsidP="007145CD">
      <w:pPr>
        <w:numPr>
          <w:ilvl w:val="0"/>
          <w:numId w:val="6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очные и дистанционные проекты</w:t>
      </w:r>
    </w:p>
    <w:p w:rsidR="007145CD" w:rsidRPr="00C33315" w:rsidRDefault="007145CD" w:rsidP="007145CD">
      <w:pPr>
        <w:numPr>
          <w:ilvl w:val="0"/>
          <w:numId w:val="7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творческие защиты </w:t>
      </w:r>
    </w:p>
    <w:p w:rsidR="007145CD" w:rsidRPr="00C33315" w:rsidRDefault="007145CD" w:rsidP="007145CD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color w:val="FF0000"/>
          <w:kern w:val="24"/>
          <w:sz w:val="28"/>
          <w:szCs w:val="28"/>
          <w:lang w:eastAsia="ru-RU"/>
        </w:rPr>
        <w:t>Виды деятельности:</w:t>
      </w:r>
    </w:p>
    <w:p w:rsidR="007145CD" w:rsidRPr="00C33315" w:rsidRDefault="007145CD" w:rsidP="007145CD">
      <w:pPr>
        <w:numPr>
          <w:ilvl w:val="0"/>
          <w:numId w:val="8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когнитивные </w:t>
      </w:r>
      <w:r w:rsidRPr="00C33315">
        <w:rPr>
          <w:rFonts w:ascii="Bookman Old Style" w:hAnsi="Bookman Old Style"/>
          <w:color w:val="002060"/>
          <w:sz w:val="28"/>
          <w:szCs w:val="28"/>
          <w:lang w:eastAsia="ru-RU"/>
        </w:rPr>
        <w:t xml:space="preserve"> </w:t>
      </w: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(познавательные)</w:t>
      </w:r>
    </w:p>
    <w:p w:rsidR="007145CD" w:rsidRPr="00C33315" w:rsidRDefault="007145CD" w:rsidP="007145CD">
      <w:pPr>
        <w:numPr>
          <w:ilvl w:val="0"/>
          <w:numId w:val="9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креативные</w:t>
      </w:r>
      <w:proofErr w:type="spellEnd"/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 </w:t>
      </w:r>
      <w:r w:rsidRPr="00C33315">
        <w:rPr>
          <w:rFonts w:ascii="Bookman Old Style" w:hAnsi="Bookman Old Style"/>
          <w:bCs/>
          <w:color w:val="002060"/>
          <w:kern w:val="24"/>
          <w:sz w:val="28"/>
          <w:szCs w:val="28"/>
          <w:lang w:eastAsia="ru-RU"/>
        </w:rPr>
        <w:t xml:space="preserve"> </w:t>
      </w: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 xml:space="preserve">(творческие) </w:t>
      </w:r>
    </w:p>
    <w:p w:rsidR="007145CD" w:rsidRPr="00C33315" w:rsidRDefault="007145CD" w:rsidP="007145CD">
      <w:pPr>
        <w:numPr>
          <w:ilvl w:val="0"/>
          <w:numId w:val="9"/>
        </w:numPr>
        <w:spacing w:after="0" w:line="240" w:lineRule="auto"/>
        <w:contextualSpacing/>
        <w:rPr>
          <w:rFonts w:ascii="Bookman Old Style" w:hAnsi="Bookman Old Style"/>
          <w:color w:val="002060"/>
          <w:sz w:val="28"/>
          <w:szCs w:val="28"/>
          <w:lang w:eastAsia="ru-RU"/>
        </w:rPr>
      </w:pPr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методологические (</w:t>
      </w:r>
      <w:proofErr w:type="spellStart"/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оргдеятельностные</w:t>
      </w:r>
      <w:proofErr w:type="spellEnd"/>
      <w:r w:rsidRPr="00C33315">
        <w:rPr>
          <w:rFonts w:ascii="Bookman Old Style" w:hAnsi="Bookman Old Style"/>
          <w:bCs/>
          <w:i/>
          <w:iCs/>
          <w:color w:val="002060"/>
          <w:kern w:val="24"/>
          <w:sz w:val="28"/>
          <w:szCs w:val="28"/>
          <w:lang w:eastAsia="ru-RU"/>
        </w:rPr>
        <w:t>)</w:t>
      </w:r>
    </w:p>
    <w:p w:rsidR="007145CD" w:rsidRPr="00C33315" w:rsidRDefault="007145CD" w:rsidP="007145CD">
      <w:pPr>
        <w:rPr>
          <w:rFonts w:ascii="Bookman Old Style" w:hAnsi="Bookman Old Style"/>
          <w:sz w:val="28"/>
          <w:szCs w:val="28"/>
        </w:rPr>
      </w:pPr>
    </w:p>
    <w:p w:rsidR="007145CD" w:rsidRPr="00C33315" w:rsidRDefault="007145CD" w:rsidP="007145CD">
      <w:pPr>
        <w:ind w:firstLine="720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 xml:space="preserve">Преимущества  эвристического  обучения: </w:t>
      </w:r>
    </w:p>
    <w:p w:rsidR="007145CD" w:rsidRPr="00C33315" w:rsidRDefault="007145CD" w:rsidP="007145CD">
      <w:pPr>
        <w:ind w:firstLine="720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-высокая степень мотивации;</w:t>
      </w:r>
    </w:p>
    <w:p w:rsidR="007145CD" w:rsidRPr="00C33315" w:rsidRDefault="007145CD" w:rsidP="007145CD">
      <w:pPr>
        <w:ind w:firstLine="720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- развитие  творческой личности ребенка;</w:t>
      </w:r>
    </w:p>
    <w:p w:rsidR="007145CD" w:rsidRPr="00C33315" w:rsidRDefault="007145CD" w:rsidP="007145CD">
      <w:pPr>
        <w:ind w:firstLine="720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- делает работу на уроках интересной;</w:t>
      </w:r>
    </w:p>
    <w:p w:rsidR="007145CD" w:rsidRPr="00C33315" w:rsidRDefault="007145CD" w:rsidP="007145CD">
      <w:pPr>
        <w:ind w:firstLine="720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- развивает умения добывать знания;</w:t>
      </w:r>
    </w:p>
    <w:p w:rsidR="007145CD" w:rsidRPr="00C33315" w:rsidRDefault="007145CD" w:rsidP="007145CD">
      <w:pPr>
        <w:ind w:firstLine="720"/>
        <w:rPr>
          <w:rFonts w:ascii="Bookman Old Style" w:hAnsi="Bookman Old Style"/>
          <w:color w:val="002060"/>
          <w:sz w:val="28"/>
          <w:szCs w:val="28"/>
        </w:rPr>
      </w:pPr>
      <w:r w:rsidRPr="00C33315">
        <w:rPr>
          <w:rFonts w:ascii="Bookman Old Style" w:hAnsi="Bookman Old Style"/>
          <w:color w:val="002060"/>
          <w:sz w:val="28"/>
          <w:szCs w:val="28"/>
        </w:rPr>
        <w:t>- способствует воспитанию самостоятельности;</w:t>
      </w:r>
    </w:p>
    <w:p w:rsidR="007145CD" w:rsidRPr="00C33315" w:rsidRDefault="007145CD" w:rsidP="007145CD">
      <w:pPr>
        <w:ind w:firstLine="720"/>
        <w:rPr>
          <w:rFonts w:ascii="Bookman Old Style" w:hAnsi="Bookman Old Style"/>
          <w:b/>
          <w:color w:val="FF0000"/>
          <w:sz w:val="28"/>
          <w:szCs w:val="28"/>
        </w:rPr>
      </w:pPr>
      <w:r w:rsidRPr="00C33315">
        <w:rPr>
          <w:rFonts w:ascii="Bookman Old Style" w:hAnsi="Bookman Old Style"/>
          <w:b/>
          <w:color w:val="FF0000"/>
          <w:sz w:val="28"/>
          <w:szCs w:val="28"/>
        </w:rPr>
        <w:t>Этапы эвристического урока:</w:t>
      </w:r>
    </w:p>
    <w:p w:rsidR="007145CD" w:rsidRPr="00C33315" w:rsidRDefault="007145CD" w:rsidP="007145CD">
      <w:pPr>
        <w:shd w:val="clear" w:color="auto" w:fill="FFFFFF"/>
        <w:spacing w:after="0"/>
        <w:rPr>
          <w:rFonts w:ascii="Bookman Old Style" w:hAnsi="Bookman Old Style"/>
          <w:color w:val="002060"/>
          <w:sz w:val="28"/>
          <w:szCs w:val="28"/>
        </w:rPr>
      </w:pPr>
      <w:r w:rsidRPr="00586255">
        <w:rPr>
          <w:rFonts w:ascii="Bookman Old Style" w:hAnsi="Bookman Old Style"/>
          <w:b/>
          <w:bCs/>
          <w:color w:val="002060"/>
          <w:sz w:val="28"/>
          <w:szCs w:val="28"/>
          <w:u w:val="single"/>
        </w:rPr>
        <w:t>1 этап.</w:t>
      </w:r>
      <w:r w:rsidRPr="00C33315">
        <w:rPr>
          <w:rFonts w:ascii="Bookman Old Style" w:hAnsi="Bookman Old Style"/>
          <w:bCs/>
          <w:color w:val="002060"/>
          <w:sz w:val="28"/>
          <w:szCs w:val="28"/>
        </w:rPr>
        <w:t xml:space="preserve"> </w:t>
      </w:r>
      <w:r w:rsidRPr="00C33315">
        <w:rPr>
          <w:rFonts w:ascii="Bookman Old Style" w:hAnsi="Bookman Old Style"/>
          <w:color w:val="002060"/>
          <w:sz w:val="28"/>
          <w:szCs w:val="28"/>
        </w:rPr>
        <w:t>Мотивация к учебной деятельности</w:t>
      </w:r>
    </w:p>
    <w:p w:rsidR="007145CD" w:rsidRPr="00C33315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</w:rPr>
      </w:pPr>
      <w:r w:rsidRPr="00586255">
        <w:rPr>
          <w:rFonts w:ascii="Bookman Old Style" w:hAnsi="Bookman Old Style"/>
          <w:b/>
          <w:bCs/>
          <w:color w:val="002060"/>
          <w:sz w:val="28"/>
          <w:szCs w:val="28"/>
          <w:u w:val="single"/>
        </w:rPr>
        <w:t>2 этап.</w:t>
      </w:r>
      <w:r w:rsidRPr="00C33315">
        <w:rPr>
          <w:rFonts w:ascii="Bookman Old Style" w:hAnsi="Bookman Old Style"/>
          <w:color w:val="002060"/>
          <w:sz w:val="28"/>
          <w:szCs w:val="28"/>
        </w:rPr>
        <w:t> Актуализация знаний и умений. Постановка учебной задачи.</w:t>
      </w:r>
    </w:p>
    <w:p w:rsidR="007145CD" w:rsidRPr="00C33315" w:rsidRDefault="007145CD" w:rsidP="007145CD">
      <w:pPr>
        <w:shd w:val="clear" w:color="auto" w:fill="FFFFFF"/>
        <w:spacing w:after="0"/>
        <w:rPr>
          <w:rFonts w:ascii="Bookman Old Style" w:hAnsi="Bookman Old Style"/>
          <w:color w:val="002060"/>
          <w:sz w:val="28"/>
          <w:szCs w:val="28"/>
        </w:rPr>
      </w:pPr>
      <w:r w:rsidRPr="00586255">
        <w:rPr>
          <w:rFonts w:ascii="Bookman Old Style" w:hAnsi="Bookman Old Style"/>
          <w:b/>
          <w:bCs/>
          <w:color w:val="002060"/>
          <w:sz w:val="28"/>
          <w:szCs w:val="28"/>
          <w:u w:val="single"/>
        </w:rPr>
        <w:t>3 этап.</w:t>
      </w:r>
      <w:r w:rsidRPr="00C33315">
        <w:rPr>
          <w:rFonts w:ascii="Bookman Old Style" w:hAnsi="Bookman Old Style"/>
          <w:color w:val="002060"/>
          <w:sz w:val="28"/>
          <w:szCs w:val="28"/>
        </w:rPr>
        <w:t> Планирование учебной деятельности</w:t>
      </w:r>
    </w:p>
    <w:p w:rsidR="007145CD" w:rsidRPr="00C33315" w:rsidRDefault="007145CD" w:rsidP="007145CD">
      <w:pPr>
        <w:shd w:val="clear" w:color="auto" w:fill="FFFFFF"/>
        <w:spacing w:after="0"/>
        <w:rPr>
          <w:rFonts w:ascii="Bookman Old Style" w:hAnsi="Bookman Old Style"/>
          <w:color w:val="002060"/>
          <w:sz w:val="28"/>
          <w:szCs w:val="28"/>
        </w:rPr>
      </w:pPr>
      <w:r w:rsidRPr="00586255">
        <w:rPr>
          <w:rFonts w:ascii="Bookman Old Style" w:hAnsi="Bookman Old Style"/>
          <w:b/>
          <w:bCs/>
          <w:color w:val="002060"/>
          <w:sz w:val="28"/>
          <w:szCs w:val="28"/>
          <w:u w:val="single"/>
        </w:rPr>
        <w:t>4 этап.</w:t>
      </w:r>
      <w:r w:rsidRPr="00C33315">
        <w:rPr>
          <w:rFonts w:ascii="Bookman Old Style" w:hAnsi="Bookman Old Style"/>
          <w:bCs/>
          <w:color w:val="002060"/>
          <w:sz w:val="28"/>
          <w:szCs w:val="28"/>
        </w:rPr>
        <w:t> </w:t>
      </w:r>
      <w:r w:rsidRPr="00C33315">
        <w:rPr>
          <w:rFonts w:ascii="Bookman Old Style" w:hAnsi="Bookman Old Style"/>
          <w:color w:val="002060"/>
          <w:sz w:val="28"/>
          <w:szCs w:val="28"/>
        </w:rPr>
        <w:t>Решение учебной задачи.</w:t>
      </w:r>
    </w:p>
    <w:p w:rsidR="007145CD" w:rsidRPr="00C33315" w:rsidRDefault="007145CD" w:rsidP="007145CD">
      <w:pPr>
        <w:spacing w:after="0"/>
        <w:rPr>
          <w:rFonts w:ascii="Bookman Old Style" w:hAnsi="Bookman Old Style"/>
          <w:color w:val="002060"/>
          <w:sz w:val="28"/>
          <w:szCs w:val="28"/>
        </w:rPr>
      </w:pPr>
      <w:r w:rsidRPr="00586255">
        <w:rPr>
          <w:rFonts w:ascii="Bookman Old Style" w:hAnsi="Bookman Old Style"/>
          <w:b/>
          <w:bCs/>
          <w:color w:val="002060"/>
          <w:sz w:val="28"/>
          <w:szCs w:val="28"/>
          <w:u w:val="single"/>
        </w:rPr>
        <w:t>5 этап.</w:t>
      </w:r>
      <w:r w:rsidRPr="00C33315">
        <w:rPr>
          <w:rFonts w:ascii="Bookman Old Style" w:hAnsi="Bookman Old Style"/>
          <w:bCs/>
          <w:color w:val="002060"/>
          <w:sz w:val="28"/>
          <w:szCs w:val="28"/>
        </w:rPr>
        <w:t> </w:t>
      </w:r>
      <w:r w:rsidRPr="00C33315">
        <w:rPr>
          <w:rFonts w:ascii="Bookman Old Style" w:hAnsi="Bookman Old Style"/>
          <w:color w:val="002060"/>
          <w:sz w:val="28"/>
          <w:szCs w:val="28"/>
        </w:rPr>
        <w:t>Первичное закрепление</w:t>
      </w:r>
    </w:p>
    <w:p w:rsidR="007145CD" w:rsidRPr="00C33315" w:rsidRDefault="007145CD" w:rsidP="007145CD">
      <w:pPr>
        <w:spacing w:after="0"/>
        <w:rPr>
          <w:rFonts w:ascii="Bookman Old Style" w:hAnsi="Bookman Old Style"/>
          <w:color w:val="002060"/>
          <w:sz w:val="28"/>
          <w:szCs w:val="28"/>
        </w:rPr>
      </w:pPr>
      <w:r w:rsidRPr="00586255">
        <w:rPr>
          <w:rFonts w:ascii="Bookman Old Style" w:hAnsi="Bookman Old Style"/>
          <w:b/>
          <w:color w:val="002060"/>
          <w:sz w:val="28"/>
          <w:szCs w:val="28"/>
          <w:u w:val="single"/>
        </w:rPr>
        <w:t>6 этап.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 Включение нового знания в систему знаний</w:t>
      </w:r>
    </w:p>
    <w:p w:rsidR="007145CD" w:rsidRPr="00C33315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</w:rPr>
      </w:pPr>
      <w:r w:rsidRPr="00586255">
        <w:rPr>
          <w:rFonts w:ascii="Bookman Old Style" w:hAnsi="Bookman Old Style"/>
          <w:b/>
          <w:color w:val="002060"/>
          <w:sz w:val="28"/>
          <w:szCs w:val="28"/>
          <w:u w:val="single"/>
        </w:rPr>
        <w:t>7 этап.</w:t>
      </w:r>
      <w:r w:rsidRPr="00C33315">
        <w:rPr>
          <w:rFonts w:ascii="Bookman Old Style" w:hAnsi="Bookman Old Style"/>
          <w:color w:val="002060"/>
          <w:sz w:val="28"/>
          <w:szCs w:val="28"/>
        </w:rPr>
        <w:t xml:space="preserve"> Рефлексия деятельности (итог урока)</w:t>
      </w:r>
      <w:proofErr w:type="gramStart"/>
      <w:r w:rsidRPr="00C33315">
        <w:rPr>
          <w:rFonts w:ascii="Bookman Old Style" w:hAnsi="Bookman Old Style"/>
          <w:color w:val="002060"/>
          <w:sz w:val="28"/>
          <w:szCs w:val="28"/>
        </w:rPr>
        <w:t xml:space="preserve"> .</w:t>
      </w:r>
      <w:proofErr w:type="gramEnd"/>
    </w:p>
    <w:p w:rsidR="007145CD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</w:rPr>
      </w:pPr>
      <w:r w:rsidRPr="00586255">
        <w:rPr>
          <w:rFonts w:ascii="Bookman Old Style" w:hAnsi="Bookman Old Style"/>
          <w:b/>
          <w:color w:val="002060"/>
          <w:sz w:val="28"/>
          <w:szCs w:val="28"/>
          <w:u w:val="single"/>
        </w:rPr>
        <w:lastRenderedPageBreak/>
        <w:t>8 этап.</w:t>
      </w:r>
      <w:r>
        <w:rPr>
          <w:rFonts w:ascii="Bookman Old Style" w:hAnsi="Bookman Old Style"/>
          <w:color w:val="002060"/>
          <w:sz w:val="28"/>
          <w:szCs w:val="28"/>
        </w:rPr>
        <w:t xml:space="preserve"> Домашнее задание</w:t>
      </w:r>
    </w:p>
    <w:p w:rsidR="007145CD" w:rsidRDefault="007145CD" w:rsidP="007145CD">
      <w:pPr>
        <w:spacing w:after="0" w:line="240" w:lineRule="auto"/>
        <w:rPr>
          <w:rFonts w:ascii="Bookman Old Style" w:hAnsi="Bookman Old Style"/>
          <w:color w:val="002060"/>
          <w:sz w:val="28"/>
          <w:szCs w:val="28"/>
        </w:rPr>
      </w:pPr>
    </w:p>
    <w:p w:rsidR="007145CD" w:rsidRPr="00905372" w:rsidRDefault="007145CD" w:rsidP="007145CD">
      <w:pPr>
        <w:pStyle w:val="a3"/>
        <w:rPr>
          <w:b/>
        </w:rPr>
      </w:pPr>
      <w:r w:rsidRPr="00905372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</w:p>
    <w:p w:rsidR="007145CD" w:rsidRPr="00C33315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</w:p>
    <w:p w:rsidR="007145CD" w:rsidRPr="000E2D98" w:rsidRDefault="007145CD" w:rsidP="007145CD">
      <w:pPr>
        <w:spacing w:before="100" w:beforeAutospacing="1" w:after="100" w:afterAutospacing="1" w:line="240" w:lineRule="auto"/>
        <w:rPr>
          <w:rFonts w:ascii="Bookman Old Style" w:hAnsi="Bookman Old Style"/>
          <w:b/>
          <w:color w:val="002060"/>
          <w:sz w:val="24"/>
          <w:szCs w:val="24"/>
          <w:u w:val="single"/>
          <w:lang w:eastAsia="ru-RU"/>
        </w:rPr>
      </w:pPr>
      <w:r w:rsidRPr="000E2D98">
        <w:rPr>
          <w:rFonts w:ascii="Bookman Old Style" w:hAnsi="Bookman Old Style"/>
          <w:b/>
          <w:color w:val="002060"/>
          <w:sz w:val="24"/>
          <w:szCs w:val="24"/>
          <w:u w:val="single"/>
          <w:lang w:eastAsia="ru-RU"/>
        </w:rPr>
        <w:t>Список используемой литературы.</w:t>
      </w:r>
    </w:p>
    <w:p w:rsidR="007145CD" w:rsidRPr="00C7605B" w:rsidRDefault="007145CD" w:rsidP="007145CD">
      <w:pPr>
        <w:rPr>
          <w:rFonts w:ascii="Bookman Old Style" w:hAnsi="Bookman Old Style"/>
          <w:color w:val="002060"/>
          <w:sz w:val="24"/>
          <w:szCs w:val="24"/>
        </w:rPr>
      </w:pPr>
      <w:r w:rsidRPr="00C7605B">
        <w:rPr>
          <w:rFonts w:ascii="Bookman Old Style" w:hAnsi="Bookman Old Style"/>
          <w:color w:val="002060"/>
          <w:sz w:val="24"/>
          <w:szCs w:val="24"/>
          <w:lang w:eastAsia="ru-RU"/>
        </w:rPr>
        <w:t xml:space="preserve">По материалам курса </w:t>
      </w:r>
      <w:r w:rsidRPr="00C7605B">
        <w:rPr>
          <w:rFonts w:ascii="Bookman Old Style" w:hAnsi="Bookman Old Style"/>
          <w:color w:val="002060"/>
          <w:sz w:val="24"/>
          <w:szCs w:val="24"/>
        </w:rPr>
        <w:t xml:space="preserve">«Инновационные педагогические технологии как условие реализации </w:t>
      </w:r>
      <w:proofErr w:type="spellStart"/>
      <w:r w:rsidRPr="00C7605B">
        <w:rPr>
          <w:rFonts w:ascii="Bookman Old Style" w:hAnsi="Bookman Old Style"/>
          <w:color w:val="002060"/>
          <w:sz w:val="24"/>
          <w:szCs w:val="24"/>
        </w:rPr>
        <w:t>системно-деятельностного</w:t>
      </w:r>
      <w:proofErr w:type="spellEnd"/>
      <w:r w:rsidRPr="00C7605B">
        <w:rPr>
          <w:rFonts w:ascii="Bookman Old Style" w:hAnsi="Bookman Old Style"/>
          <w:color w:val="002060"/>
          <w:sz w:val="24"/>
          <w:szCs w:val="24"/>
        </w:rPr>
        <w:t xml:space="preserve"> подхода» (ГБУ ДПО «Ставропольский краевой институт развития образования, повышения квалификации и переподготовки работников образования»</w:t>
      </w:r>
      <w:r>
        <w:rPr>
          <w:rFonts w:ascii="Bookman Old Style" w:hAnsi="Bookman Old Style"/>
          <w:color w:val="002060"/>
          <w:sz w:val="24"/>
          <w:szCs w:val="24"/>
        </w:rPr>
        <w:t>, 2016 г.)</w:t>
      </w:r>
    </w:p>
    <w:p w:rsidR="007145CD" w:rsidRPr="000E2D98" w:rsidRDefault="007145CD" w:rsidP="007145CD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4"/>
          <w:szCs w:val="24"/>
          <w:lang w:eastAsia="ru-RU"/>
        </w:rPr>
      </w:pPr>
      <w:r w:rsidRPr="000E2D98">
        <w:rPr>
          <w:rFonts w:ascii="Bookman Old Style" w:hAnsi="Bookman Old Style"/>
          <w:color w:val="002060"/>
          <w:sz w:val="24"/>
          <w:szCs w:val="24"/>
          <w:lang w:eastAsia="ru-RU"/>
        </w:rPr>
        <w:t>Сальникова Т.П. Педагогические технологии: Учебное пособие /М.:ТЦ Сфера, 2005.</w:t>
      </w:r>
    </w:p>
    <w:p w:rsidR="007145CD" w:rsidRPr="000E2D98" w:rsidRDefault="007145CD" w:rsidP="007145CD">
      <w:pPr>
        <w:spacing w:before="100" w:beforeAutospacing="1" w:after="100" w:afterAutospacing="1" w:line="240" w:lineRule="auto"/>
        <w:rPr>
          <w:rFonts w:ascii="Bookman Old Style" w:hAnsi="Bookman Old Style"/>
          <w:color w:val="002060"/>
          <w:sz w:val="24"/>
          <w:szCs w:val="24"/>
          <w:lang w:eastAsia="ru-RU"/>
        </w:rPr>
      </w:pPr>
      <w:proofErr w:type="spellStart"/>
      <w:r w:rsidRPr="000E2D98">
        <w:rPr>
          <w:rFonts w:ascii="Bookman Old Style" w:hAnsi="Bookman Old Style"/>
          <w:color w:val="002060"/>
          <w:sz w:val="24"/>
          <w:szCs w:val="24"/>
          <w:lang w:eastAsia="ru-RU"/>
        </w:rPr>
        <w:t>Селевко</w:t>
      </w:r>
      <w:proofErr w:type="spellEnd"/>
      <w:r w:rsidRPr="000E2D98">
        <w:rPr>
          <w:rFonts w:ascii="Bookman Old Style" w:hAnsi="Bookman Old Style"/>
          <w:color w:val="002060"/>
          <w:sz w:val="24"/>
          <w:szCs w:val="24"/>
          <w:lang w:eastAsia="ru-RU"/>
        </w:rPr>
        <w:t xml:space="preserve"> Г.К. Современные образовательные технологии. М.,1998.</w:t>
      </w:r>
    </w:p>
    <w:p w:rsidR="007145CD" w:rsidRPr="00C33315" w:rsidRDefault="007145CD" w:rsidP="007145CD">
      <w:pPr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br w:type="page"/>
      </w:r>
    </w:p>
    <w:p w:rsidR="005C74CB" w:rsidRDefault="005C74CB"/>
    <w:sectPr w:rsidR="005C74CB" w:rsidSect="00A372A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6B" w:rsidRDefault="00F80B6B" w:rsidP="00F80B6B">
      <w:pPr>
        <w:spacing w:after="0" w:line="240" w:lineRule="auto"/>
      </w:pPr>
      <w:r>
        <w:separator/>
      </w:r>
    </w:p>
  </w:endnote>
  <w:endnote w:type="continuationSeparator" w:id="0">
    <w:p w:rsidR="00F80B6B" w:rsidRDefault="00F80B6B" w:rsidP="00F8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F80B6B">
    <w:pPr>
      <w:pStyle w:val="a8"/>
      <w:jc w:val="right"/>
    </w:pPr>
    <w:r>
      <w:fldChar w:fldCharType="begin"/>
    </w:r>
    <w:r w:rsidR="00A372A6">
      <w:instrText>PAGE   \* MERGEFORMAT</w:instrText>
    </w:r>
    <w:r>
      <w:fldChar w:fldCharType="separate"/>
    </w:r>
    <w:r w:rsidR="004817AA">
      <w:rPr>
        <w:noProof/>
      </w:rPr>
      <w:t>2</w:t>
    </w:r>
    <w:r>
      <w:rPr>
        <w:noProof/>
      </w:rPr>
      <w:fldChar w:fldCharType="end"/>
    </w:r>
  </w:p>
  <w:p w:rsidR="00A372A6" w:rsidRDefault="00A372A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F80B6B">
    <w:pPr>
      <w:pStyle w:val="a8"/>
      <w:jc w:val="right"/>
    </w:pPr>
    <w:r>
      <w:fldChar w:fldCharType="begin"/>
    </w:r>
    <w:r w:rsidR="00A372A6">
      <w:instrText>PAGE   \* MERGEFORMAT</w:instrText>
    </w:r>
    <w:r>
      <w:fldChar w:fldCharType="separate"/>
    </w:r>
    <w:r w:rsidR="004817AA">
      <w:rPr>
        <w:noProof/>
      </w:rPr>
      <w:t>23</w:t>
    </w:r>
    <w:r>
      <w:rPr>
        <w:noProof/>
      </w:rPr>
      <w:fldChar w:fldCharType="end"/>
    </w:r>
  </w:p>
  <w:p w:rsidR="00A372A6" w:rsidRDefault="00A372A6">
    <w:pPr>
      <w:pStyle w:val="a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6B" w:rsidRDefault="00F80B6B" w:rsidP="00F80B6B">
      <w:pPr>
        <w:spacing w:after="0" w:line="240" w:lineRule="auto"/>
      </w:pPr>
      <w:r>
        <w:separator/>
      </w:r>
    </w:p>
  </w:footnote>
  <w:footnote w:type="continuationSeparator" w:id="0">
    <w:p w:rsidR="00F80B6B" w:rsidRDefault="00F80B6B" w:rsidP="00F8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6" w:rsidRDefault="00A372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>
    <w:nsid w:val="00295327"/>
    <w:multiLevelType w:val="hybridMultilevel"/>
    <w:tmpl w:val="968AAA1C"/>
    <w:lvl w:ilvl="0" w:tplc="D3F6FDDA">
      <w:start w:val="1"/>
      <w:numFmt w:val="bullet"/>
      <w:lvlText w:val=""/>
      <w:lvlJc w:val="left"/>
      <w:pPr>
        <w:tabs>
          <w:tab w:val="num" w:pos="720"/>
        </w:tabs>
        <w:ind w:left="567" w:hanging="2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A1D55"/>
    <w:multiLevelType w:val="hybridMultilevel"/>
    <w:tmpl w:val="DD88497E"/>
    <w:lvl w:ilvl="0" w:tplc="E56AC5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83E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A5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0BB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5897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16C5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C4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2E3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0D8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3055C"/>
    <w:multiLevelType w:val="hybridMultilevel"/>
    <w:tmpl w:val="A2D07584"/>
    <w:lvl w:ilvl="0" w:tplc="ED0A27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294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CC3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2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CF6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9855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40F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EEF9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C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729D7"/>
    <w:multiLevelType w:val="hybridMultilevel"/>
    <w:tmpl w:val="E596677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873502"/>
    <w:multiLevelType w:val="multilevel"/>
    <w:tmpl w:val="78B8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C62A3C"/>
    <w:multiLevelType w:val="multilevel"/>
    <w:tmpl w:val="18C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EF56F0"/>
    <w:multiLevelType w:val="multilevel"/>
    <w:tmpl w:val="46189500"/>
    <w:lvl w:ilvl="0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E563EE"/>
    <w:multiLevelType w:val="hybridMultilevel"/>
    <w:tmpl w:val="C052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B625FDA"/>
    <w:multiLevelType w:val="hybridMultilevel"/>
    <w:tmpl w:val="8C588F2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4C653A"/>
    <w:multiLevelType w:val="multilevel"/>
    <w:tmpl w:val="6416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2B5525"/>
    <w:multiLevelType w:val="hybridMultilevel"/>
    <w:tmpl w:val="5CC6A304"/>
    <w:lvl w:ilvl="0" w:tplc="C7FED8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17C64CAF"/>
    <w:multiLevelType w:val="hybridMultilevel"/>
    <w:tmpl w:val="386AAF9A"/>
    <w:lvl w:ilvl="0" w:tplc="5AF00B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61F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3A38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CB4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8AE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E3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C7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634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E46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C86D2C"/>
    <w:multiLevelType w:val="hybridMultilevel"/>
    <w:tmpl w:val="34E80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13AC2"/>
    <w:multiLevelType w:val="hybridMultilevel"/>
    <w:tmpl w:val="AFD61F6C"/>
    <w:lvl w:ilvl="0" w:tplc="BE1856A2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F6227E"/>
    <w:multiLevelType w:val="hybridMultilevel"/>
    <w:tmpl w:val="E1BA1972"/>
    <w:lvl w:ilvl="0" w:tplc="933848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520F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BED9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AB3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70C3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6604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C0C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D44A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639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CE6BBD"/>
    <w:multiLevelType w:val="hybridMultilevel"/>
    <w:tmpl w:val="2B8E2CCE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E913083"/>
    <w:multiLevelType w:val="hybridMultilevel"/>
    <w:tmpl w:val="90FEEB8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A171F8"/>
    <w:multiLevelType w:val="hybridMultilevel"/>
    <w:tmpl w:val="40903392"/>
    <w:lvl w:ilvl="0" w:tplc="8A9AD900">
      <w:start w:val="1"/>
      <w:numFmt w:val="decimal"/>
      <w:lvlText w:val="%1)"/>
      <w:lvlJc w:val="left"/>
      <w:pPr>
        <w:tabs>
          <w:tab w:val="num" w:pos="720"/>
        </w:tabs>
        <w:ind w:left="567" w:hanging="207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B80AA5"/>
    <w:multiLevelType w:val="hybridMultilevel"/>
    <w:tmpl w:val="213C47B8"/>
    <w:lvl w:ilvl="0" w:tplc="BFAE28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4EF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6BA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2F3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0B1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1A4B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40B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C60E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ADD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4713DB"/>
    <w:multiLevelType w:val="hybridMultilevel"/>
    <w:tmpl w:val="CBB69B06"/>
    <w:lvl w:ilvl="0" w:tplc="AB3826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610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ED8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81D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94CC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80A5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CEE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0A1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1A72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14"/>
  </w:num>
  <w:num w:numId="7">
    <w:abstractNumId w:val="2"/>
  </w:num>
  <w:num w:numId="8">
    <w:abstractNumId w:val="11"/>
  </w:num>
  <w:num w:numId="9">
    <w:abstractNumId w:val="19"/>
  </w:num>
  <w:num w:numId="10">
    <w:abstractNumId w:val="9"/>
  </w:num>
  <w:num w:numId="11">
    <w:abstractNumId w:val="7"/>
  </w:num>
  <w:num w:numId="12">
    <w:abstractNumId w:val="8"/>
  </w:num>
  <w:num w:numId="13">
    <w:abstractNumId w:val="16"/>
  </w:num>
  <w:num w:numId="14">
    <w:abstractNumId w:val="5"/>
  </w:num>
  <w:num w:numId="15">
    <w:abstractNumId w:val="12"/>
  </w:num>
  <w:num w:numId="16">
    <w:abstractNumId w:val="15"/>
  </w:num>
  <w:num w:numId="17">
    <w:abstractNumId w:val="6"/>
  </w:num>
  <w:num w:numId="18">
    <w:abstractNumId w:val="13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5CD"/>
    <w:rsid w:val="00135E2C"/>
    <w:rsid w:val="004817AA"/>
    <w:rsid w:val="005C74CB"/>
    <w:rsid w:val="007145CD"/>
    <w:rsid w:val="007403BD"/>
    <w:rsid w:val="008B2AE2"/>
    <w:rsid w:val="0096482E"/>
    <w:rsid w:val="00A372A6"/>
    <w:rsid w:val="00B36EA8"/>
    <w:rsid w:val="00B42A59"/>
    <w:rsid w:val="00BF0B92"/>
    <w:rsid w:val="00C61DF3"/>
    <w:rsid w:val="00CD268C"/>
    <w:rsid w:val="00CE14AC"/>
    <w:rsid w:val="00D0735A"/>
    <w:rsid w:val="00D774EA"/>
    <w:rsid w:val="00F8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C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3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4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145CD"/>
    <w:rPr>
      <w:rFonts w:cs="Times New Roman"/>
      <w:b/>
    </w:rPr>
  </w:style>
  <w:style w:type="paragraph" w:styleId="a5">
    <w:name w:val="List Paragraph"/>
    <w:basedOn w:val="a"/>
    <w:uiPriority w:val="99"/>
    <w:qFormat/>
    <w:rsid w:val="00714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7145C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7145CD"/>
    <w:rPr>
      <w:rFonts w:cs="Times New Roman"/>
    </w:rPr>
  </w:style>
  <w:style w:type="paragraph" w:styleId="a6">
    <w:name w:val="header"/>
    <w:basedOn w:val="a"/>
    <w:link w:val="a7"/>
    <w:uiPriority w:val="99"/>
    <w:rsid w:val="0071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5C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rsid w:val="0071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5C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35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1"/>
    <w:basedOn w:val="a"/>
    <w:rsid w:val="00135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qFormat/>
    <w:rsid w:val="00135E2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3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6E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23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</cp:lastModifiedBy>
  <cp:revision>2</cp:revision>
  <cp:lastPrinted>2018-04-09T08:42:00Z</cp:lastPrinted>
  <dcterms:created xsi:type="dcterms:W3CDTF">2018-04-09T05:31:00Z</dcterms:created>
  <dcterms:modified xsi:type="dcterms:W3CDTF">2026-01-05T13:33:00Z</dcterms:modified>
</cp:coreProperties>
</file>