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ECC50" wp14:editId="5EF0DA79">
                <wp:simplePos x="0" y="0"/>
                <wp:positionH relativeFrom="column">
                  <wp:posOffset>-635</wp:posOffset>
                </wp:positionH>
                <wp:positionV relativeFrom="paragraph">
                  <wp:posOffset>72390</wp:posOffset>
                </wp:positionV>
                <wp:extent cx="5683250" cy="12255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5B8F" w:rsidRPr="00B75B8F" w:rsidRDefault="00B75B8F" w:rsidP="00B75B8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5B8F">
                              <w:rPr>
                                <w:rFonts w:ascii="Arial" w:eastAsia="Times New Roman" w:hAnsi="Arial" w:cs="Arial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ECC5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05pt;margin-top:5.7pt;width:447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" filled="f" stroked="f">
                <v:fill o:detectmouseclick="t"/>
                <v:textbox>
                  <w:txbxContent>
                    <w:p w:rsidR="00B75B8F" w:rsidRPr="00B75B8F" w:rsidRDefault="00B75B8F" w:rsidP="00B75B8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5B8F">
                        <w:rPr>
                          <w:rFonts w:ascii="Arial" w:eastAsia="Times New Roman" w:hAnsi="Arial" w:cs="Arial"/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Доклад</w:t>
                      </w:r>
                    </w:p>
                  </w:txbxContent>
                </v:textbox>
              </v:shape>
            </w:pict>
          </mc:Fallback>
        </mc:AlternateContent>
      </w: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B75B8F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на тему:</w:t>
      </w: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52"/>
          <w:szCs w:val="52"/>
          <w:lang w:eastAsia="ru-RU"/>
        </w:rPr>
      </w:pPr>
      <w:r w:rsidRPr="00B75B8F">
        <w:rPr>
          <w:rFonts w:ascii="Times New Roman" w:eastAsia="Times New Roman" w:hAnsi="Times New Roman" w:cs="Times New Roman"/>
          <w:b/>
          <w:color w:val="1A1A1A"/>
          <w:sz w:val="52"/>
          <w:szCs w:val="52"/>
          <w:lang w:eastAsia="ru-RU"/>
        </w:rPr>
        <w:t>«Актуальное проблемы коррекционной педагогики»</w:t>
      </w:r>
    </w:p>
    <w:p w:rsidR="00B75B8F" w:rsidRDefault="00B75B8F" w:rsidP="00B7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52"/>
          <w:szCs w:val="5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52"/>
          <w:szCs w:val="5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Составила: </w:t>
      </w:r>
    </w:p>
    <w:p w:rsidR="00B75B8F" w:rsidRPr="00B75B8F" w:rsidRDefault="00B75B8F" w:rsidP="00B7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                                     </w:t>
      </w:r>
      <w:r w:rsidRPr="00B75B8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педагог-логопед Гаджиева С.Г.</w:t>
      </w: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proofErr w:type="spellStart"/>
      <w:r w:rsidRPr="00B75B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С.Коркмаскала</w:t>
      </w:r>
      <w:proofErr w:type="spellEnd"/>
      <w:r w:rsidRPr="00B75B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2026год</w:t>
      </w:r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bookmarkStart w:id="0" w:name="_GoBack"/>
      <w:bookmarkEnd w:id="0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B75B8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lastRenderedPageBreak/>
        <w:t>Введение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Коррекционная педагогика (специальная педагогика) — это область педагогической науки, изучающая образование, воспитание и социализацию лиц с особенностями психофизического развития и/или ограниченными возможностями здоровья (ОВЗ). Её предмет — разработка системы условий для своевременной диагностики, профилактики и коррекции нарушений социально-психологической адаптации педагогическими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средствами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Основная цель — определение условий обучения и воспитания, которые максимально учитывают особенности развития ребёнка и способствуют преодолению имеющихся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отклонений .</w:t>
      </w:r>
      <w:proofErr w:type="gram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современных условиях, когда система образования претерпевает значительные изменения, актуальные проблемы коррекционной педагогики требуют осмысления и научно обоснованных решений. Основная задача текущего этапа — научное обеспечение перехода к системе специального образования нового типа, ориентированной на ценности открытого гражданского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общества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Основные актуальные проблемы коррекционной педагогики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Проблемное поле современной коррекционной педагогики обширно и многоаспектно. Его можно структурировать по нескольким ключевым направлениям.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 Методологические и теоретические проблемы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Поиск «обходных путей» обучения. Противоречие между необходимостью передать ребёнку с ОВЗ социокультурный опыт и неэффективностью традиционных педагогических методов является одной из центральных проблем. Это требует постоянной разработки инновационных средств и специально организованного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Развитие идей Л.С. Выготского. Актуальна дальнейшая разработка его теории о соотношении обучения и развития применительно к современным категориям детей с ОВЗ, в том числе с расстройствами аутистического спектра (РАС), тяжёлыми множественными нарушениями развития, а также с детьми, чей функциональный статус изменился благодаря новым медицинским и цифровым технологиям (например, после </w:t>
      </w:r>
      <w:proofErr w:type="spell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кохлеарной</w:t>
      </w:r>
      <w:proofErr w:type="spell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имплантации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Интеграция и инклюзия. Требует осмысления место, роль и эффективность методов специальной педагогики в условиях инклюзивного образования. Необходимо переосмыслить содержание образования, соотнося задачи формирования академических знаний и жизненной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.</w:t>
      </w:r>
      <w:proofErr w:type="gramEnd"/>
    </w:p>
    <w:p w:rsid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B75B8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lastRenderedPageBreak/>
        <w:t>1.2. Организационно-практические проблемы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Раннее выявление и помощь. Критически важной является проблема ранней диагностики и начала коррекционно-развивающей работы. Задержки в этом наносят непоправимый ущерб развитию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ребёнка .</w:t>
      </w:r>
      <w:proofErr w:type="gram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Необходимо развивать систему ранней помощи, начиная с младенческого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Вариативность и индивидуализация образования. Отказ от </w:t>
      </w:r>
      <w:proofErr w:type="spell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безвариативной</w:t>
      </w:r>
      <w:proofErr w:type="spell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модели требует создания широкого спектра специальных образовательных услуг и программ, учитывающих не только тип нарушения, но и индивидуальный вариант психического развития внутри каждой нозологической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группы .</w:t>
      </w:r>
      <w:proofErr w:type="gram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Девизом становится «Каждому ребёнку – своя программа развития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Обучение детей со сложной структурой дефекта. Долгое время такие дети считались «необучаемыми». Отказ от этой практики поставил задачу практически с нуля разрабатывать для них содержание, методы и приёмы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Профессионально-трудовая подготовка. В современных экономических условиях проблема подготовки к самостоятельной жизни и конкурентоспособности на рынке труда для лиц с ОВЗ стоит особенно остро. Требуется переориентация с узкопрофессиональных навыков на интеллектуализацию труда, ремёсла и изучение рыночных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механизмов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B75B8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1.3. Кадровые и ресурсные проблемы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Подготовка и переподготовка специалистов. Успех коррекционной работы напрямую зависит от квалификации кадров. Требуется целенаправленная подготовка и постоянное повышение квалификации не только дефектологов, но и педагогов массовых школ в условиях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инклюзии .</w:t>
      </w:r>
      <w:proofErr w:type="gram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Важно формирование представлений о коллективном субъекте профессиональной деятельности команды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специалистов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Технологическое обеспечение. Актуальной является задача внедрения новейших информационных и </w:t>
      </w:r>
      <w:proofErr w:type="spell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ассистивных</w:t>
      </w:r>
      <w:proofErr w:type="spell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технологий, которые могут компенсировать утраченные функции (слух, зрение, моторику) и открывать новые пути для обучения и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коммуникации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Терминологические разногласия. Лингвосемантическая проблема (разное толкование терминов в науке, практике и быту) создаёт препятствия для взаимопонимания специалистов и интеграции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знаний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B75B8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2. Пути решения актуальных проблем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обозначенных проблем требует комплексного системного подхода: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1. Научно-методическое обеспечение: Интенсификация исследований по актуальным темам, определённым в паспорте научной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специальности ,</w:t>
      </w:r>
      <w:proofErr w:type="gram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обобщение отечественного и зарубежного опыта.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Развитие системы ранней помощи: Создание и законодательное закрепление эффективной межведомственной (образование, здравоохранение, социальная защита) системы раннего выявления и сопровождения ребёнка и его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семьи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Модернизация содержания и форм образования: Переосмысление учебных планов с балансом академических знаний и жизненной компетенции, разработка вариативных и индивидуальных образовательных маршрутов, внедрение доказательных коррекционных технологий (как традиционных, так и цифровых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Поддержка инклюзивных процессов: Разработка чётких моделей интеграции, обеспечение массовых школ необходимыми ресурсами и специалистами для сопровождения детей с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ОВЗ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Инвестиции в кадры: Реформа системы подготовки и непрерывного профессионального развития педагогов и дефектологов, создание условий для предотвращения их профессионального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выгорания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Работа с общественным сознанием: Преодоление стигматизации и формирование в обществе, в том числе через корректную терминологию, понимания принципа «Быть разными – это нормально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.</w:t>
      </w:r>
      <w:proofErr w:type="gramEnd"/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Заключение</w:t>
      </w: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75B8F" w:rsidRPr="00B75B8F" w:rsidRDefault="00B75B8F" w:rsidP="00B7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Актуальные проблемы коррекционной педагогики отражают сложный процесс её трансформации в ответ на вызовы времени: от системы, в значительной мере изолированной, к системе, ориентированной на социокультурную интеграцию и максимальную реализацию потенциала каждого человека, независимо от особенностей его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.</w:t>
      </w:r>
      <w:proofErr w:type="gramEnd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Ключом к их решению является не поиск отдельных методик, а системная перестройка, основанная на прочном научном фундаменте, современных технологиях, подготовленных кадрах и гуманистических ценностях открытого общества. Как отмечал Л.С. Выготский, ребёнок с особенностями развития достигает тех же целей, что и другие, но иным путём, и задача педагога — знать и открывать этот уникальный </w:t>
      </w:r>
      <w:proofErr w:type="gramStart"/>
      <w:r w:rsidRPr="00B75B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путь .</w:t>
      </w:r>
      <w:proofErr w:type="gramEnd"/>
    </w:p>
    <w:p w:rsidR="00D760B3" w:rsidRDefault="00D760B3"/>
    <w:sectPr w:rsidR="00D7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8D"/>
    <w:rsid w:val="0092638D"/>
    <w:rsid w:val="00B75B8F"/>
    <w:rsid w:val="00D7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2330"/>
  <w15:chartTrackingRefBased/>
  <w15:docId w15:val="{F50C3506-9716-4F9E-8580-42759900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2026-01-29T06:48:00Z</dcterms:created>
  <dcterms:modified xsi:type="dcterms:W3CDTF">2026-01-29T06:54:00Z</dcterms:modified>
</cp:coreProperties>
</file>