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5C" w:rsidRDefault="00AC75F1" w:rsidP="00174CDB">
      <w:pPr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174CD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Методический конструктор для подготовки </w:t>
      </w:r>
      <w:proofErr w:type="spellStart"/>
      <w:r w:rsidRPr="00174CD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олимпиадников</w:t>
      </w:r>
      <w:proofErr w:type="spellEnd"/>
      <w:r w:rsidRPr="00174CD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к конкурсам по социальным наукам</w:t>
      </w:r>
    </w:p>
    <w:p w:rsidR="00174CDB" w:rsidRPr="001722BC" w:rsidRDefault="00174CDB" w:rsidP="00174CDB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1722BC">
        <w:rPr>
          <w:rFonts w:ascii="Times New Roman" w:hAnsi="Times New Roman" w:cs="Times New Roman"/>
          <w:sz w:val="24"/>
          <w:szCs w:val="24"/>
        </w:rPr>
        <w:t>Плеханова Е.С.,</w:t>
      </w:r>
    </w:p>
    <w:p w:rsidR="00174CDB" w:rsidRDefault="00174CDB" w:rsidP="00174CDB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722BC">
        <w:rPr>
          <w:rFonts w:ascii="Times New Roman" w:hAnsi="Times New Roman" w:cs="Times New Roman"/>
          <w:sz w:val="24"/>
          <w:szCs w:val="24"/>
        </w:rPr>
        <w:t xml:space="preserve">читель истории и обществознания </w:t>
      </w:r>
      <w:r>
        <w:rPr>
          <w:rFonts w:ascii="Times New Roman" w:hAnsi="Times New Roman" w:cs="Times New Roman"/>
          <w:sz w:val="24"/>
          <w:szCs w:val="24"/>
        </w:rPr>
        <w:t>ГБОУ РХ «</w:t>
      </w:r>
      <w:r w:rsidRPr="001722BC">
        <w:rPr>
          <w:rFonts w:ascii="Times New Roman" w:hAnsi="Times New Roman" w:cs="Times New Roman"/>
          <w:sz w:val="24"/>
          <w:szCs w:val="24"/>
        </w:rPr>
        <w:t>ХНГИ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2BC">
        <w:rPr>
          <w:rFonts w:ascii="Times New Roman" w:hAnsi="Times New Roman" w:cs="Times New Roman"/>
          <w:sz w:val="24"/>
          <w:szCs w:val="24"/>
        </w:rPr>
        <w:t>Н.Ф.Катанова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74CDB" w:rsidRDefault="00174CDB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174CDB" w:rsidRDefault="00174CDB" w:rsidP="00174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 xml:space="preserve">Методический конструктор играет ключевую роль в эффективной подготовке </w:t>
      </w:r>
      <w:proofErr w:type="spellStart"/>
      <w:r w:rsidRPr="00174CDB">
        <w:rPr>
          <w:rFonts w:ascii="Times New Roman" w:hAnsi="Times New Roman" w:cs="Times New Roman"/>
          <w:sz w:val="24"/>
          <w:szCs w:val="24"/>
        </w:rPr>
        <w:t>олимпиадников</w:t>
      </w:r>
      <w:proofErr w:type="spellEnd"/>
      <w:r w:rsidRPr="00174CDB">
        <w:rPr>
          <w:rFonts w:ascii="Times New Roman" w:hAnsi="Times New Roman" w:cs="Times New Roman"/>
          <w:sz w:val="24"/>
          <w:szCs w:val="24"/>
        </w:rPr>
        <w:t xml:space="preserve"> по различным дисциплинам, включая социальные науки. Методический конструктор позволяет систематизировать учебный материал, создавая четкую структуру подготовки. Это облегчает работу преподавателя и учащегося, позволяя эффективно распределять учебное время и усилия.</w:t>
      </w:r>
    </w:p>
    <w:p w:rsidR="00174CDB" w:rsidRDefault="00174CDB" w:rsidP="00174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>Конструктор обеспечивает комплексное развитие навыков, необходимых для успешного участия в олимпиадах. К таким навыкам относятся критическое мышление, аналитические способности, умение работать с источниками информации и представлять результаты своей работы.</w:t>
      </w:r>
    </w:p>
    <w:p w:rsidR="00174CDB" w:rsidRDefault="00174CDB" w:rsidP="00174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>Использование интересных и интерактивных форматов обучения, предложенных конструктором, способствует повышению интереса к предмету и мотивирует студентов на достижение высоких результатов.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CDB">
        <w:rPr>
          <w:rFonts w:ascii="Times New Roman" w:hAnsi="Times New Roman" w:cs="Times New Roman"/>
          <w:sz w:val="24"/>
          <w:szCs w:val="24"/>
        </w:rPr>
        <w:t>Методический конструктор предоставляет инструменты для организации самостоятельного изучения материала, помогая ученикам развивать самостоятельность и ответственность за свою подготовку.</w:t>
      </w:r>
    </w:p>
    <w:p w:rsidR="00174CDB" w:rsidRDefault="00174CDB" w:rsidP="00174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>Помимо специфических знаний и навыков, методический конструктор способствует формированию универсальных компетенций, таких как коммуникативные навыки, работа в команде, способность решать проблемы и адаптироваться к новым условиям.</w:t>
      </w:r>
    </w:p>
    <w:p w:rsidR="00174CDB" w:rsidRDefault="00174CDB" w:rsidP="00174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 xml:space="preserve">Методический конструктор для подготовки </w:t>
      </w:r>
      <w:proofErr w:type="spellStart"/>
      <w:r w:rsidRPr="00174CDB">
        <w:rPr>
          <w:rFonts w:ascii="Times New Roman" w:hAnsi="Times New Roman" w:cs="Times New Roman"/>
          <w:sz w:val="24"/>
          <w:szCs w:val="24"/>
        </w:rPr>
        <w:t>олимпиадников</w:t>
      </w:r>
      <w:proofErr w:type="spellEnd"/>
      <w:r w:rsidRPr="00174CDB">
        <w:rPr>
          <w:rFonts w:ascii="Times New Roman" w:hAnsi="Times New Roman" w:cs="Times New Roman"/>
          <w:sz w:val="24"/>
          <w:szCs w:val="24"/>
        </w:rPr>
        <w:t xml:space="preserve"> к конкурсам по социальным наукам представляет собой структурированный комплекс учебных материалов, заданий и рекомендаций, направленных на развитие компетенций участников соревнований. Цель конструктора заключается в систематизации теоретической базы, формировании практических навыков анализа социальных явлений и подготовке учащихся к решению нестандартных исследовательских </w:t>
      </w:r>
      <w:proofErr w:type="spellStart"/>
      <w:r w:rsidRPr="00174CDB">
        <w:rPr>
          <w:rFonts w:ascii="Times New Roman" w:hAnsi="Times New Roman" w:cs="Times New Roman"/>
          <w:sz w:val="24"/>
          <w:szCs w:val="24"/>
        </w:rPr>
        <w:t>задач</w:t>
      </w:r>
      <w:proofErr w:type="gramStart"/>
      <w:r w:rsidRPr="00174CD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74CDB">
        <w:rPr>
          <w:rFonts w:ascii="Times New Roman" w:hAnsi="Times New Roman" w:cs="Times New Roman"/>
          <w:sz w:val="24"/>
          <w:szCs w:val="24"/>
        </w:rPr>
        <w:t>труктура</w:t>
      </w:r>
      <w:proofErr w:type="spellEnd"/>
      <w:r w:rsidRPr="00174CDB">
        <w:rPr>
          <w:rFonts w:ascii="Times New Roman" w:hAnsi="Times New Roman" w:cs="Times New Roman"/>
          <w:sz w:val="24"/>
          <w:szCs w:val="24"/>
        </w:rPr>
        <w:t xml:space="preserve"> методического конструктора</w:t>
      </w:r>
    </w:p>
    <w:p w:rsidR="00174CDB" w:rsidRDefault="00174CDB" w:rsidP="00174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>I. Теоретико-методологическая база</w:t>
      </w:r>
    </w:p>
    <w:p w:rsidR="00174CDB" w:rsidRPr="00174CDB" w:rsidRDefault="00174CDB" w:rsidP="00174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>Эта часть включает основные понятия, концепции и теории социальной науки, необходимые для понимания базовых принципов функционирования общества и государства. Например:</w:t>
      </w:r>
    </w:p>
    <w:p w:rsidR="00174CDB" w:rsidRPr="00174CDB" w:rsidRDefault="00174CDB" w:rsidP="00174CD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lastRenderedPageBreak/>
        <w:t>Обществоведение: социальные институты, процессы социализации, роль семьи, школы и общественных организаций.</w:t>
      </w:r>
    </w:p>
    <w:p w:rsidR="00174CDB" w:rsidRPr="00174CDB" w:rsidRDefault="00174CDB" w:rsidP="00174CD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>Политология: формы правления, политические режимы, избирательные системы, партийные структуры.</w:t>
      </w:r>
    </w:p>
    <w:p w:rsidR="00174CDB" w:rsidRPr="00174CDB" w:rsidRDefault="00174CDB" w:rsidP="00174CD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>Экономика: рыночные механизмы, типы экономических систем, теория потребления и производства.</w:t>
      </w:r>
    </w:p>
    <w:p w:rsidR="00174CDB" w:rsidRPr="00174CDB" w:rsidRDefault="00174CDB" w:rsidP="00174CD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>Право: система права, конституционное устройство, правовая культура и правопорядок. История: ключевые события отечественной истории, историческое сознание, роль исторических деятелей.</w:t>
      </w:r>
    </w:p>
    <w:p w:rsidR="00174CDB" w:rsidRPr="00174CDB" w:rsidRDefault="00174CDB" w:rsidP="00174CD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>II. Практикум решения олимпиадных задач</w:t>
      </w:r>
    </w:p>
    <w:p w:rsidR="00174CDB" w:rsidRPr="00174CDB" w:rsidRDefault="00174CDB" w:rsidP="00174CD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 xml:space="preserve">Практикум направлен на формирование умения анализировать проблемные ситуации, </w:t>
      </w:r>
      <w:proofErr w:type="spellStart"/>
      <w:r w:rsidRPr="00174CDB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174CDB">
        <w:rPr>
          <w:rFonts w:ascii="Times New Roman" w:hAnsi="Times New Roman" w:cs="Times New Roman"/>
          <w:sz w:val="24"/>
          <w:szCs w:val="24"/>
        </w:rPr>
        <w:t xml:space="preserve"> формулировать позицию и находить эффективные пути решения сложных вопросов. Включены задания разных уровней сложности:</w:t>
      </w:r>
    </w:p>
    <w:p w:rsidR="00174CDB" w:rsidRPr="00174CDB" w:rsidRDefault="00174CDB" w:rsidP="00174CD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>Анализ текста или документа (например, законодательного акта).</w:t>
      </w:r>
    </w:p>
    <w:p w:rsidR="00174CDB" w:rsidRPr="00174CDB" w:rsidRDefault="00174CDB" w:rsidP="00174CD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>Решение кейсов (анализ конкретных ситуаций, выявление проблем и путей их разрешения).</w:t>
      </w:r>
    </w:p>
    <w:p w:rsidR="00174CDB" w:rsidRPr="00174CDB" w:rsidRDefault="00174CDB" w:rsidP="00174CD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>Подготовка проекта или исследования (разработка плана действий, обоснование гипотез, сбор эмпирических данных).</w:t>
      </w:r>
    </w:p>
    <w:p w:rsidR="00174CDB" w:rsidRPr="00174CDB" w:rsidRDefault="00174CDB" w:rsidP="00174CD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>III. Работа над ошибками</w:t>
      </w:r>
    </w:p>
    <w:p w:rsidR="00174CDB" w:rsidRPr="00174CDB" w:rsidRDefault="00174CDB" w:rsidP="00174CD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>Данный раздел помогает выявить типичные трудности и проблемы, возникающие у учеников при выполнении олимпиадных заданий. Рассматриваются наиболее частые ошибки и предлагаются рекомендации по их исправлению.</w:t>
      </w:r>
    </w:p>
    <w:p w:rsidR="00174CDB" w:rsidRPr="00174CDB" w:rsidRDefault="00174CDB" w:rsidP="00174CD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>IV. Примерные программы подготовки</w:t>
      </w:r>
    </w:p>
    <w:p w:rsidR="00174CDB" w:rsidRPr="00174CDB" w:rsidRDefault="00174CDB" w:rsidP="00174CD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 xml:space="preserve">Примерные программы включают планы занятий, подбор тематики лекций и семинаров, списки рекомендуемой литературы и </w:t>
      </w:r>
      <w:proofErr w:type="spellStart"/>
      <w:r w:rsidRPr="00174CDB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174CDB">
        <w:rPr>
          <w:rFonts w:ascii="Times New Roman" w:hAnsi="Times New Roman" w:cs="Times New Roman"/>
          <w:sz w:val="24"/>
          <w:szCs w:val="24"/>
        </w:rPr>
        <w:t>.</w:t>
      </w:r>
    </w:p>
    <w:p w:rsidR="00174CDB" w:rsidRPr="00174CDB" w:rsidRDefault="00174CDB" w:rsidP="00174CD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>V. Тестовые задания и итоговые экзамены</w:t>
      </w:r>
    </w:p>
    <w:p w:rsidR="00174CDB" w:rsidRPr="00174CDB" w:rsidRDefault="00174CDB" w:rsidP="00174CD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>Раздел посвящен созданию тестов и контрольных работ, позволяющих проверить уровень усвоенных знаний и умение применять теорию на практике.</w:t>
      </w:r>
    </w:p>
    <w:p w:rsidR="00174CDB" w:rsidRPr="00174CDB" w:rsidRDefault="00174CDB" w:rsidP="00174CD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>Примеры заданий</w:t>
      </w:r>
    </w:p>
    <w:p w:rsidR="00174CDB" w:rsidRPr="00174CDB" w:rsidRDefault="00174CDB" w:rsidP="00174CD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>Примером может служить задача на сопоставление исторического деятеля и его роли в развитии государства, например: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CDB">
        <w:rPr>
          <w:rFonts w:ascii="Times New Roman" w:hAnsi="Times New Roman" w:cs="Times New Roman"/>
          <w:sz w:val="24"/>
          <w:szCs w:val="24"/>
        </w:rPr>
        <w:t>Задание: Назовите трех русских императоров XVIII века и охарактеризуйте их вклад в укрепление российского государства.</w:t>
      </w:r>
    </w:p>
    <w:p w:rsidR="00174CDB" w:rsidRPr="00174CDB" w:rsidRDefault="00174CDB" w:rsidP="00174CD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t>Или задание по экономике: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CDB">
        <w:rPr>
          <w:rFonts w:ascii="Times New Roman" w:hAnsi="Times New Roman" w:cs="Times New Roman"/>
          <w:sz w:val="24"/>
          <w:szCs w:val="24"/>
        </w:rPr>
        <w:t>Задание: Объясните различия между рыночной экономикой и командно-административной системой управления хозяйством.</w:t>
      </w:r>
    </w:p>
    <w:p w:rsidR="00174CDB" w:rsidRPr="00174CDB" w:rsidRDefault="00174CDB" w:rsidP="00174CD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4CDB">
        <w:rPr>
          <w:rFonts w:ascii="Times New Roman" w:hAnsi="Times New Roman" w:cs="Times New Roman"/>
          <w:sz w:val="24"/>
          <w:szCs w:val="24"/>
        </w:rPr>
        <w:lastRenderedPageBreak/>
        <w:t>Таким обр</w:t>
      </w:r>
      <w:r>
        <w:rPr>
          <w:rFonts w:ascii="Times New Roman" w:hAnsi="Times New Roman" w:cs="Times New Roman"/>
          <w:sz w:val="24"/>
          <w:szCs w:val="24"/>
        </w:rPr>
        <w:t>азом, методический конструктор</w:t>
      </w:r>
      <w:r w:rsidRPr="00174CDB">
        <w:rPr>
          <w:rFonts w:ascii="Times New Roman" w:hAnsi="Times New Roman" w:cs="Times New Roman"/>
          <w:sz w:val="24"/>
          <w:szCs w:val="24"/>
        </w:rPr>
        <w:t xml:space="preserve"> является важным элементом образовательного процесса, обеспечивающим высокий уровень подготовки </w:t>
      </w:r>
      <w:proofErr w:type="spellStart"/>
      <w:r w:rsidRPr="00174CDB">
        <w:rPr>
          <w:rFonts w:ascii="Times New Roman" w:hAnsi="Times New Roman" w:cs="Times New Roman"/>
          <w:sz w:val="24"/>
          <w:szCs w:val="24"/>
        </w:rPr>
        <w:t>олимпиадников</w:t>
      </w:r>
      <w:proofErr w:type="spellEnd"/>
      <w:r w:rsidRPr="00174CDB">
        <w:rPr>
          <w:rFonts w:ascii="Times New Roman" w:hAnsi="Times New Roman" w:cs="Times New Roman"/>
          <w:sz w:val="24"/>
          <w:szCs w:val="24"/>
        </w:rPr>
        <w:t>. Использование такого инструмента позволяет достичь лучших результатов в обучении и повысить конкурентоспособность выпускников на рынке труда.</w:t>
      </w:r>
    </w:p>
    <w:p w:rsidR="00174CDB" w:rsidRPr="00174CDB" w:rsidRDefault="00174CDB">
      <w:pPr>
        <w:rPr>
          <w:rFonts w:ascii="Times New Roman" w:hAnsi="Times New Roman" w:cs="Times New Roman"/>
          <w:sz w:val="24"/>
          <w:szCs w:val="24"/>
        </w:rPr>
      </w:pPr>
    </w:p>
    <w:sectPr w:rsidR="00174CDB" w:rsidRPr="00174CDB" w:rsidSect="006A2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36C8"/>
    <w:multiLevelType w:val="multilevel"/>
    <w:tmpl w:val="A946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97799"/>
    <w:multiLevelType w:val="multilevel"/>
    <w:tmpl w:val="CFB2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0B75B2"/>
    <w:multiLevelType w:val="hybridMultilevel"/>
    <w:tmpl w:val="EF541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5F1"/>
    <w:rsid w:val="0005190C"/>
    <w:rsid w:val="00174CDB"/>
    <w:rsid w:val="006A2D5C"/>
    <w:rsid w:val="00AC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5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74C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74C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4C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4C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74C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4CD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17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174CDB"/>
  </w:style>
  <w:style w:type="paragraph" w:styleId="a3">
    <w:name w:val="List Paragraph"/>
    <w:basedOn w:val="a"/>
    <w:uiPriority w:val="34"/>
    <w:qFormat/>
    <w:rsid w:val="00174C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74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644</Words>
  <Characters>3677</Characters>
  <Application>Microsoft Office Word</Application>
  <DocSecurity>0</DocSecurity>
  <Lines>30</Lines>
  <Paragraphs>8</Paragraphs>
  <ScaleCrop>false</ScaleCrop>
  <Company>Microsoft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2026-02-01T07:40:00Z</dcterms:created>
  <dcterms:modified xsi:type="dcterms:W3CDTF">2026-02-01T08:01:00Z</dcterms:modified>
</cp:coreProperties>
</file>