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166" w:rsidRPr="00727397" w:rsidRDefault="00955D46" w:rsidP="00955D46">
      <w:pPr>
        <w:spacing w:after="0" w:line="240" w:lineRule="auto"/>
        <w:jc w:val="center"/>
        <w:rPr>
          <w:rFonts w:ascii="Times New Roman" w:eastAsia="Times New Roman" w:hAnsi="Times New Roman" w:cs="Times New Roman"/>
          <w:b/>
          <w:sz w:val="28"/>
          <w:szCs w:val="28"/>
        </w:rPr>
      </w:pPr>
      <w:r w:rsidRPr="00727397">
        <w:rPr>
          <w:rFonts w:ascii="Times New Roman" w:eastAsia="Times New Roman" w:hAnsi="Times New Roman" w:cs="Times New Roman"/>
          <w:b/>
          <w:sz w:val="28"/>
          <w:szCs w:val="28"/>
        </w:rPr>
        <w:t>«Память поколений, как неотъемлемая часть формирования гражданской идентичности учащихся»</w:t>
      </w:r>
    </w:p>
    <w:p w:rsidR="00616166" w:rsidRPr="0033307D"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616166">
        <w:rPr>
          <w:rFonts w:ascii="Times New Roman" w:eastAsia="Times New Roman" w:hAnsi="Times New Roman" w:cs="Times New Roman"/>
          <w:sz w:val="28"/>
          <w:szCs w:val="24"/>
        </w:rPr>
        <w:t> </w:t>
      </w:r>
      <w:r w:rsidRPr="0033307D">
        <w:rPr>
          <w:rFonts w:ascii="Times New Roman" w:eastAsia="Times New Roman" w:hAnsi="Times New Roman" w:cs="Times New Roman"/>
          <w:sz w:val="32"/>
          <w:szCs w:val="24"/>
        </w:rPr>
        <w:t xml:space="preserve">С 1 января 2021 года в России стартовала реализация федерального проекта «Патриотическое воспитание граждан Российской Федерации» в рамках национального проекта «Образование». </w:t>
      </w:r>
      <w:proofErr w:type="gramStart"/>
      <w:r w:rsidRPr="0033307D">
        <w:rPr>
          <w:rFonts w:ascii="Times New Roman" w:eastAsia="Times New Roman" w:hAnsi="Times New Roman" w:cs="Times New Roman"/>
          <w:sz w:val="32"/>
          <w:szCs w:val="24"/>
        </w:rPr>
        <w:t>Тема патриотического воспитания была обозначена Президентом РФ Владимиром Путиным в Указе Президента РФ от 21.07.2020 года №474 «О национальных целях развития РФ на период до 2030 года». 31 июля 2020 года был принят Федеральный закон №304-ФЗ «О внесении изменений в Федеральный закон «Об образовании в Российской Федерации» по вопросам воспитания обучающихся».</w:t>
      </w:r>
      <w:proofErr w:type="gramEnd"/>
      <w:r w:rsidRPr="0033307D">
        <w:rPr>
          <w:rFonts w:ascii="Times New Roman" w:eastAsia="Times New Roman" w:hAnsi="Times New Roman" w:cs="Times New Roman"/>
          <w:sz w:val="32"/>
          <w:szCs w:val="24"/>
        </w:rPr>
        <w:t xml:space="preserve"> В рамках данных инициатив с 1 января 2021 года в России стартовала реализация федерального проекта «Патриотическое воспитание» в рамках национального проекта «Образование». </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33307D">
        <w:rPr>
          <w:rFonts w:ascii="Times New Roman" w:eastAsia="Times New Roman" w:hAnsi="Times New Roman" w:cs="Times New Roman"/>
          <w:sz w:val="32"/>
          <w:szCs w:val="24"/>
        </w:rPr>
        <w:t xml:space="preserve">Проект предполагает усиление воспитательной компоненты на уроках, во внеурочной деятельности и в дополнительном образовании </w:t>
      </w:r>
      <w:r w:rsidRPr="00016209">
        <w:rPr>
          <w:rFonts w:ascii="Times New Roman" w:eastAsia="Times New Roman" w:hAnsi="Times New Roman" w:cs="Times New Roman"/>
          <w:sz w:val="32"/>
          <w:szCs w:val="24"/>
        </w:rPr>
        <w:t>детей: обучающимся прививаются базовые ценности на уроках, на занятиях по интересам и на массовых мероприятиях.</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 xml:space="preserve">21 век – век компьютеризации, инноваций, новых технологий. Это важно, это современно. Но проблема воспитания остается одной из самых важных проблем на данном этапе времени. Проблема патриотизма в наше время – это одна из актуальных и серьезных проблем общества. Мы должны передать эстафету памяти, показать подрастающему поколению величие и самоотверженность подвига советских людей, завоевавших Победу. Воспитывая у детей патриотизм, мы воспитываем и духовно – нравственные </w:t>
      </w:r>
      <w:r w:rsidR="0033307D" w:rsidRPr="00016209">
        <w:rPr>
          <w:rFonts w:ascii="Times New Roman" w:eastAsia="Times New Roman" w:hAnsi="Times New Roman" w:cs="Times New Roman"/>
          <w:sz w:val="32"/>
          <w:szCs w:val="24"/>
        </w:rPr>
        <w:t xml:space="preserve">качества. </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В одном из выступлений президент Российской Федерации В.В. Путин сказал: «Мы должны строить свое будущее на прочном фундаменте. И такой фундамент – это патриотизм».</w:t>
      </w:r>
    </w:p>
    <w:p w:rsidR="00016209" w:rsidRPr="00016209" w:rsidRDefault="00016209" w:rsidP="00616166">
      <w:pPr>
        <w:spacing w:before="100" w:beforeAutospacing="1" w:after="100" w:afterAutospacing="1" w:line="240" w:lineRule="auto"/>
        <w:rPr>
          <w:rFonts w:ascii="Times New Roman" w:eastAsia="Times New Roman" w:hAnsi="Times New Roman" w:cs="Times New Roman"/>
          <w:sz w:val="32"/>
          <w:szCs w:val="28"/>
        </w:rPr>
      </w:pPr>
      <w:r w:rsidRPr="00016209">
        <w:rPr>
          <w:rFonts w:ascii="Times New Roman" w:eastAsia="Times New Roman" w:hAnsi="Times New Roman" w:cs="Times New Roman"/>
          <w:sz w:val="32"/>
          <w:szCs w:val="28"/>
        </w:rPr>
        <w:t>Что значит быть патриотом сегодня? Как воспитывать у детей чувство патриотизма, как научить их любить свою Родину?</w:t>
      </w:r>
    </w:p>
    <w:p w:rsidR="00016209" w:rsidRPr="00016209" w:rsidRDefault="00016209"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8"/>
        </w:rPr>
        <w:t xml:space="preserve">Быть патриотом — это значит трудиться и социально быть активным, строить свое будущее, связывая его со своей Отчизной. Такой человек сделает гораздо больше, чем тот, который на словах готов отстаивать престиж страны. Это гораздо труднее, чем просто </w:t>
      </w:r>
      <w:r w:rsidRPr="00016209">
        <w:rPr>
          <w:rFonts w:ascii="Times New Roman" w:eastAsia="Times New Roman" w:hAnsi="Times New Roman" w:cs="Times New Roman"/>
          <w:sz w:val="32"/>
          <w:szCs w:val="28"/>
        </w:rPr>
        <w:lastRenderedPageBreak/>
        <w:t>говорить о любви к Отчизне. Быть патриотом — значит быть хозяином своей страны, а не гостем и в случае опасности суметь защитить ее, бережно обращаться с ее дарами. Это — настоящий патриотизм. Патриотическое воспитание — это составная часть общего о</w:t>
      </w:r>
      <w:r w:rsidR="0005668B">
        <w:rPr>
          <w:rFonts w:ascii="Times New Roman" w:eastAsia="Times New Roman" w:hAnsi="Times New Roman" w:cs="Times New Roman"/>
          <w:sz w:val="32"/>
          <w:szCs w:val="28"/>
        </w:rPr>
        <w:t xml:space="preserve">бразовательного процесса в </w:t>
      </w:r>
      <w:r w:rsidRPr="00016209">
        <w:rPr>
          <w:rFonts w:ascii="Times New Roman" w:eastAsia="Times New Roman" w:hAnsi="Times New Roman" w:cs="Times New Roman"/>
          <w:sz w:val="32"/>
          <w:szCs w:val="28"/>
        </w:rPr>
        <w:t xml:space="preserve"> школе.</w:t>
      </w:r>
    </w:p>
    <w:p w:rsidR="0033307D"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Тема патриотизма одинаково важна как для молодого человека, так и для людей среднего и пожилого возраста. Но патриотическое воспитание всегда являлось одной из важнейших задач школы, ведь детство и юность - самая благоприятная пора для привития чувства любви к Родине.</w:t>
      </w:r>
      <w:r w:rsidRPr="00016209">
        <w:rPr>
          <w:rFonts w:ascii="Times New Roman" w:eastAsia="Times New Roman" w:hAnsi="Times New Roman" w:cs="Times New Roman"/>
          <w:sz w:val="32"/>
          <w:szCs w:val="24"/>
        </w:rPr>
        <w:br/>
        <w:t xml:space="preserve">Без патриотического воспитания мы можем потерять страну. В слове патриотизм заключены высшие смыслы человеческого существования, связанные с историей державы, с памятью ушедших поколений и их славных дел. </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Наше общество испытывает духовно-нравственный кризис. Агрессия и безнравственность поглощает молодое поколение. Современную историю стремятся переделать, уменьшив роль нашей страны во второй мировой войне. В общественное сознание внедряются чуждые российскому менталитету ценности, вытесняющие отечественную историю, культуру, традиции. Современная молодежь имеет доступ к различным источникам информации, в которых не всегда умеет правильно ориентироваться. Появилась необходимость в правильно организованном воспитательном процессе, направленном на формирование чувства патриотизма.</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Сегодня много говорят о возрождении патриотического воспитания детей и молодежи. И это правильно, только человек, знающий и уважающий историю своей Родины, своего народа, своей семьи, гордящийся славой своих предков, переживающий за свою страну, может быть истинным гражданином, способным взять на себя груз ответственности за Россию. Ребенок должен знать героические страницы истории своей семьи, испытывать гордость за близких людей, что в конечном итоге приведет к воспитанию такого великого чувства, как любовь к Родине.</w:t>
      </w:r>
      <w:r w:rsidRPr="00016209">
        <w:rPr>
          <w:rFonts w:ascii="Times New Roman" w:eastAsia="Times New Roman" w:hAnsi="Times New Roman" w:cs="Times New Roman"/>
          <w:sz w:val="32"/>
          <w:szCs w:val="24"/>
        </w:rPr>
        <w:br/>
        <w:t xml:space="preserve">Поэтому роль учителя и классного руководителя в воспитании подрастающего поколения огромна. </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Работа по патриотическому воспитанию в школе  ведётся круглый год.</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Классные руководители применяют в своей работе как традиционные, так и инновационные формы работы.</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Наиболее часто используемые традиционные формы работы:</w:t>
      </w:r>
      <w:r w:rsidRPr="00016209">
        <w:rPr>
          <w:rFonts w:ascii="Times New Roman" w:eastAsia="Times New Roman" w:hAnsi="Times New Roman" w:cs="Times New Roman"/>
          <w:sz w:val="32"/>
          <w:szCs w:val="24"/>
        </w:rPr>
        <w:br/>
        <w:t>классные часы с использованием презентаций, праздники, беседы, викторины, выставки рисунков, уроки мужества, внеклассные мероприятия на патриотическую тему, выпуск стенных газет.</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Инновационные формы работы: поисковая работа, участие в социальных проектах, конференциях, экскурсионная деятельность с посещением музеев, выставок, встречи с интересными людьми, просмотр видеофильмов.</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Узнавая о своих корнях, о своих предках, дети через жизнь близких им людей познают историю Родины, она становится ближе и понятнее, поскольку окрашивается их переживаниями.</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Опыт работы показывает, что патриотическое воспитание способствует сплочению классного коллектива, духовному обогащению личности ребенка, проявлению его лучших качеств: доброты, отзывчивости, милосердия, стремления сделать хорошее для старшего поколения.</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Очень важно научить уважать и любить то место, где мы родились и выросли, где жили наши предки.</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 xml:space="preserve">Каждое мероприятие – это результат сотрудничества классного руководителя, учителей, родителей и детей. </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 xml:space="preserve">В заключение хочется сказать, что патриотическое воспитание </w:t>
      </w:r>
      <w:proofErr w:type="gramStart"/>
      <w:r w:rsidRPr="00016209">
        <w:rPr>
          <w:rFonts w:ascii="Times New Roman" w:eastAsia="Times New Roman" w:hAnsi="Times New Roman" w:cs="Times New Roman"/>
          <w:sz w:val="32"/>
          <w:szCs w:val="24"/>
        </w:rPr>
        <w:t>обучающихся</w:t>
      </w:r>
      <w:proofErr w:type="gramEnd"/>
      <w:r w:rsidRPr="00016209">
        <w:rPr>
          <w:rFonts w:ascii="Times New Roman" w:eastAsia="Times New Roman" w:hAnsi="Times New Roman" w:cs="Times New Roman"/>
          <w:sz w:val="32"/>
          <w:szCs w:val="24"/>
        </w:rPr>
        <w:t xml:space="preserve"> – процесс сложный и многогранный. Воспитать человека любящим свою землю, свой народ, быть готовым к защите своей Родины – очень непростая задача. Но она, безусловно, осуществима, если мы, педагоги, будем выполнять ее с любовью и добротой, не забывая мудрых слов: «Ученик – это не сосуд, который нужно наполнить знаниями, а факел, который нужно зажечь!» </w:t>
      </w:r>
    </w:p>
    <w:p w:rsidR="00616166" w:rsidRDefault="00410313" w:rsidP="00016209">
      <w:pPr>
        <w:spacing w:before="100" w:beforeAutospacing="1" w:after="100" w:afterAutospacing="1"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Патриарх Кирилл обращаясь к народу, сказал: «Сбережение памяти обеспечивается по-настоящему сохранением духовного опыта поколений. И это опыт, в свою очередь, есть </w:t>
      </w:r>
      <w:proofErr w:type="gramStart"/>
      <w:r>
        <w:rPr>
          <w:rFonts w:ascii="Times New Roman" w:eastAsia="Times New Roman" w:hAnsi="Times New Roman" w:cs="Times New Roman"/>
          <w:sz w:val="32"/>
          <w:szCs w:val="24"/>
        </w:rPr>
        <w:t>ничто иное, как</w:t>
      </w:r>
      <w:proofErr w:type="gramEnd"/>
      <w:r>
        <w:rPr>
          <w:rFonts w:ascii="Times New Roman" w:eastAsia="Times New Roman" w:hAnsi="Times New Roman" w:cs="Times New Roman"/>
          <w:sz w:val="32"/>
          <w:szCs w:val="24"/>
        </w:rPr>
        <w:t xml:space="preserve"> передача живой духовной традиции народа. Вот </w:t>
      </w:r>
      <w:proofErr w:type="gramStart"/>
      <w:r>
        <w:rPr>
          <w:rFonts w:ascii="Times New Roman" w:eastAsia="Times New Roman" w:hAnsi="Times New Roman" w:cs="Times New Roman"/>
          <w:sz w:val="32"/>
          <w:szCs w:val="24"/>
        </w:rPr>
        <w:t>покуда</w:t>
      </w:r>
      <w:proofErr w:type="gramEnd"/>
      <w:r>
        <w:rPr>
          <w:rFonts w:ascii="Times New Roman" w:eastAsia="Times New Roman" w:hAnsi="Times New Roman" w:cs="Times New Roman"/>
          <w:sz w:val="32"/>
          <w:szCs w:val="24"/>
        </w:rPr>
        <w:t xml:space="preserve"> есть эта передача духовной традиции, народ действительно сохраняет огромную духовную силу, способную противостоять самым грозным опасностям. Будем усердно работать над самими собой и, по мере сил и возможностей, менять жизнь к лучшему. Бережно хранить память о прошлом и с надеждой устремляться в будущее, к новым победам и свершениям».</w:t>
      </w:r>
    </w:p>
    <w:p w:rsidR="00616166" w:rsidRPr="00016209" w:rsidRDefault="00616166" w:rsidP="00616166">
      <w:pPr>
        <w:spacing w:before="100" w:beforeAutospacing="1" w:after="100" w:afterAutospacing="1" w:line="240" w:lineRule="auto"/>
        <w:rPr>
          <w:rFonts w:ascii="Times New Roman" w:eastAsia="Times New Roman" w:hAnsi="Times New Roman" w:cs="Times New Roman"/>
          <w:sz w:val="32"/>
          <w:szCs w:val="24"/>
        </w:rPr>
      </w:pPr>
      <w:r w:rsidRPr="00016209">
        <w:rPr>
          <w:rFonts w:ascii="Times New Roman" w:eastAsia="Times New Roman" w:hAnsi="Times New Roman" w:cs="Times New Roman"/>
          <w:sz w:val="32"/>
          <w:szCs w:val="24"/>
        </w:rPr>
        <w:t> </w:t>
      </w:r>
    </w:p>
    <w:p w:rsidR="003B1019" w:rsidRPr="00016209" w:rsidRDefault="003B1019">
      <w:pPr>
        <w:rPr>
          <w:sz w:val="36"/>
          <w:szCs w:val="28"/>
        </w:rPr>
      </w:pPr>
    </w:p>
    <w:sectPr w:rsidR="003B1019" w:rsidRPr="00016209" w:rsidSect="009619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452E"/>
    <w:multiLevelType w:val="multilevel"/>
    <w:tmpl w:val="95CC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2F438E"/>
    <w:multiLevelType w:val="multilevel"/>
    <w:tmpl w:val="B978A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savePreviewPicture/>
  <w:compat>
    <w:useFELayout/>
  </w:compat>
  <w:rsids>
    <w:rsidRoot w:val="00616166"/>
    <w:rsid w:val="00016209"/>
    <w:rsid w:val="00016224"/>
    <w:rsid w:val="00052564"/>
    <w:rsid w:val="0005668B"/>
    <w:rsid w:val="00195ED0"/>
    <w:rsid w:val="0033307D"/>
    <w:rsid w:val="003B1019"/>
    <w:rsid w:val="003E7B3B"/>
    <w:rsid w:val="00410313"/>
    <w:rsid w:val="00484915"/>
    <w:rsid w:val="004D4355"/>
    <w:rsid w:val="00541DEB"/>
    <w:rsid w:val="00616166"/>
    <w:rsid w:val="00727397"/>
    <w:rsid w:val="008471E0"/>
    <w:rsid w:val="00955D46"/>
    <w:rsid w:val="00961909"/>
    <w:rsid w:val="009B310B"/>
    <w:rsid w:val="00BC7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9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16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16166"/>
  </w:style>
  <w:style w:type="character" w:customStyle="1" w:styleId="c8">
    <w:name w:val="c8"/>
    <w:basedOn w:val="a0"/>
    <w:rsid w:val="00616166"/>
  </w:style>
  <w:style w:type="paragraph" w:customStyle="1" w:styleId="c9">
    <w:name w:val="c9"/>
    <w:basedOn w:val="a"/>
    <w:rsid w:val="00616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16166"/>
  </w:style>
  <w:style w:type="character" w:customStyle="1" w:styleId="c27">
    <w:name w:val="c27"/>
    <w:basedOn w:val="a0"/>
    <w:rsid w:val="00616166"/>
  </w:style>
  <w:style w:type="character" w:customStyle="1" w:styleId="c25">
    <w:name w:val="c25"/>
    <w:basedOn w:val="a0"/>
    <w:rsid w:val="00616166"/>
  </w:style>
  <w:style w:type="paragraph" w:customStyle="1" w:styleId="c19">
    <w:name w:val="c19"/>
    <w:basedOn w:val="a"/>
    <w:rsid w:val="00616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6161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4169641">
      <w:bodyDiv w:val="1"/>
      <w:marLeft w:val="0"/>
      <w:marRight w:val="0"/>
      <w:marTop w:val="0"/>
      <w:marBottom w:val="0"/>
      <w:divBdr>
        <w:top w:val="none" w:sz="0" w:space="0" w:color="auto"/>
        <w:left w:val="none" w:sz="0" w:space="0" w:color="auto"/>
        <w:bottom w:val="none" w:sz="0" w:space="0" w:color="auto"/>
        <w:right w:val="none" w:sz="0" w:space="0" w:color="auto"/>
      </w:divBdr>
    </w:div>
    <w:div w:id="1196112071">
      <w:bodyDiv w:val="1"/>
      <w:marLeft w:val="0"/>
      <w:marRight w:val="0"/>
      <w:marTop w:val="0"/>
      <w:marBottom w:val="0"/>
      <w:divBdr>
        <w:top w:val="none" w:sz="0" w:space="0" w:color="auto"/>
        <w:left w:val="none" w:sz="0" w:space="0" w:color="auto"/>
        <w:bottom w:val="none" w:sz="0" w:space="0" w:color="auto"/>
        <w:right w:val="none" w:sz="0" w:space="0" w:color="auto"/>
      </w:divBdr>
      <w:divsChild>
        <w:div w:id="166720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2025-01-28T11:30:00Z</dcterms:created>
  <dcterms:modified xsi:type="dcterms:W3CDTF">2026-04-02T07:36:00Z</dcterms:modified>
</cp:coreProperties>
</file>