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BB" w:rsidRPr="00D948E2" w:rsidRDefault="003B6CBB" w:rsidP="00D948E2">
      <w:pPr>
        <w:tabs>
          <w:tab w:val="left" w:pos="4111"/>
        </w:tabs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D948E2">
        <w:rPr>
          <w:rFonts w:ascii="Times New Roman" w:hAnsi="Times New Roman"/>
          <w:b/>
          <w:sz w:val="28"/>
          <w:szCs w:val="28"/>
        </w:rPr>
        <w:br/>
      </w:r>
    </w:p>
    <w:p w:rsidR="003B6CBB" w:rsidRPr="00307F44" w:rsidRDefault="003B6CBB" w:rsidP="003B6CBB"/>
    <w:p w:rsidR="003B6CBB" w:rsidRDefault="003B6CBB" w:rsidP="003B6CBB"/>
    <w:p w:rsidR="003B6CBB" w:rsidRDefault="003B6CBB" w:rsidP="003B6CBB">
      <w:pPr>
        <w:spacing w:before="100" w:beforeAutospacing="1" w:after="100" w:afterAutospacing="1"/>
        <w:jc w:val="center"/>
        <w:rPr>
          <w:rFonts w:ascii="Monotype Corsiva" w:eastAsia="Times New Roman" w:hAnsi="Monotype Corsiva"/>
          <w:color w:val="000000"/>
          <w:sz w:val="40"/>
          <w:szCs w:val="40"/>
        </w:rPr>
      </w:pPr>
    </w:p>
    <w:p w:rsidR="00D948E2" w:rsidRDefault="00D948E2" w:rsidP="003B6CBB">
      <w:pPr>
        <w:spacing w:before="100" w:beforeAutospacing="1" w:after="100" w:afterAutospacing="1"/>
        <w:jc w:val="center"/>
        <w:rPr>
          <w:rFonts w:ascii="Monotype Corsiva" w:eastAsia="Times New Roman" w:hAnsi="Monotype Corsiva"/>
          <w:color w:val="000000"/>
          <w:sz w:val="40"/>
          <w:szCs w:val="40"/>
        </w:rPr>
      </w:pPr>
    </w:p>
    <w:p w:rsidR="003B6CBB" w:rsidRPr="00307F44" w:rsidRDefault="003B6CBB" w:rsidP="003B6CBB">
      <w:pPr>
        <w:spacing w:before="100" w:beforeAutospacing="1" w:after="100" w:afterAutospacing="1"/>
        <w:jc w:val="center"/>
        <w:rPr>
          <w:rFonts w:ascii="Monotype Corsiva" w:eastAsia="Times New Roman" w:hAnsi="Monotype Corsiva"/>
          <w:color w:val="000000"/>
          <w:sz w:val="72"/>
          <w:szCs w:val="72"/>
        </w:rPr>
      </w:pPr>
      <w:r>
        <w:rPr>
          <w:rFonts w:ascii="Monotype Corsiva" w:eastAsia="Times New Roman" w:hAnsi="Monotype Corsiva"/>
          <w:color w:val="000000"/>
          <w:sz w:val="72"/>
          <w:szCs w:val="72"/>
        </w:rPr>
        <w:t>«Инновационная деятельность учителя начальных классов в условиях апробации и внедрения ФГОС»</w:t>
      </w:r>
    </w:p>
    <w:p w:rsidR="003B6CBB" w:rsidRPr="00307F44" w:rsidRDefault="003B6CBB" w:rsidP="003B6CBB">
      <w:pPr>
        <w:jc w:val="center"/>
        <w:rPr>
          <w:rFonts w:ascii="Monotype Corsiva" w:eastAsia="Times New Roman" w:hAnsi="Monotype Corsiva"/>
          <w:color w:val="000000"/>
          <w:sz w:val="72"/>
          <w:szCs w:val="72"/>
        </w:rPr>
      </w:pPr>
    </w:p>
    <w:p w:rsidR="004E436E" w:rsidRDefault="004E436E" w:rsidP="003B6CBB">
      <w:pPr>
        <w:jc w:val="center"/>
        <w:rPr>
          <w:rFonts w:ascii="Monotype Corsiva" w:eastAsia="Times New Roman" w:hAnsi="Monotype Corsiva"/>
          <w:b/>
          <w:color w:val="000000"/>
          <w:sz w:val="36"/>
          <w:szCs w:val="36"/>
        </w:rPr>
      </w:pPr>
    </w:p>
    <w:p w:rsidR="004E436E" w:rsidRDefault="004E436E" w:rsidP="003B6CBB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4E436E" w:rsidRDefault="004E436E" w:rsidP="003B6CBB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4E436E" w:rsidRDefault="004E436E" w:rsidP="003B6CBB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D14382" w:rsidRPr="00D948E2" w:rsidRDefault="004E436E" w:rsidP="00921DEC">
      <w:pPr>
        <w:rPr>
          <w:bCs/>
          <w:iCs/>
          <w:color w:val="000000"/>
          <w:sz w:val="28"/>
          <w:szCs w:val="28"/>
        </w:rPr>
      </w:pPr>
      <w:r>
        <w:rPr>
          <w:rFonts w:ascii="Monotype Corsiva" w:hAnsi="Monotype Corsiva"/>
          <w:b/>
          <w:sz w:val="36"/>
          <w:szCs w:val="36"/>
        </w:rPr>
        <w:t xml:space="preserve">                              </w:t>
      </w:r>
    </w:p>
    <w:p w:rsidR="00921DEC" w:rsidRDefault="00921DEC" w:rsidP="00DC2F9F">
      <w:pPr>
        <w:ind w:left="-709"/>
        <w:jc w:val="both"/>
        <w:rPr>
          <w:rFonts w:ascii="Times New Roman" w:eastAsia="Times New Roman" w:hAnsi="Times New Roman"/>
          <w:sz w:val="28"/>
          <w:szCs w:val="28"/>
        </w:rPr>
      </w:pPr>
    </w:p>
    <w:p w:rsidR="00921DEC" w:rsidRDefault="00921DEC" w:rsidP="00DC2F9F">
      <w:pPr>
        <w:ind w:left="-709"/>
        <w:jc w:val="both"/>
        <w:rPr>
          <w:rFonts w:ascii="Times New Roman" w:eastAsia="Times New Roman" w:hAnsi="Times New Roman"/>
          <w:sz w:val="28"/>
          <w:szCs w:val="28"/>
        </w:rPr>
      </w:pPr>
    </w:p>
    <w:p w:rsidR="00921DEC" w:rsidRDefault="00921DEC" w:rsidP="00DC2F9F">
      <w:pPr>
        <w:ind w:left="-709"/>
        <w:jc w:val="both"/>
        <w:rPr>
          <w:rFonts w:ascii="Times New Roman" w:eastAsia="Times New Roman" w:hAnsi="Times New Roman"/>
          <w:sz w:val="28"/>
          <w:szCs w:val="28"/>
        </w:rPr>
      </w:pPr>
    </w:p>
    <w:p w:rsidR="00921DEC" w:rsidRDefault="00921DEC" w:rsidP="00DC2F9F">
      <w:pPr>
        <w:ind w:left="-709"/>
        <w:jc w:val="both"/>
        <w:rPr>
          <w:rFonts w:ascii="Times New Roman" w:eastAsia="Times New Roman" w:hAnsi="Times New Roman"/>
          <w:sz w:val="28"/>
          <w:szCs w:val="28"/>
        </w:rPr>
      </w:pPr>
    </w:p>
    <w:p w:rsidR="00921DEC" w:rsidRDefault="00921DEC" w:rsidP="00DC2F9F">
      <w:pPr>
        <w:ind w:left="-709"/>
        <w:jc w:val="both"/>
        <w:rPr>
          <w:rFonts w:ascii="Times New Roman" w:eastAsia="Times New Roman" w:hAnsi="Times New Roman"/>
          <w:sz w:val="28"/>
          <w:szCs w:val="28"/>
        </w:rPr>
      </w:pPr>
    </w:p>
    <w:p w:rsidR="00921DEC" w:rsidRDefault="00921DEC" w:rsidP="00DC2F9F">
      <w:pPr>
        <w:ind w:left="-709"/>
        <w:jc w:val="both"/>
        <w:rPr>
          <w:rFonts w:ascii="Times New Roman" w:eastAsia="Times New Roman" w:hAnsi="Times New Roman"/>
          <w:sz w:val="28"/>
          <w:szCs w:val="28"/>
        </w:rPr>
      </w:pPr>
    </w:p>
    <w:p w:rsidR="00921DEC" w:rsidRDefault="00921DEC" w:rsidP="00DC2F9F">
      <w:pPr>
        <w:ind w:left="-709"/>
        <w:jc w:val="both"/>
        <w:rPr>
          <w:rFonts w:ascii="Times New Roman" w:eastAsia="Times New Roman" w:hAnsi="Times New Roman"/>
          <w:sz w:val="28"/>
          <w:szCs w:val="28"/>
        </w:rPr>
      </w:pPr>
    </w:p>
    <w:p w:rsidR="002B41E2" w:rsidRPr="00D948E2" w:rsidRDefault="003B6CBB" w:rsidP="00DC2F9F">
      <w:pPr>
        <w:ind w:left="-709"/>
        <w:jc w:val="both"/>
        <w:rPr>
          <w:rFonts w:ascii="Times New Roman" w:eastAsia="Times New Roman" w:hAnsi="Times New Roman"/>
          <w:sz w:val="28"/>
          <w:szCs w:val="28"/>
        </w:rPr>
      </w:pPr>
      <w:r w:rsidRPr="00D948E2">
        <w:rPr>
          <w:rFonts w:ascii="Times New Roman" w:eastAsia="Times New Roman" w:hAnsi="Times New Roman"/>
          <w:sz w:val="28"/>
          <w:szCs w:val="28"/>
        </w:rPr>
        <w:t>Одним из важнейших преобразований в системе общего образования является введение федеральных государственных образовательных стандартов общего образования нового поколения (далее – ФГОС), продиктованное необходимостью подготовки выпускников к жизни в высокотехнологичном конкурентном мире.</w:t>
      </w:r>
    </w:p>
    <w:p w:rsidR="002B41E2" w:rsidRPr="00D948E2" w:rsidRDefault="002B41E2" w:rsidP="00DC2F9F">
      <w:pPr>
        <w:ind w:left="-709"/>
        <w:jc w:val="both"/>
        <w:rPr>
          <w:b/>
          <w:sz w:val="28"/>
          <w:szCs w:val="28"/>
        </w:rPr>
      </w:pPr>
      <w:r w:rsidRPr="00D948E2">
        <w:rPr>
          <w:b/>
          <w:sz w:val="28"/>
          <w:szCs w:val="28"/>
        </w:rPr>
        <w:t xml:space="preserve">В чем же новизна стандарта второго поколения и современного урока? </w:t>
      </w:r>
    </w:p>
    <w:p w:rsidR="00D14382" w:rsidRPr="00D948E2" w:rsidRDefault="002B41E2" w:rsidP="00D14382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         Современная сфера образования переживает период перехода от обучения, ориентированного, прежде всего, на «усвоение всей суммы знаний, которое выработало человечество», к обучению, в процессе которого формируется человек, способный к самоопределению и самореализации и сохраняющий в процессе деятельности целостность гражданского общества и правового государства. </w:t>
      </w:r>
    </w:p>
    <w:p w:rsidR="002B41E2" w:rsidRPr="00D948E2" w:rsidRDefault="002B41E2" w:rsidP="00D14382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Теперь же, в соответствии с новыми стандартами, нужно, прежде всего, усилить мотивацию ребенка к познанию окружающего мира, продемонстрировать ему, что школьные занятия – это </w:t>
      </w:r>
      <w:proofErr w:type="gramStart"/>
      <w:r w:rsidRPr="00D948E2">
        <w:rPr>
          <w:sz w:val="28"/>
          <w:szCs w:val="28"/>
        </w:rPr>
        <w:t>не получение</w:t>
      </w:r>
      <w:proofErr w:type="gramEnd"/>
      <w:r w:rsidRPr="00D948E2">
        <w:rPr>
          <w:sz w:val="28"/>
          <w:szCs w:val="28"/>
        </w:rPr>
        <w:t xml:space="preserve"> отвлеченных от жизни знаний, а наоборот – необходимая подготовка к жизни, её узнавание, поиск полезной информации и навыки ее применения в реальной жизни. </w:t>
      </w:r>
    </w:p>
    <w:p w:rsidR="00EA237C" w:rsidRPr="00D948E2" w:rsidRDefault="002B41E2" w:rsidP="00DC2F9F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Уроки должны строиться по совершенно иной схеме. Если сейчас больше всего распространен объяснительно-иллюстративный метод работы, когда учитель, стоя перед классом, объясняет тему, а потом проводит выборочный опрос, то в соответствии с изменениями упор должен делаться </w:t>
      </w:r>
      <w:proofErr w:type="gramStart"/>
      <w:r w:rsidRPr="00D948E2">
        <w:rPr>
          <w:sz w:val="28"/>
          <w:szCs w:val="28"/>
        </w:rPr>
        <w:t>на</w:t>
      </w:r>
      <w:proofErr w:type="gramEnd"/>
      <w:r w:rsidRPr="00D948E2">
        <w:rPr>
          <w:sz w:val="28"/>
          <w:szCs w:val="28"/>
        </w:rPr>
        <w:t xml:space="preserve"> </w:t>
      </w:r>
    </w:p>
    <w:p w:rsidR="002B41E2" w:rsidRPr="00D948E2" w:rsidRDefault="002B41E2" w:rsidP="00D14382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>взаимодействие учащихся и учителя, а также взаимодействие самих учеников. Ученик должен стать живым участником образовательного процесса. На сегодняшний день некоторые дети так и остаются незамеченными в течение урока. Хорошо, если они действительно что-то услышали и поняли во время занятия</w:t>
      </w:r>
      <w:proofErr w:type="gramStart"/>
      <w:r w:rsidRPr="00D948E2">
        <w:rPr>
          <w:sz w:val="28"/>
          <w:szCs w:val="28"/>
        </w:rPr>
        <w:t>… А</w:t>
      </w:r>
      <w:proofErr w:type="gramEnd"/>
      <w:r w:rsidRPr="00D948E2">
        <w:rPr>
          <w:sz w:val="28"/>
          <w:szCs w:val="28"/>
        </w:rPr>
        <w:t xml:space="preserve"> если нет?</w:t>
      </w:r>
      <w:r w:rsidR="00D14382" w:rsidRPr="00D948E2">
        <w:rPr>
          <w:sz w:val="28"/>
          <w:szCs w:val="28"/>
        </w:rPr>
        <w:t xml:space="preserve">  </w:t>
      </w:r>
      <w:r w:rsidR="00EA237C" w:rsidRPr="00D948E2">
        <w:rPr>
          <w:sz w:val="28"/>
          <w:szCs w:val="28"/>
        </w:rPr>
        <w:t xml:space="preserve"> </w:t>
      </w:r>
      <w:r w:rsidRPr="00D948E2">
        <w:rPr>
          <w:sz w:val="28"/>
          <w:szCs w:val="28"/>
        </w:rPr>
        <w:t xml:space="preserve">Групповая форма работы имеет множество плюсов: ребенок за урок может побывать в роли руководителя или консультанта группы. Меняющийся состав групп обеспечит гораздо более тесное общение одноклассников. Мало того, практика показывает, что дети в общении раскрепощаются, ведь не каждый ребенок может легко встать перед всем классом и отвечать учителю. «Высший пилотаж» в проведении урока и идеальное воплощение новых стандартов на практике – это урок, на котором учитель, лишь направляя детей, дает рекомендации в течение урока. Поэтому дети ощущают, что ведут урок сами. </w:t>
      </w:r>
    </w:p>
    <w:p w:rsidR="004E436E" w:rsidRPr="00D948E2" w:rsidRDefault="00EA237C" w:rsidP="004E436E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lastRenderedPageBreak/>
        <w:t xml:space="preserve">       </w:t>
      </w:r>
      <w:r w:rsidR="002B41E2" w:rsidRPr="00D948E2">
        <w:rPr>
          <w:sz w:val="28"/>
          <w:szCs w:val="28"/>
        </w:rPr>
        <w:t>Много зависит от желания и характера учителя и от уровня его профессиональной подготовки. Если человек сам по себе открыт для нового и не боится перемен, начать делать первые уверенные шаги в новых условиях он смо</w:t>
      </w:r>
      <w:r w:rsidR="004E436E" w:rsidRPr="00D948E2">
        <w:rPr>
          <w:sz w:val="28"/>
          <w:szCs w:val="28"/>
        </w:rPr>
        <w:t xml:space="preserve">жет в более сжатые сроки. Многие </w:t>
      </w:r>
      <w:r w:rsidR="002B41E2" w:rsidRPr="00D948E2">
        <w:rPr>
          <w:sz w:val="28"/>
          <w:szCs w:val="28"/>
        </w:rPr>
        <w:t xml:space="preserve"> учителя смогут реализовать новый стандарт без проблем, в основном за счет своего умения быстро перестраиваться.</w:t>
      </w:r>
    </w:p>
    <w:p w:rsidR="00DE7026" w:rsidRPr="00D948E2" w:rsidRDefault="000A5EFD" w:rsidP="002615FA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</w:t>
      </w:r>
      <w:r w:rsidR="002615FA" w:rsidRPr="00D948E2">
        <w:rPr>
          <w:sz w:val="28"/>
          <w:szCs w:val="28"/>
        </w:rPr>
        <w:t xml:space="preserve">Отличие новых стандартов в </w:t>
      </w:r>
      <w:r w:rsidR="007D1E71" w:rsidRPr="00D948E2">
        <w:rPr>
          <w:sz w:val="28"/>
          <w:szCs w:val="28"/>
        </w:rPr>
        <w:t xml:space="preserve">системно-деятельном </w:t>
      </w:r>
      <w:r w:rsidR="002615FA" w:rsidRPr="00D948E2">
        <w:rPr>
          <w:sz w:val="28"/>
          <w:szCs w:val="28"/>
        </w:rPr>
        <w:t xml:space="preserve">подходе. В основе подхода ребёнок воспринимает мир через деятельность. Деятельность должна стать основой обучения ребёнка. Уйти от </w:t>
      </w:r>
      <w:proofErr w:type="spellStart"/>
      <w:r w:rsidR="002615FA" w:rsidRPr="00D948E2">
        <w:rPr>
          <w:sz w:val="28"/>
          <w:szCs w:val="28"/>
        </w:rPr>
        <w:t>монологичной</w:t>
      </w:r>
      <w:proofErr w:type="spellEnd"/>
      <w:r w:rsidR="002615FA" w:rsidRPr="00D948E2">
        <w:rPr>
          <w:sz w:val="28"/>
          <w:szCs w:val="28"/>
        </w:rPr>
        <w:t xml:space="preserve"> речи учителя, прийти к тому</w:t>
      </w:r>
      <w:proofErr w:type="gramStart"/>
      <w:r w:rsidR="002615FA" w:rsidRPr="00D948E2">
        <w:rPr>
          <w:sz w:val="28"/>
          <w:szCs w:val="28"/>
        </w:rPr>
        <w:t xml:space="preserve"> ,</w:t>
      </w:r>
      <w:proofErr w:type="gramEnd"/>
      <w:r w:rsidR="002615FA" w:rsidRPr="00D948E2">
        <w:rPr>
          <w:sz w:val="28"/>
          <w:szCs w:val="28"/>
        </w:rPr>
        <w:t xml:space="preserve"> чтобы ребёнок получает</w:t>
      </w:r>
      <w:r w:rsidR="00A76D07" w:rsidRPr="00D948E2">
        <w:rPr>
          <w:sz w:val="28"/>
          <w:szCs w:val="28"/>
        </w:rPr>
        <w:t xml:space="preserve"> знания, добывает  и его  </w:t>
      </w:r>
      <w:r w:rsidR="002615FA" w:rsidRPr="00D948E2">
        <w:rPr>
          <w:sz w:val="28"/>
          <w:szCs w:val="28"/>
        </w:rPr>
        <w:t xml:space="preserve"> деятельность соприкасается с новыми знаниями. </w:t>
      </w:r>
    </w:p>
    <w:p w:rsidR="00EA237C" w:rsidRPr="00D948E2" w:rsidRDefault="002615FA" w:rsidP="002615FA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             Деятельность учителя и ребёнка стала совершенно другой, функция учителя изменилась полностью. Учитель лишь сопровождает ребёнка. На первом уроке ребёнок должен почувствовать себя хозяином урока, что он может ответить, когда ответить, нет скованности.</w:t>
      </w:r>
    </w:p>
    <w:p w:rsidR="002615FA" w:rsidRPr="00D948E2" w:rsidRDefault="002615FA" w:rsidP="002615FA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</w:t>
      </w:r>
      <w:r w:rsidR="00EA237C" w:rsidRPr="00D948E2">
        <w:rPr>
          <w:sz w:val="28"/>
          <w:szCs w:val="28"/>
        </w:rPr>
        <w:t xml:space="preserve">    </w:t>
      </w:r>
      <w:r w:rsidRPr="00D948E2">
        <w:rPr>
          <w:sz w:val="28"/>
          <w:szCs w:val="28"/>
        </w:rPr>
        <w:t xml:space="preserve">Мы не загоняем детей в определённые рамки, даём возможность высказаться всем. И это привычно после детского сада, привычно, что делается в школе. Сейчас </w:t>
      </w:r>
      <w:r w:rsidR="007D1E71" w:rsidRPr="00D948E2">
        <w:rPr>
          <w:sz w:val="28"/>
          <w:szCs w:val="28"/>
        </w:rPr>
        <w:t xml:space="preserve">у нас есть возможность </w:t>
      </w:r>
      <w:r w:rsidRPr="00D948E2">
        <w:rPr>
          <w:sz w:val="28"/>
          <w:szCs w:val="28"/>
        </w:rPr>
        <w:t xml:space="preserve"> поиграть</w:t>
      </w:r>
      <w:r w:rsidR="000E5288" w:rsidRPr="00D948E2">
        <w:rPr>
          <w:sz w:val="28"/>
          <w:szCs w:val="28"/>
        </w:rPr>
        <w:t xml:space="preserve">,  </w:t>
      </w:r>
      <w:r w:rsidRPr="00D948E2">
        <w:rPr>
          <w:sz w:val="28"/>
          <w:szCs w:val="28"/>
        </w:rPr>
        <w:t>и та деятельность, которая была ведущей в дошкольном возрасте</w:t>
      </w:r>
      <w:r w:rsidR="000E5288" w:rsidRPr="00D948E2">
        <w:rPr>
          <w:sz w:val="28"/>
          <w:szCs w:val="28"/>
        </w:rPr>
        <w:t xml:space="preserve">, сейчас также с ними. Поэтому им легко адаптироваться, легко в школе, нравится ходить в школу. Именно при помощи игровой деятельности ребёнок с увлечением занимается и сложными предметами. Математика, окружающий мир, русский язык – эти предметы не ушли, они остались, их познают через игру. </w:t>
      </w:r>
    </w:p>
    <w:p w:rsidR="000E5288" w:rsidRPr="00D948E2" w:rsidRDefault="000E5288" w:rsidP="002615FA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   В рамках ФГОС формируется новый подход, который направлен на развитие способностей каждого ребёнка, на формирование личности, готовности к жизни в современном обществе. Учитель выступает в роли режиссера учебного процесса. Он мотивирует школьников к принятию решения, корректирует их действия и ищет способы включить в работу каждого ученика. </w:t>
      </w:r>
    </w:p>
    <w:p w:rsidR="00EA237C" w:rsidRPr="00D948E2" w:rsidRDefault="000E5288" w:rsidP="00EA237C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  </w:t>
      </w:r>
      <w:r w:rsidRPr="00D948E2">
        <w:rPr>
          <w:b/>
          <w:sz w:val="28"/>
          <w:szCs w:val="28"/>
        </w:rPr>
        <w:t>Познание через игру – вот главный принцип новой начальной школы.</w:t>
      </w:r>
      <w:r w:rsidRPr="00D948E2">
        <w:rPr>
          <w:sz w:val="28"/>
          <w:szCs w:val="28"/>
        </w:rPr>
        <w:t xml:space="preserve"> </w:t>
      </w:r>
    </w:p>
    <w:p w:rsidR="000E5288" w:rsidRPr="00D948E2" w:rsidRDefault="000E5288" w:rsidP="00EA237C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По новым стандартам дети должны применять свои знания на практике. И в этом им помогает современная техника: компьютеры, интерактивные доски, измерительные приборы – датчики. </w:t>
      </w:r>
      <w:proofErr w:type="spellStart"/>
      <w:r w:rsidR="007D1E71" w:rsidRPr="00D948E2">
        <w:rPr>
          <w:sz w:val="28"/>
          <w:szCs w:val="28"/>
        </w:rPr>
        <w:t>Стинус</w:t>
      </w:r>
      <w:proofErr w:type="spellEnd"/>
      <w:r w:rsidR="007D1E71" w:rsidRPr="00D948E2">
        <w:rPr>
          <w:sz w:val="28"/>
          <w:szCs w:val="28"/>
        </w:rPr>
        <w:t xml:space="preserve"> привлекает детей, все хотят выйти к доске, написать самостоятельно, в результате чего учебный процесс активизируется.</w:t>
      </w:r>
    </w:p>
    <w:p w:rsidR="00C35577" w:rsidRPr="00D948E2" w:rsidRDefault="00781F00" w:rsidP="00DC2F9F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Изменил</w:t>
      </w:r>
      <w:r w:rsidR="00C35577" w:rsidRPr="00D948E2">
        <w:rPr>
          <w:sz w:val="28"/>
          <w:szCs w:val="28"/>
        </w:rPr>
        <w:t xml:space="preserve">ся подход к их изучению. По требованию новых стандартов полученные знания не должны быть мертвым грузом: вызубрил правило, но ничего не понял. </w:t>
      </w:r>
      <w:r w:rsidR="00C35577" w:rsidRPr="00D948E2">
        <w:rPr>
          <w:sz w:val="28"/>
          <w:szCs w:val="28"/>
        </w:rPr>
        <w:lastRenderedPageBreak/>
        <w:t>Ребенок должен уметь свободно пользоваться этими знаниями, самостоятельно их находить и наращивать, применять в жизни. Поэтому в требованиях нового стандарта - формирование и развитие у ребенка тех или иных навыков. Невозможно от ребенка, которы</w:t>
      </w:r>
      <w:r w:rsidR="00D0448E" w:rsidRPr="00D948E2">
        <w:rPr>
          <w:sz w:val="28"/>
          <w:szCs w:val="28"/>
        </w:rPr>
        <w:t xml:space="preserve">й только </w:t>
      </w:r>
      <w:proofErr w:type="gramStart"/>
      <w:r w:rsidR="00D0448E" w:rsidRPr="00D948E2">
        <w:rPr>
          <w:sz w:val="28"/>
          <w:szCs w:val="28"/>
        </w:rPr>
        <w:t>зубрил</w:t>
      </w:r>
      <w:proofErr w:type="gramEnd"/>
      <w:r w:rsidR="00D0448E" w:rsidRPr="00D948E2">
        <w:rPr>
          <w:sz w:val="28"/>
          <w:szCs w:val="28"/>
        </w:rPr>
        <w:t>, зубрил</w:t>
      </w:r>
      <w:r w:rsidR="00C35577" w:rsidRPr="00D948E2">
        <w:rPr>
          <w:sz w:val="28"/>
          <w:szCs w:val="28"/>
        </w:rPr>
        <w:t xml:space="preserve"> в старших классах потр</w:t>
      </w:r>
      <w:r w:rsidRPr="00D948E2">
        <w:rPr>
          <w:sz w:val="28"/>
          <w:szCs w:val="28"/>
        </w:rPr>
        <w:t xml:space="preserve">ебовать рассуждений, сравнений. </w:t>
      </w:r>
      <w:r w:rsidR="00C35577" w:rsidRPr="00D948E2">
        <w:rPr>
          <w:sz w:val="28"/>
          <w:szCs w:val="28"/>
        </w:rPr>
        <w:t>Этому нельзя научиться за два года. Этому нужно учиться с первого класса. В этом идея стандартов.</w:t>
      </w:r>
    </w:p>
    <w:p w:rsidR="00F1367E" w:rsidRPr="00D948E2" w:rsidRDefault="00F1367E" w:rsidP="00DC2F9F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>В школе была собрана вся необходимая нормативно-правовая база федерального, регионального и муниципального уровня, регламентирующая деятельность по апробации условий внедрения ФГОС. Документация школьного уровня также подготовлена в полном объёме. Разработано и утверждено «Положение о школе». Программа перехода на ФГОС второго поколения содержит перечень меро</w:t>
      </w:r>
      <w:r w:rsidR="00781F00" w:rsidRPr="00D948E2">
        <w:rPr>
          <w:sz w:val="28"/>
          <w:szCs w:val="28"/>
        </w:rPr>
        <w:t>приятий по апробации материалов.</w:t>
      </w:r>
    </w:p>
    <w:p w:rsidR="00561251" w:rsidRPr="00D948E2" w:rsidRDefault="00561251" w:rsidP="00DC2F9F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Что изучается с использованием ИКТ? </w:t>
      </w:r>
    </w:p>
    <w:p w:rsidR="00561251" w:rsidRPr="00D948E2" w:rsidRDefault="00561251" w:rsidP="00DC2F9F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>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</w:r>
    </w:p>
    <w:p w:rsidR="00D14382" w:rsidRPr="00D948E2" w:rsidRDefault="00DC2F9F" w:rsidP="00D14382">
      <w:pPr>
        <w:ind w:left="-851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            </w:t>
      </w:r>
      <w:r w:rsidR="00561251" w:rsidRPr="00D948E2">
        <w:rPr>
          <w:sz w:val="28"/>
          <w:szCs w:val="28"/>
        </w:rPr>
        <w:t>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</w:r>
    </w:p>
    <w:p w:rsidR="00D14382" w:rsidRPr="00D948E2" w:rsidRDefault="00D14382" w:rsidP="00D14382">
      <w:pPr>
        <w:ind w:left="-851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</w:t>
      </w:r>
      <w:r w:rsidR="00DC2F9F" w:rsidRPr="00D948E2">
        <w:rPr>
          <w:sz w:val="28"/>
          <w:szCs w:val="28"/>
        </w:rPr>
        <w:t xml:space="preserve"> </w:t>
      </w:r>
      <w:r w:rsidR="00561251" w:rsidRPr="00D948E2">
        <w:rPr>
          <w:sz w:val="28"/>
          <w:szCs w:val="28"/>
        </w:rPr>
        <w:t xml:space="preserve">Изучение искусства предполагает изучение современных видов искусства наравне </w:t>
      </w:r>
      <w:proofErr w:type="gramStart"/>
      <w:r w:rsidR="00561251" w:rsidRPr="00D948E2">
        <w:rPr>
          <w:sz w:val="28"/>
          <w:szCs w:val="28"/>
        </w:rPr>
        <w:t>с</w:t>
      </w:r>
      <w:proofErr w:type="gramEnd"/>
      <w:r w:rsidR="00561251" w:rsidRPr="00D948E2">
        <w:rPr>
          <w:sz w:val="28"/>
          <w:szCs w:val="28"/>
        </w:rPr>
        <w:t xml:space="preserve"> традиционными. В частности, цифровой фотографии, видеофильма, мультипликации.</w:t>
      </w:r>
    </w:p>
    <w:p w:rsidR="00561251" w:rsidRPr="00D948E2" w:rsidRDefault="00455001" w:rsidP="00DC2F9F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                </w:t>
      </w:r>
      <w:r w:rsidR="00561251" w:rsidRPr="00D948E2">
        <w:rPr>
          <w:sz w:val="28"/>
          <w:szCs w:val="28"/>
        </w:rPr>
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</w:t>
      </w:r>
      <w:r w:rsidR="00921DEC">
        <w:rPr>
          <w:sz w:val="28"/>
          <w:szCs w:val="28"/>
        </w:rPr>
        <w:t>сах и увлечениях. Это проекты «  Мое имя», «Моя родословная</w:t>
      </w:r>
      <w:r w:rsidR="00561251" w:rsidRPr="00D948E2">
        <w:rPr>
          <w:sz w:val="28"/>
          <w:szCs w:val="28"/>
        </w:rPr>
        <w:t>», совместное издание Азбуки и многое другое. Родители должны всячески стимулировать детей к этой работе.</w:t>
      </w:r>
    </w:p>
    <w:p w:rsidR="00455001" w:rsidRPr="00D948E2" w:rsidRDefault="00455001" w:rsidP="00455001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lastRenderedPageBreak/>
        <w:t xml:space="preserve">             </w:t>
      </w:r>
      <w:r w:rsidR="00561251" w:rsidRPr="00D948E2">
        <w:rPr>
          <w:sz w:val="28"/>
          <w:szCs w:val="28"/>
        </w:rPr>
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</w:r>
    </w:p>
    <w:p w:rsidR="00A76D07" w:rsidRPr="00D948E2" w:rsidRDefault="00A76D07" w:rsidP="00455001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>Подготовка к урокам занимает много времени, но его не жалко когда видишь результат своей работы.  Какие интересные стали уроки.  Большую помощь оказывают в работе электронные приложения  к учебника</w:t>
      </w:r>
      <w:proofErr w:type="gramStart"/>
      <w:r w:rsidRPr="00D948E2">
        <w:rPr>
          <w:sz w:val="28"/>
          <w:szCs w:val="28"/>
        </w:rPr>
        <w:t>м(</w:t>
      </w:r>
      <w:proofErr w:type="gramEnd"/>
      <w:r w:rsidRPr="00D948E2">
        <w:rPr>
          <w:sz w:val="28"/>
          <w:szCs w:val="28"/>
        </w:rPr>
        <w:t xml:space="preserve"> правда мы можем пользоваться только одним, но мы и этим очень довольны). К любому уроку можно найти что-то интересное и в интернете. Работе на интерактивной доске мы обучаемся самостоятельно методом проб. </w:t>
      </w:r>
    </w:p>
    <w:p w:rsidR="00A76D07" w:rsidRPr="00D948E2" w:rsidRDefault="00A76D07" w:rsidP="00A76D07">
      <w:pPr>
        <w:ind w:left="-709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              Перед началом учебного года мы испытывали трудности: не знали как составить тематическое планирование по чтению и русскому языку из-за введения родного языка, как разбить весь материал </w:t>
      </w:r>
      <w:r w:rsidR="00F1367E" w:rsidRPr="00D948E2">
        <w:rPr>
          <w:sz w:val="28"/>
          <w:szCs w:val="28"/>
        </w:rPr>
        <w:t>на два часа чтения в неделю, боялись</w:t>
      </w:r>
      <w:proofErr w:type="gramStart"/>
      <w:r w:rsidR="00F1367E" w:rsidRPr="00D948E2">
        <w:rPr>
          <w:sz w:val="28"/>
          <w:szCs w:val="28"/>
        </w:rPr>
        <w:t xml:space="preserve"> ,</w:t>
      </w:r>
      <w:proofErr w:type="gramEnd"/>
      <w:r w:rsidR="00F1367E" w:rsidRPr="00D948E2">
        <w:rPr>
          <w:sz w:val="28"/>
          <w:szCs w:val="28"/>
        </w:rPr>
        <w:t xml:space="preserve"> успеем ли мы детей научить читать, ведь у нас приходят в основном не читающие дети, не знали как правильно разработать программы по внеурочной деятельности. Все мы прошли курсы, но они почти ничего нам не дали. Но учителя люди сильные и всё выдержали. </w:t>
      </w:r>
    </w:p>
    <w:p w:rsidR="00750DE9" w:rsidRPr="00D948E2" w:rsidRDefault="00A048AE" w:rsidP="00C35577">
      <w:pPr>
        <w:rPr>
          <w:b/>
          <w:sz w:val="28"/>
          <w:szCs w:val="28"/>
        </w:rPr>
      </w:pPr>
      <w:proofErr w:type="gramStart"/>
      <w:r w:rsidRPr="00D948E2">
        <w:rPr>
          <w:b/>
          <w:sz w:val="28"/>
          <w:szCs w:val="28"/>
        </w:rPr>
        <w:t>)</w:t>
      </w:r>
      <w:r w:rsidR="00EA237C" w:rsidRPr="00D948E2">
        <w:rPr>
          <w:b/>
          <w:sz w:val="28"/>
          <w:szCs w:val="28"/>
        </w:rPr>
        <w:t xml:space="preserve"> </w:t>
      </w:r>
      <w:r w:rsidRPr="00D948E2">
        <w:rPr>
          <w:b/>
          <w:sz w:val="28"/>
          <w:szCs w:val="28"/>
        </w:rPr>
        <w:t>Внеурочная деятельность.</w:t>
      </w:r>
      <w:proofErr w:type="gramEnd"/>
    </w:p>
    <w:p w:rsidR="00C35577" w:rsidRPr="00D948E2" w:rsidRDefault="00C35577" w:rsidP="00455001">
      <w:pPr>
        <w:ind w:left="-567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Принципиальная разница в том, что, помимо уроков, появляется вторая половина дня, регламентированная Минис</w:t>
      </w:r>
      <w:r w:rsidR="00D0448E" w:rsidRPr="00D948E2">
        <w:rPr>
          <w:sz w:val="28"/>
          <w:szCs w:val="28"/>
        </w:rPr>
        <w:t>терством образования и науки России.</w:t>
      </w:r>
      <w:r w:rsidRPr="00D948E2">
        <w:rPr>
          <w:sz w:val="28"/>
          <w:szCs w:val="28"/>
        </w:rPr>
        <w:t xml:space="preserve"> Она состоит из шести основных направлений: </w:t>
      </w:r>
      <w:proofErr w:type="gramStart"/>
      <w:r w:rsidRPr="00D948E2">
        <w:rPr>
          <w:sz w:val="28"/>
          <w:szCs w:val="28"/>
        </w:rPr>
        <w:t>спортивно-оздоровительное</w:t>
      </w:r>
      <w:proofErr w:type="gramEnd"/>
      <w:r w:rsidRPr="00D948E2">
        <w:rPr>
          <w:sz w:val="28"/>
          <w:szCs w:val="28"/>
        </w:rPr>
        <w:t>, художественно-эстетическое, научно-познавательное, военно-патриотическое, общественно полезная деятельность, проектная деятельность. Дополнительная - внеурочная - нагрузка на ребенка - не более 10 часов в неделю. Новый учебный план правильнее будет назвать образовательным. Он включает в себя и учебную, и воспитательную части. По новым стандартам главное - не просто дать школьнику новые знания и умения, а научить их применять, развивать его и в урочное, и во внеурочное время. Поэтому меняются и требования к результатам - это не просто оценка учебы, но и развитие личностных качеств.</w:t>
      </w:r>
    </w:p>
    <w:p w:rsidR="003A1A08" w:rsidRPr="00D948E2" w:rsidRDefault="00D14382" w:rsidP="00455001">
      <w:pPr>
        <w:ind w:left="-567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</w:t>
      </w:r>
      <w:r w:rsidR="003A1A08" w:rsidRPr="00D948E2">
        <w:rPr>
          <w:sz w:val="28"/>
          <w:szCs w:val="28"/>
        </w:rPr>
        <w:t xml:space="preserve"> По сравнению с выпускниками детского сада прошлых лет, наши первоклассники плавно и безболезненно адаптировались в условиях новой образовательной среды. Во главу угла нами поставлена задача укрепления здоровья детей, развитие их физического, нравственного и интеллектуального </w:t>
      </w:r>
      <w:r w:rsidR="003A1A08" w:rsidRPr="00D948E2">
        <w:rPr>
          <w:sz w:val="28"/>
          <w:szCs w:val="28"/>
        </w:rPr>
        <w:lastRenderedPageBreak/>
        <w:t xml:space="preserve">потенциала. Уроки ведутся по 35 минут, проводится динамический час. На занятиях и в первой, и во второй половине дня ведётся работа по профилактике переутомления учащихся. Не только педагогами, ведущими уроки и внеурочные занятия, но и медработником школы осуществляется контроль и корректирование функционального состояния ребёнка. Помимо учебного кабинета,  активно используются </w:t>
      </w:r>
      <w:r w:rsidR="00781F00" w:rsidRPr="00D948E2">
        <w:rPr>
          <w:sz w:val="28"/>
          <w:szCs w:val="28"/>
        </w:rPr>
        <w:t>спорт</w:t>
      </w:r>
      <w:r w:rsidR="00F61FFA" w:rsidRPr="00D948E2">
        <w:rPr>
          <w:sz w:val="28"/>
          <w:szCs w:val="28"/>
        </w:rPr>
        <w:t>зал, спортивная площадка, музей, библиотека.</w:t>
      </w:r>
      <w:r w:rsidR="00781F00" w:rsidRPr="00D948E2">
        <w:rPr>
          <w:sz w:val="28"/>
          <w:szCs w:val="28"/>
        </w:rPr>
        <w:t xml:space="preserve"> </w:t>
      </w:r>
      <w:r w:rsidR="003A1A08" w:rsidRPr="00D948E2">
        <w:rPr>
          <w:sz w:val="28"/>
          <w:szCs w:val="28"/>
        </w:rPr>
        <w:t xml:space="preserve"> Каждая минута, проведённая в школе, даёт ребёнку положительный опыт общения, позволяет проявить себя активной, творческой личностью, расширяет его представления об окружающем мире. Во время прогулок дети собирают природный материал для поделок, разучивают с ними стихи, соответствующие текущему времени года, погодным условиям, разгадывают загадки, проводят фенологические наблюдения. Дети оживлённо общаются с педагогами  и друг с другом — в классе сложились доброжелательные взаимоотношения, что тоже является одним из условий формирования </w:t>
      </w:r>
      <w:proofErr w:type="spellStart"/>
      <w:r w:rsidR="003A1A08" w:rsidRPr="00D948E2">
        <w:rPr>
          <w:sz w:val="28"/>
          <w:szCs w:val="28"/>
        </w:rPr>
        <w:t>здоровьесберегающей</w:t>
      </w:r>
      <w:proofErr w:type="spellEnd"/>
      <w:r w:rsidR="003A1A08" w:rsidRPr="00D948E2">
        <w:rPr>
          <w:sz w:val="28"/>
          <w:szCs w:val="28"/>
        </w:rPr>
        <w:t xml:space="preserve"> образовательной среды.</w:t>
      </w:r>
    </w:p>
    <w:p w:rsidR="003A1A08" w:rsidRPr="00D948E2" w:rsidRDefault="00D14382" w:rsidP="00455001">
      <w:pPr>
        <w:ind w:left="-567"/>
        <w:jc w:val="both"/>
        <w:rPr>
          <w:sz w:val="28"/>
          <w:szCs w:val="28"/>
        </w:rPr>
      </w:pPr>
      <w:r w:rsidRPr="00D948E2">
        <w:rPr>
          <w:sz w:val="28"/>
          <w:szCs w:val="28"/>
        </w:rPr>
        <w:t xml:space="preserve">     </w:t>
      </w:r>
      <w:r w:rsidR="003A1A08" w:rsidRPr="00D948E2">
        <w:rPr>
          <w:sz w:val="28"/>
          <w:szCs w:val="28"/>
        </w:rPr>
        <w:t>Во второй половине дня дети не проявляют признаков переутомления, активны, с удовольствием занимаются  творческими видами деятельности. Родители положительно относятся к дополнительным занятиям</w:t>
      </w:r>
      <w:proofErr w:type="gramStart"/>
      <w:r w:rsidR="003A1A08" w:rsidRPr="00D948E2">
        <w:rPr>
          <w:sz w:val="28"/>
          <w:szCs w:val="28"/>
        </w:rPr>
        <w:t xml:space="preserve"> ,</w:t>
      </w:r>
      <w:proofErr w:type="gramEnd"/>
      <w:r w:rsidR="003A1A08" w:rsidRPr="00D948E2">
        <w:rPr>
          <w:sz w:val="28"/>
          <w:szCs w:val="28"/>
        </w:rPr>
        <w:t xml:space="preserve"> оценивают как возможность развития творческих способностей детей. В течение года проведён ряд родительских собраний, где обсуждались успехи и проблемы детей, представлялись результаты внеурочной деятельности – творческие работы учеников.</w:t>
      </w:r>
    </w:p>
    <w:p w:rsidR="005460B3" w:rsidRDefault="00921DEC" w:rsidP="005460B3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моём  классе</w:t>
      </w:r>
      <w:r w:rsidR="007E01CB" w:rsidRPr="00D948E2">
        <w:rPr>
          <w:b/>
          <w:sz w:val="28"/>
          <w:szCs w:val="28"/>
        </w:rPr>
        <w:t xml:space="preserve"> работают такие кружки внеурочной деятельности:  </w:t>
      </w:r>
    </w:p>
    <w:p w:rsidR="00921DEC" w:rsidRPr="005460B3" w:rsidRDefault="005460B3" w:rsidP="005460B3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1.</w:t>
      </w:r>
      <w:r w:rsidRPr="005460B3">
        <w:rPr>
          <w:b/>
          <w:sz w:val="28"/>
          <w:szCs w:val="28"/>
        </w:rPr>
        <w:t xml:space="preserve"> </w:t>
      </w:r>
      <w:r w:rsidR="00921DEC" w:rsidRPr="005460B3">
        <w:rPr>
          <w:b/>
          <w:sz w:val="28"/>
          <w:szCs w:val="28"/>
        </w:rPr>
        <w:t xml:space="preserve"> </w:t>
      </w:r>
      <w:r w:rsidR="007E01CB" w:rsidRPr="005460B3">
        <w:rPr>
          <w:b/>
          <w:sz w:val="28"/>
          <w:szCs w:val="28"/>
        </w:rPr>
        <w:t>«</w:t>
      </w:r>
      <w:proofErr w:type="spellStart"/>
      <w:r w:rsidR="00921DEC" w:rsidRPr="005460B3">
        <w:rPr>
          <w:b/>
          <w:sz w:val="28"/>
          <w:szCs w:val="28"/>
        </w:rPr>
        <w:t>Шахматей</w:t>
      </w:r>
      <w:proofErr w:type="spellEnd"/>
      <w:r w:rsidR="00921DEC" w:rsidRPr="005460B3">
        <w:rPr>
          <w:b/>
          <w:sz w:val="28"/>
          <w:szCs w:val="28"/>
        </w:rPr>
        <w:t xml:space="preserve"> </w:t>
      </w:r>
      <w:proofErr w:type="gramStart"/>
      <w:r w:rsidR="00921DEC" w:rsidRPr="005460B3">
        <w:rPr>
          <w:b/>
          <w:sz w:val="28"/>
          <w:szCs w:val="28"/>
        </w:rPr>
        <w:t>–к</w:t>
      </w:r>
      <w:proofErr w:type="gramEnd"/>
      <w:r w:rsidR="00921DEC" w:rsidRPr="005460B3">
        <w:rPr>
          <w:b/>
          <w:sz w:val="28"/>
          <w:szCs w:val="28"/>
        </w:rPr>
        <w:t>а</w:t>
      </w:r>
      <w:r w:rsidR="007E01CB" w:rsidRPr="005460B3">
        <w:rPr>
          <w:b/>
          <w:sz w:val="28"/>
          <w:szCs w:val="28"/>
        </w:rPr>
        <w:t>» (спортивно-оздоровительное направление)</w:t>
      </w:r>
      <w:r w:rsidR="004C1E6A" w:rsidRPr="005460B3">
        <w:rPr>
          <w:b/>
          <w:sz w:val="28"/>
          <w:szCs w:val="28"/>
        </w:rPr>
        <w:t xml:space="preserve"> </w:t>
      </w:r>
    </w:p>
    <w:p w:rsidR="00DC6373" w:rsidRDefault="005460B3" w:rsidP="00921DEC">
      <w:pPr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2</w:t>
      </w:r>
      <w:r w:rsidR="00921DEC">
        <w:rPr>
          <w:sz w:val="28"/>
          <w:szCs w:val="28"/>
        </w:rPr>
        <w:t>.</w:t>
      </w:r>
      <w:r w:rsidR="00921DEC" w:rsidRPr="00921DEC">
        <w:rPr>
          <w:b/>
          <w:sz w:val="28"/>
          <w:szCs w:val="28"/>
        </w:rPr>
        <w:t xml:space="preserve">«По малой родине моей» </w:t>
      </w:r>
      <w:r w:rsidR="00921DEC">
        <w:rPr>
          <w:b/>
          <w:sz w:val="28"/>
          <w:szCs w:val="28"/>
        </w:rPr>
        <w:t>(</w:t>
      </w:r>
      <w:proofErr w:type="gramStart"/>
      <w:r w:rsidR="00921DEC">
        <w:rPr>
          <w:b/>
          <w:sz w:val="28"/>
          <w:szCs w:val="28"/>
        </w:rPr>
        <w:t>Духовно-нравственное</w:t>
      </w:r>
      <w:proofErr w:type="gramEnd"/>
      <w:r w:rsidR="00921DEC">
        <w:rPr>
          <w:b/>
          <w:sz w:val="28"/>
          <w:szCs w:val="28"/>
        </w:rPr>
        <w:t xml:space="preserve"> </w:t>
      </w:r>
      <w:proofErr w:type="spellStart"/>
      <w:r w:rsidR="00921DEC">
        <w:rPr>
          <w:b/>
          <w:sz w:val="28"/>
          <w:szCs w:val="28"/>
        </w:rPr>
        <w:t>напрвление</w:t>
      </w:r>
      <w:proofErr w:type="spellEnd"/>
      <w:r w:rsidR="00921DEC">
        <w:rPr>
          <w:b/>
          <w:sz w:val="28"/>
          <w:szCs w:val="28"/>
        </w:rPr>
        <w:t>)</w:t>
      </w:r>
    </w:p>
    <w:p w:rsidR="00921DEC" w:rsidRPr="00921DEC" w:rsidRDefault="005460B3" w:rsidP="00921DEC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21DEC">
        <w:rPr>
          <w:b/>
          <w:sz w:val="28"/>
          <w:szCs w:val="28"/>
        </w:rPr>
        <w:t>. «Мой мир</w:t>
      </w:r>
      <w:proofErr w:type="gramStart"/>
      <w:r w:rsidR="00921DE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 социальное направление)</w:t>
      </w:r>
    </w:p>
    <w:p w:rsidR="003A1A08" w:rsidRPr="00D948E2" w:rsidRDefault="00A50330" w:rsidP="00921DEC">
      <w:pPr>
        <w:pStyle w:val="10"/>
        <w:ind w:left="-567"/>
        <w:jc w:val="both"/>
        <w:rPr>
          <w:sz w:val="28"/>
          <w:szCs w:val="28"/>
        </w:rPr>
      </w:pPr>
      <w:r w:rsidRPr="00D948E2">
        <w:rPr>
          <w:b/>
          <w:sz w:val="28"/>
          <w:szCs w:val="28"/>
        </w:rPr>
        <w:t>Участие</w:t>
      </w:r>
      <w:r w:rsidR="003A1A08" w:rsidRPr="00D948E2">
        <w:rPr>
          <w:b/>
          <w:sz w:val="28"/>
          <w:szCs w:val="28"/>
        </w:rPr>
        <w:t xml:space="preserve"> в апробации показал</w:t>
      </w:r>
      <w:r w:rsidRPr="00D948E2">
        <w:rPr>
          <w:b/>
          <w:sz w:val="28"/>
          <w:szCs w:val="28"/>
        </w:rPr>
        <w:t>о</w:t>
      </w:r>
      <w:r w:rsidR="003A1A08" w:rsidRPr="00D948E2">
        <w:rPr>
          <w:b/>
          <w:sz w:val="28"/>
          <w:szCs w:val="28"/>
        </w:rPr>
        <w:t xml:space="preserve"> как свои положительные стороны, так и выявил</w:t>
      </w:r>
      <w:r w:rsidRPr="00D948E2">
        <w:rPr>
          <w:b/>
          <w:sz w:val="28"/>
          <w:szCs w:val="28"/>
        </w:rPr>
        <w:t>о</w:t>
      </w:r>
      <w:r w:rsidR="003A1A08" w:rsidRPr="00D948E2">
        <w:rPr>
          <w:b/>
          <w:sz w:val="28"/>
          <w:szCs w:val="28"/>
        </w:rPr>
        <w:t xml:space="preserve"> ряд проблем: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>1. Недостаточность оснащения современными техническими средствами в каждом отдельном классе.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>2. Отсутствие комнат релаксации для детей с ослабленным здоровьем, которым необходим дневной сон и дополнительный отдых.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>3. Финансовое обеспечение реализации ФГОС.</w:t>
      </w:r>
    </w:p>
    <w:p w:rsidR="003A1A08" w:rsidRPr="00D948E2" w:rsidRDefault="003A1A08" w:rsidP="003A1A08">
      <w:pPr>
        <w:pStyle w:val="a4"/>
        <w:rPr>
          <w:b/>
          <w:szCs w:val="28"/>
        </w:rPr>
      </w:pPr>
      <w:r w:rsidRPr="00D948E2">
        <w:rPr>
          <w:b/>
          <w:szCs w:val="28"/>
        </w:rPr>
        <w:t xml:space="preserve">            Для успешной реализации ФГОС второго поколения    необходимо: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>1. Продолжить оснащение учебных кабинетов необходимым оборудованием в соответствии с Требованиями   ФГОС.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lastRenderedPageBreak/>
        <w:t>2. Формировать материальную базу, комнаты отдыха и игровые.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>3. Разработать критерии системы оценивания учащихся во второй половине дня.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> 4. Продолжить работу по формированию банка образовательных программ для второй половины дня.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 xml:space="preserve">5. Обеспечить учителей информационно-методическими ресурсами в соответствии с планируемыми результатами </w:t>
      </w:r>
      <w:r w:rsidRPr="00D948E2">
        <w:rPr>
          <w:i/>
          <w:spacing w:val="-2"/>
          <w:szCs w:val="28"/>
        </w:rPr>
        <w:t xml:space="preserve">освоения программ начального </w:t>
      </w:r>
      <w:r w:rsidRPr="00D948E2">
        <w:rPr>
          <w:i/>
          <w:spacing w:val="-3"/>
          <w:szCs w:val="28"/>
        </w:rPr>
        <w:t>образования;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>6. Сформировать электронные ресурсы для обеспечения деятельности учителей начальных классов.</w:t>
      </w:r>
    </w:p>
    <w:p w:rsidR="003A1A08" w:rsidRPr="00D948E2" w:rsidRDefault="003A1A08" w:rsidP="003A1A08">
      <w:pPr>
        <w:pStyle w:val="a4"/>
        <w:rPr>
          <w:b/>
          <w:bCs/>
          <w:i/>
          <w:iCs/>
          <w:szCs w:val="28"/>
        </w:rPr>
      </w:pPr>
      <w:r w:rsidRPr="00D948E2">
        <w:rPr>
          <w:b/>
          <w:bCs/>
          <w:i/>
          <w:iCs/>
          <w:szCs w:val="28"/>
        </w:rPr>
        <w:t>Выводы: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>1.Проделана большая работа в режиме эксперимента;</w:t>
      </w:r>
    </w:p>
    <w:p w:rsidR="003A1A08" w:rsidRPr="00D948E2" w:rsidRDefault="003A1A08" w:rsidP="003A1A08">
      <w:pPr>
        <w:pStyle w:val="a4"/>
        <w:rPr>
          <w:i/>
          <w:szCs w:val="28"/>
        </w:rPr>
      </w:pPr>
      <w:r w:rsidRPr="00D948E2">
        <w:rPr>
          <w:i/>
          <w:szCs w:val="28"/>
        </w:rPr>
        <w:t>2. Большая часть педагогов школы знакомы и умеют применять на практике различные инновационные технологии</w:t>
      </w:r>
    </w:p>
    <w:p w:rsidR="00EA237C" w:rsidRPr="00D948E2" w:rsidRDefault="00EA237C" w:rsidP="009706FE">
      <w:pPr>
        <w:jc w:val="both"/>
        <w:rPr>
          <w:i/>
          <w:sz w:val="28"/>
          <w:szCs w:val="28"/>
        </w:rPr>
      </w:pPr>
    </w:p>
    <w:p w:rsidR="00BB717C" w:rsidRPr="00D948E2" w:rsidRDefault="00BB717C" w:rsidP="00BB717C">
      <w:pPr>
        <w:pStyle w:val="Style2"/>
        <w:spacing w:line="360" w:lineRule="auto"/>
        <w:ind w:firstLine="888"/>
        <w:rPr>
          <w:b/>
          <w:bCs/>
          <w:iCs/>
          <w:sz w:val="28"/>
          <w:szCs w:val="28"/>
        </w:rPr>
      </w:pPr>
      <w:r w:rsidRPr="00D948E2">
        <w:rPr>
          <w:b/>
          <w:bCs/>
          <w:iCs/>
          <w:sz w:val="28"/>
          <w:szCs w:val="28"/>
        </w:rPr>
        <w:t>Обращение к учителю</w:t>
      </w:r>
    </w:p>
    <w:p w:rsidR="00BB717C" w:rsidRPr="00D948E2" w:rsidRDefault="00BB717C" w:rsidP="00EA237C">
      <w:pPr>
        <w:pStyle w:val="Style2"/>
        <w:spacing w:line="360" w:lineRule="auto"/>
        <w:ind w:firstLine="0"/>
        <w:jc w:val="left"/>
        <w:rPr>
          <w:sz w:val="28"/>
          <w:szCs w:val="28"/>
        </w:rPr>
      </w:pPr>
      <w:r w:rsidRPr="00D948E2">
        <w:rPr>
          <w:b/>
          <w:bCs/>
          <w:i/>
          <w:iCs/>
          <w:sz w:val="28"/>
          <w:szCs w:val="28"/>
        </w:rPr>
        <w:t xml:space="preserve">Все дети рождаются быть успешными. </w:t>
      </w:r>
      <w:proofErr w:type="gramStart"/>
      <w:r w:rsidRPr="00D948E2">
        <w:rPr>
          <w:b/>
          <w:bCs/>
          <w:i/>
          <w:iCs/>
          <w:sz w:val="28"/>
          <w:szCs w:val="28"/>
        </w:rPr>
        <w:t>Единственное</w:t>
      </w:r>
      <w:proofErr w:type="gramEnd"/>
      <w:r w:rsidRPr="00D948E2">
        <w:rPr>
          <w:b/>
          <w:bCs/>
          <w:i/>
          <w:iCs/>
          <w:sz w:val="28"/>
          <w:szCs w:val="28"/>
        </w:rPr>
        <w:t xml:space="preserve">, в чем они нуждаются – в развитии своих талантов. Я твердо верю в это. Вера - </w:t>
      </w:r>
      <w:proofErr w:type="gramStart"/>
      <w:r w:rsidRPr="00D948E2">
        <w:rPr>
          <w:b/>
          <w:bCs/>
          <w:i/>
          <w:iCs/>
          <w:sz w:val="28"/>
          <w:szCs w:val="28"/>
        </w:rPr>
        <w:t>двигает горы… Вера  в учеников может</w:t>
      </w:r>
      <w:proofErr w:type="gramEnd"/>
      <w:r w:rsidRPr="00D948E2">
        <w:rPr>
          <w:b/>
          <w:bCs/>
          <w:i/>
          <w:iCs/>
          <w:sz w:val="28"/>
          <w:szCs w:val="28"/>
        </w:rPr>
        <w:t xml:space="preserve"> поднять их на такие высоты, которые нам трудно даже представить.</w:t>
      </w:r>
    </w:p>
    <w:p w:rsidR="00BB717C" w:rsidRPr="00D948E2" w:rsidRDefault="00BB717C" w:rsidP="00BB717C">
      <w:pPr>
        <w:pStyle w:val="Style2"/>
        <w:spacing w:line="360" w:lineRule="auto"/>
        <w:ind w:firstLine="888"/>
        <w:jc w:val="left"/>
        <w:rPr>
          <w:sz w:val="28"/>
          <w:szCs w:val="28"/>
        </w:rPr>
      </w:pPr>
      <w:r w:rsidRPr="00D948E2">
        <w:rPr>
          <w:b/>
          <w:bCs/>
          <w:i/>
          <w:iCs/>
          <w:sz w:val="28"/>
          <w:szCs w:val="28"/>
        </w:rPr>
        <w:t>Каждый день можно собирать  большой урожай детских успехов.</w:t>
      </w:r>
    </w:p>
    <w:p w:rsidR="00BB717C" w:rsidRPr="00D948E2" w:rsidRDefault="00BB717C" w:rsidP="00BB717C">
      <w:pPr>
        <w:pStyle w:val="Style2"/>
        <w:spacing w:line="360" w:lineRule="auto"/>
        <w:ind w:firstLine="888"/>
        <w:jc w:val="left"/>
        <w:rPr>
          <w:sz w:val="28"/>
          <w:szCs w:val="28"/>
        </w:rPr>
      </w:pPr>
      <w:r w:rsidRPr="00D948E2">
        <w:rPr>
          <w:b/>
          <w:bCs/>
          <w:i/>
          <w:iCs/>
          <w:sz w:val="28"/>
          <w:szCs w:val="28"/>
        </w:rPr>
        <w:t>Не позволяйте ни одному ребенку быть неудачником. Учите их так, как будто каждый - независимо от семейных условий –</w:t>
      </w:r>
    </w:p>
    <w:p w:rsidR="00BB717C" w:rsidRPr="00D948E2" w:rsidRDefault="00BB717C" w:rsidP="00BB717C">
      <w:pPr>
        <w:pStyle w:val="Style2"/>
        <w:spacing w:line="360" w:lineRule="auto"/>
        <w:ind w:firstLine="888"/>
        <w:jc w:val="left"/>
        <w:rPr>
          <w:sz w:val="28"/>
          <w:szCs w:val="28"/>
        </w:rPr>
      </w:pPr>
      <w:r w:rsidRPr="00D948E2">
        <w:rPr>
          <w:b/>
          <w:bCs/>
          <w:i/>
          <w:iCs/>
          <w:sz w:val="28"/>
          <w:szCs w:val="28"/>
        </w:rPr>
        <w:t>сын или дочь Короля!</w:t>
      </w:r>
    </w:p>
    <w:p w:rsidR="00BB717C" w:rsidRPr="00D948E2" w:rsidRDefault="00BB717C" w:rsidP="00BB717C">
      <w:pPr>
        <w:pStyle w:val="Style2"/>
        <w:spacing w:line="360" w:lineRule="auto"/>
        <w:ind w:firstLine="0"/>
        <w:jc w:val="left"/>
        <w:rPr>
          <w:sz w:val="28"/>
          <w:szCs w:val="28"/>
        </w:rPr>
      </w:pPr>
      <w:r w:rsidRPr="00D948E2">
        <w:rPr>
          <w:b/>
          <w:bCs/>
          <w:i/>
          <w:iCs/>
          <w:sz w:val="28"/>
          <w:szCs w:val="28"/>
        </w:rPr>
        <w:t xml:space="preserve">Учите со страстью, учите с преданностью   и </w:t>
      </w:r>
      <w:r w:rsidRPr="00D948E2">
        <w:rPr>
          <w:b/>
          <w:bCs/>
          <w:i/>
          <w:iCs/>
          <w:sz w:val="28"/>
          <w:szCs w:val="28"/>
        </w:rPr>
        <w:tab/>
        <w:t>стальной  уверенностью  в успехе, которая не позволит      учащимся соскользнуть в неуспех.</w:t>
      </w:r>
    </w:p>
    <w:p w:rsidR="00BB717C" w:rsidRPr="00D948E2" w:rsidRDefault="00BB717C" w:rsidP="00BB717C">
      <w:pPr>
        <w:pStyle w:val="Style2"/>
        <w:spacing w:line="360" w:lineRule="auto"/>
        <w:ind w:firstLine="888"/>
        <w:jc w:val="left"/>
        <w:rPr>
          <w:sz w:val="28"/>
          <w:szCs w:val="28"/>
        </w:rPr>
      </w:pPr>
      <w:r w:rsidRPr="00D948E2">
        <w:rPr>
          <w:b/>
          <w:bCs/>
          <w:i/>
          <w:iCs/>
          <w:sz w:val="28"/>
          <w:szCs w:val="28"/>
        </w:rPr>
        <w:t>Никогда не падайте духом!</w:t>
      </w:r>
    </w:p>
    <w:p w:rsidR="00BB717C" w:rsidRPr="00D948E2" w:rsidRDefault="00BB717C" w:rsidP="00BB717C">
      <w:pPr>
        <w:pStyle w:val="Style2"/>
        <w:widowControl/>
        <w:spacing w:line="360" w:lineRule="auto"/>
        <w:ind w:firstLine="888"/>
        <w:jc w:val="left"/>
        <w:rPr>
          <w:b/>
          <w:bCs/>
          <w:i/>
          <w:iCs/>
          <w:sz w:val="28"/>
          <w:szCs w:val="28"/>
        </w:rPr>
      </w:pPr>
      <w:r w:rsidRPr="00D948E2">
        <w:rPr>
          <w:b/>
          <w:bCs/>
          <w:i/>
          <w:iCs/>
          <w:sz w:val="28"/>
          <w:szCs w:val="28"/>
        </w:rPr>
        <w:t>У Вас все получится!</w:t>
      </w:r>
    </w:p>
    <w:p w:rsidR="00BB717C" w:rsidRPr="00D948E2" w:rsidRDefault="00BB717C" w:rsidP="00BB717C">
      <w:pPr>
        <w:pStyle w:val="Style2"/>
        <w:widowControl/>
        <w:spacing w:line="360" w:lineRule="auto"/>
        <w:ind w:firstLine="888"/>
        <w:jc w:val="left"/>
        <w:rPr>
          <w:b/>
          <w:bCs/>
          <w:i/>
          <w:iCs/>
          <w:sz w:val="28"/>
          <w:szCs w:val="28"/>
        </w:rPr>
      </w:pPr>
    </w:p>
    <w:p w:rsidR="00C52A7B" w:rsidRPr="00D948E2" w:rsidRDefault="00C52A7B" w:rsidP="009706FE">
      <w:pPr>
        <w:pStyle w:val="Style2"/>
        <w:widowControl/>
        <w:spacing w:line="360" w:lineRule="auto"/>
        <w:ind w:firstLine="0"/>
        <w:jc w:val="left"/>
        <w:rPr>
          <w:bCs/>
          <w:i/>
          <w:iCs/>
          <w:sz w:val="28"/>
          <w:szCs w:val="28"/>
        </w:rPr>
      </w:pPr>
      <w:r w:rsidRPr="00D948E2">
        <w:rPr>
          <w:bCs/>
          <w:i/>
          <w:iCs/>
          <w:sz w:val="28"/>
          <w:szCs w:val="28"/>
        </w:rPr>
        <w:t xml:space="preserve">Какие бы у вас не были дети одарённые и неодарённые, </w:t>
      </w:r>
      <w:r w:rsidR="009706FE" w:rsidRPr="00D948E2">
        <w:rPr>
          <w:bCs/>
          <w:i/>
          <w:iCs/>
          <w:sz w:val="28"/>
          <w:szCs w:val="28"/>
        </w:rPr>
        <w:t>послушные и непослушные</w:t>
      </w:r>
      <w:proofErr w:type="gramStart"/>
      <w:r w:rsidR="009706FE" w:rsidRPr="00D948E2">
        <w:rPr>
          <w:bCs/>
          <w:i/>
          <w:iCs/>
          <w:sz w:val="28"/>
          <w:szCs w:val="28"/>
        </w:rPr>
        <w:t xml:space="preserve"> ,</w:t>
      </w:r>
      <w:proofErr w:type="gramEnd"/>
      <w:r w:rsidR="009706FE" w:rsidRPr="00D948E2">
        <w:rPr>
          <w:bCs/>
          <w:i/>
          <w:iCs/>
          <w:sz w:val="28"/>
          <w:szCs w:val="28"/>
        </w:rPr>
        <w:t xml:space="preserve"> </w:t>
      </w:r>
      <w:r w:rsidRPr="00D948E2">
        <w:rPr>
          <w:bCs/>
          <w:i/>
          <w:iCs/>
          <w:sz w:val="28"/>
          <w:szCs w:val="28"/>
        </w:rPr>
        <w:t>я желаю вам слышать только слова благодарности от  учеников, их родителей и от всех окружающих</w:t>
      </w:r>
    </w:p>
    <w:p w:rsidR="00BB717C" w:rsidRPr="00D948E2" w:rsidRDefault="00BB717C" w:rsidP="00BB717C">
      <w:pPr>
        <w:pStyle w:val="Style2"/>
        <w:widowControl/>
        <w:spacing w:line="360" w:lineRule="auto"/>
        <w:ind w:firstLine="888"/>
        <w:jc w:val="left"/>
        <w:rPr>
          <w:bCs/>
          <w:i/>
          <w:iCs/>
          <w:sz w:val="28"/>
          <w:szCs w:val="28"/>
        </w:rPr>
      </w:pPr>
    </w:p>
    <w:p w:rsidR="00C52A7B" w:rsidRPr="00D948E2" w:rsidRDefault="00C52A7B" w:rsidP="00BB717C">
      <w:pPr>
        <w:pStyle w:val="Style2"/>
        <w:widowControl/>
        <w:spacing w:line="360" w:lineRule="auto"/>
        <w:ind w:firstLine="888"/>
        <w:jc w:val="left"/>
        <w:rPr>
          <w:bCs/>
          <w:i/>
          <w:iCs/>
          <w:sz w:val="28"/>
          <w:szCs w:val="28"/>
        </w:rPr>
      </w:pPr>
    </w:p>
    <w:p w:rsidR="00BB717C" w:rsidRPr="00D948E2" w:rsidRDefault="00BB717C" w:rsidP="00BB717C">
      <w:pPr>
        <w:pStyle w:val="Style2"/>
        <w:spacing w:line="360" w:lineRule="auto"/>
        <w:ind w:firstLine="888"/>
        <w:jc w:val="left"/>
        <w:rPr>
          <w:sz w:val="28"/>
          <w:szCs w:val="28"/>
        </w:rPr>
      </w:pPr>
      <w:bookmarkStart w:id="0" w:name="_GoBack"/>
      <w:bookmarkEnd w:id="0"/>
      <w:r w:rsidRPr="00D948E2">
        <w:rPr>
          <w:b/>
          <w:bCs/>
          <w:i/>
          <w:iCs/>
          <w:sz w:val="28"/>
          <w:szCs w:val="28"/>
        </w:rPr>
        <w:lastRenderedPageBreak/>
        <w:t xml:space="preserve">Желаю вам успехов </w:t>
      </w:r>
      <w:r w:rsidRPr="00D948E2">
        <w:rPr>
          <w:b/>
          <w:bCs/>
          <w:i/>
          <w:iCs/>
          <w:sz w:val="28"/>
          <w:szCs w:val="28"/>
        </w:rPr>
        <w:br/>
        <w:t xml:space="preserve">в решении задач, </w:t>
      </w:r>
      <w:r w:rsidRPr="00D948E2">
        <w:rPr>
          <w:b/>
          <w:bCs/>
          <w:i/>
          <w:iCs/>
          <w:sz w:val="28"/>
          <w:szCs w:val="28"/>
        </w:rPr>
        <w:br/>
        <w:t>которые ставит перед российским учительством реальная жизнь</w:t>
      </w:r>
    </w:p>
    <w:p w:rsidR="00BB717C" w:rsidRPr="00D948E2" w:rsidRDefault="00BB717C" w:rsidP="00BB717C">
      <w:pPr>
        <w:pStyle w:val="Style2"/>
        <w:widowControl/>
        <w:spacing w:line="360" w:lineRule="auto"/>
        <w:ind w:firstLine="888"/>
        <w:jc w:val="left"/>
        <w:rPr>
          <w:sz w:val="28"/>
          <w:szCs w:val="28"/>
        </w:rPr>
      </w:pPr>
    </w:p>
    <w:p w:rsidR="00BB717C" w:rsidRPr="00D14382" w:rsidRDefault="00BB717C" w:rsidP="00BB717C">
      <w:pPr>
        <w:pStyle w:val="Style2"/>
        <w:widowControl/>
        <w:spacing w:line="360" w:lineRule="auto"/>
        <w:ind w:firstLine="888"/>
        <w:rPr>
          <w:sz w:val="28"/>
          <w:szCs w:val="28"/>
        </w:rPr>
      </w:pPr>
    </w:p>
    <w:p w:rsidR="00BB717C" w:rsidRPr="00D14382" w:rsidRDefault="00BB717C" w:rsidP="002615FA">
      <w:pPr>
        <w:ind w:left="-709"/>
        <w:jc w:val="both"/>
        <w:rPr>
          <w:sz w:val="28"/>
          <w:szCs w:val="28"/>
        </w:rPr>
      </w:pPr>
    </w:p>
    <w:sectPr w:rsidR="00BB717C" w:rsidRPr="00D14382" w:rsidSect="00EA237C">
      <w:pgSz w:w="11906" w:h="16838"/>
      <w:pgMar w:top="851" w:right="850" w:bottom="709" w:left="1701" w:header="708" w:footer="708" w:gutter="0"/>
      <w:pgBorders w:offsetFrom="page">
        <w:top w:val="triangles" w:sz="20" w:space="24" w:color="auto"/>
        <w:left w:val="triangles" w:sz="20" w:space="24" w:color="auto"/>
        <w:bottom w:val="triangles" w:sz="20" w:space="24" w:color="auto"/>
        <w:right w:val="tri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9.75pt" o:bullet="t">
        <v:imagedata r:id="rId1" o:title="clip_image001"/>
      </v:shape>
    </w:pict>
  </w:numPicBullet>
  <w:abstractNum w:abstractNumId="0">
    <w:nsid w:val="00000009"/>
    <w:multiLevelType w:val="singleLevel"/>
    <w:tmpl w:val="00000009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98C588E"/>
    <w:multiLevelType w:val="hybridMultilevel"/>
    <w:tmpl w:val="EE746A02"/>
    <w:lvl w:ilvl="0" w:tplc="CF98B46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F07D9"/>
    <w:multiLevelType w:val="hybridMultilevel"/>
    <w:tmpl w:val="937689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B76EF"/>
    <w:multiLevelType w:val="hybridMultilevel"/>
    <w:tmpl w:val="1010B9BE"/>
    <w:lvl w:ilvl="0" w:tplc="AB94E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153A7"/>
    <w:multiLevelType w:val="hybridMultilevel"/>
    <w:tmpl w:val="0C3475C4"/>
    <w:lvl w:ilvl="0" w:tplc="CEAAF1A6">
      <w:start w:val="1"/>
      <w:numFmt w:val="decimal"/>
      <w:lvlText w:val="%1."/>
      <w:lvlJc w:val="left"/>
      <w:pPr>
        <w:tabs>
          <w:tab w:val="num" w:pos="849"/>
        </w:tabs>
        <w:ind w:left="849" w:hanging="52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FA"/>
    <w:rsid w:val="00014F72"/>
    <w:rsid w:val="00024119"/>
    <w:rsid w:val="00033ACE"/>
    <w:rsid w:val="00047C50"/>
    <w:rsid w:val="000A5EFD"/>
    <w:rsid w:val="000E5288"/>
    <w:rsid w:val="00136ADB"/>
    <w:rsid w:val="002615FA"/>
    <w:rsid w:val="002B41E2"/>
    <w:rsid w:val="002C470F"/>
    <w:rsid w:val="002C77D9"/>
    <w:rsid w:val="002D7272"/>
    <w:rsid w:val="003A1A08"/>
    <w:rsid w:val="003B1F8A"/>
    <w:rsid w:val="003B6CBB"/>
    <w:rsid w:val="004269A4"/>
    <w:rsid w:val="00455001"/>
    <w:rsid w:val="004C1E6A"/>
    <w:rsid w:val="004E436E"/>
    <w:rsid w:val="005460B3"/>
    <w:rsid w:val="00561251"/>
    <w:rsid w:val="005A0086"/>
    <w:rsid w:val="00672BF8"/>
    <w:rsid w:val="006B0C35"/>
    <w:rsid w:val="00750DE9"/>
    <w:rsid w:val="0075737F"/>
    <w:rsid w:val="00781F00"/>
    <w:rsid w:val="007D1E71"/>
    <w:rsid w:val="007E01CB"/>
    <w:rsid w:val="008C0DE4"/>
    <w:rsid w:val="008D247C"/>
    <w:rsid w:val="00921DEC"/>
    <w:rsid w:val="00930C89"/>
    <w:rsid w:val="009706FE"/>
    <w:rsid w:val="0099293C"/>
    <w:rsid w:val="009B63B4"/>
    <w:rsid w:val="009B78C5"/>
    <w:rsid w:val="00A02C4E"/>
    <w:rsid w:val="00A048AE"/>
    <w:rsid w:val="00A50330"/>
    <w:rsid w:val="00A76D07"/>
    <w:rsid w:val="00B373A7"/>
    <w:rsid w:val="00B46D08"/>
    <w:rsid w:val="00BB717C"/>
    <w:rsid w:val="00C35577"/>
    <w:rsid w:val="00C3757D"/>
    <w:rsid w:val="00C52A7B"/>
    <w:rsid w:val="00D0448E"/>
    <w:rsid w:val="00D14382"/>
    <w:rsid w:val="00D948E2"/>
    <w:rsid w:val="00DC2F9F"/>
    <w:rsid w:val="00DC6373"/>
    <w:rsid w:val="00DE7026"/>
    <w:rsid w:val="00E07200"/>
    <w:rsid w:val="00E20B7D"/>
    <w:rsid w:val="00EA237C"/>
    <w:rsid w:val="00EC0E75"/>
    <w:rsid w:val="00EE2529"/>
    <w:rsid w:val="00F1367E"/>
    <w:rsid w:val="00F53405"/>
    <w:rsid w:val="00F61FFA"/>
    <w:rsid w:val="00F774FA"/>
    <w:rsid w:val="00F9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3A1A08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A1A08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A1A08"/>
  </w:style>
  <w:style w:type="paragraph" w:styleId="a5">
    <w:name w:val="Balloon Text"/>
    <w:basedOn w:val="a"/>
    <w:link w:val="a6"/>
    <w:uiPriority w:val="99"/>
    <w:semiHidden/>
    <w:unhideWhenUsed/>
    <w:rsid w:val="003B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CBB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3B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6CBB"/>
  </w:style>
  <w:style w:type="paragraph" w:styleId="a8">
    <w:name w:val="List Paragraph"/>
    <w:basedOn w:val="a"/>
    <w:uiPriority w:val="34"/>
    <w:qFormat/>
    <w:rsid w:val="007E01CB"/>
    <w:pPr>
      <w:ind w:left="720"/>
      <w:contextualSpacing/>
    </w:pPr>
  </w:style>
  <w:style w:type="paragraph" w:styleId="a9">
    <w:name w:val="Intense Quote"/>
    <w:basedOn w:val="a"/>
    <w:next w:val="a"/>
    <w:link w:val="aa"/>
    <w:qFormat/>
    <w:rsid w:val="008D247C"/>
    <w:pPr>
      <w:suppressAutoHyphens/>
      <w:spacing w:before="200" w:after="280"/>
      <w:ind w:left="936" w:right="936"/>
    </w:pPr>
    <w:rPr>
      <w:rFonts w:ascii="Calibri" w:eastAsia="Calibri" w:hAnsi="Calibri" w:cs="Calibri"/>
      <w:b/>
      <w:bCs/>
      <w:i/>
      <w:iCs/>
      <w:color w:val="4F81BD"/>
      <w:lang w:eastAsia="ar-SA"/>
    </w:rPr>
  </w:style>
  <w:style w:type="character" w:customStyle="1" w:styleId="aa">
    <w:name w:val="Выделенная цитата Знак"/>
    <w:basedOn w:val="a0"/>
    <w:link w:val="a9"/>
    <w:rsid w:val="008D247C"/>
    <w:rPr>
      <w:rFonts w:ascii="Calibri" w:eastAsia="Calibri" w:hAnsi="Calibri" w:cs="Calibri"/>
      <w:b/>
      <w:bCs/>
      <w:i/>
      <w:iCs/>
      <w:color w:val="4F81BD"/>
      <w:lang w:eastAsia="ar-SA"/>
    </w:rPr>
  </w:style>
  <w:style w:type="character" w:styleId="ab">
    <w:name w:val="Emphasis"/>
    <w:basedOn w:val="a0"/>
    <w:qFormat/>
    <w:rsid w:val="008D247C"/>
    <w:rPr>
      <w:i/>
      <w:iCs/>
    </w:rPr>
  </w:style>
  <w:style w:type="paragraph" w:customStyle="1" w:styleId="Standard">
    <w:name w:val="Standard"/>
    <w:rsid w:val="008D247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c">
    <w:name w:val="Title"/>
    <w:basedOn w:val="a"/>
    <w:next w:val="a"/>
    <w:link w:val="ad"/>
    <w:qFormat/>
    <w:rsid w:val="00DC2F9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DC2F9F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customStyle="1" w:styleId="10">
    <w:name w:val="Абзац списка1"/>
    <w:basedOn w:val="a"/>
    <w:rsid w:val="00DC2F9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BB717C"/>
    <w:pPr>
      <w:widowControl w:val="0"/>
      <w:autoSpaceDE w:val="0"/>
      <w:autoSpaceDN w:val="0"/>
      <w:adjustRightInd w:val="0"/>
      <w:spacing w:after="0" w:line="324" w:lineRule="exact"/>
      <w:ind w:firstLine="90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3A1A08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A1A08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A1A08"/>
  </w:style>
  <w:style w:type="paragraph" w:styleId="a5">
    <w:name w:val="Balloon Text"/>
    <w:basedOn w:val="a"/>
    <w:link w:val="a6"/>
    <w:uiPriority w:val="99"/>
    <w:semiHidden/>
    <w:unhideWhenUsed/>
    <w:rsid w:val="003B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CBB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3B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6CBB"/>
  </w:style>
  <w:style w:type="paragraph" w:styleId="a8">
    <w:name w:val="List Paragraph"/>
    <w:basedOn w:val="a"/>
    <w:uiPriority w:val="34"/>
    <w:qFormat/>
    <w:rsid w:val="007E01CB"/>
    <w:pPr>
      <w:ind w:left="720"/>
      <w:contextualSpacing/>
    </w:pPr>
  </w:style>
  <w:style w:type="paragraph" w:styleId="a9">
    <w:name w:val="Intense Quote"/>
    <w:basedOn w:val="a"/>
    <w:next w:val="a"/>
    <w:link w:val="aa"/>
    <w:qFormat/>
    <w:rsid w:val="008D247C"/>
    <w:pPr>
      <w:suppressAutoHyphens/>
      <w:spacing w:before="200" w:after="280"/>
      <w:ind w:left="936" w:right="936"/>
    </w:pPr>
    <w:rPr>
      <w:rFonts w:ascii="Calibri" w:eastAsia="Calibri" w:hAnsi="Calibri" w:cs="Calibri"/>
      <w:b/>
      <w:bCs/>
      <w:i/>
      <w:iCs/>
      <w:color w:val="4F81BD"/>
      <w:lang w:eastAsia="ar-SA"/>
    </w:rPr>
  </w:style>
  <w:style w:type="character" w:customStyle="1" w:styleId="aa">
    <w:name w:val="Выделенная цитата Знак"/>
    <w:basedOn w:val="a0"/>
    <w:link w:val="a9"/>
    <w:rsid w:val="008D247C"/>
    <w:rPr>
      <w:rFonts w:ascii="Calibri" w:eastAsia="Calibri" w:hAnsi="Calibri" w:cs="Calibri"/>
      <w:b/>
      <w:bCs/>
      <w:i/>
      <w:iCs/>
      <w:color w:val="4F81BD"/>
      <w:lang w:eastAsia="ar-SA"/>
    </w:rPr>
  </w:style>
  <w:style w:type="character" w:styleId="ab">
    <w:name w:val="Emphasis"/>
    <w:basedOn w:val="a0"/>
    <w:qFormat/>
    <w:rsid w:val="008D247C"/>
    <w:rPr>
      <w:i/>
      <w:iCs/>
    </w:rPr>
  </w:style>
  <w:style w:type="paragraph" w:customStyle="1" w:styleId="Standard">
    <w:name w:val="Standard"/>
    <w:rsid w:val="008D247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c">
    <w:name w:val="Title"/>
    <w:basedOn w:val="a"/>
    <w:next w:val="a"/>
    <w:link w:val="ad"/>
    <w:qFormat/>
    <w:rsid w:val="00DC2F9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DC2F9F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customStyle="1" w:styleId="10">
    <w:name w:val="Абзац списка1"/>
    <w:basedOn w:val="a"/>
    <w:rsid w:val="00DC2F9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BB717C"/>
    <w:pPr>
      <w:widowControl w:val="0"/>
      <w:autoSpaceDE w:val="0"/>
      <w:autoSpaceDN w:val="0"/>
      <w:adjustRightInd w:val="0"/>
      <w:spacing w:after="0" w:line="324" w:lineRule="exact"/>
      <w:ind w:firstLine="90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2012-08-24T17:43:00Z</cp:lastPrinted>
  <dcterms:created xsi:type="dcterms:W3CDTF">2018-11-15T16:43:00Z</dcterms:created>
  <dcterms:modified xsi:type="dcterms:W3CDTF">2018-11-15T16:43:00Z</dcterms:modified>
</cp:coreProperties>
</file>