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7AE" w:rsidRPr="00DE17AE" w:rsidRDefault="00DE17AE" w:rsidP="00DE17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7AE">
        <w:rPr>
          <w:rFonts w:ascii="Times New Roman" w:hAnsi="Times New Roman" w:cs="Times New Roman"/>
          <w:b/>
          <w:sz w:val="24"/>
          <w:szCs w:val="24"/>
        </w:rPr>
        <w:t>Проект</w:t>
      </w:r>
      <w:r w:rsidR="008A4B7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DE17AE">
        <w:rPr>
          <w:rFonts w:ascii="Times New Roman" w:hAnsi="Times New Roman" w:cs="Times New Roman"/>
          <w:b/>
          <w:sz w:val="24"/>
          <w:szCs w:val="24"/>
        </w:rPr>
        <w:t xml:space="preserve"> профориентации школьников.</w:t>
      </w:r>
    </w:p>
    <w:p w:rsidR="00DE17AE" w:rsidRPr="00DE17AE" w:rsidRDefault="00DE17AE" w:rsidP="00DE17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17AE">
        <w:rPr>
          <w:rFonts w:ascii="Times New Roman" w:hAnsi="Times New Roman" w:cs="Times New Roman"/>
          <w:sz w:val="24"/>
          <w:szCs w:val="24"/>
        </w:rPr>
        <w:t>Одна из функций социального педагога в школе - помощь в  процессе самоопределения учащихся.</w:t>
      </w:r>
    </w:p>
    <w:p w:rsidR="00DE17AE" w:rsidRPr="00DE17AE" w:rsidRDefault="00DE17AE" w:rsidP="00DE17A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17AE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 рассматривает общее образование, как базу профессионального.</w:t>
      </w:r>
      <w:r w:rsidRPr="00DE17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E17AE" w:rsidRPr="00DE17AE" w:rsidRDefault="00DE17AE" w:rsidP="00DE17AE">
      <w:pPr>
        <w:jc w:val="both"/>
        <w:rPr>
          <w:rFonts w:ascii="Times New Roman" w:hAnsi="Times New Roman" w:cs="Times New Roman"/>
          <w:sz w:val="24"/>
          <w:szCs w:val="24"/>
        </w:rPr>
      </w:pPr>
      <w:r w:rsidRPr="00DE17AE">
        <w:rPr>
          <w:rFonts w:ascii="Times New Roman" w:hAnsi="Times New Roman" w:cs="Times New Roman"/>
          <w:sz w:val="24"/>
          <w:szCs w:val="24"/>
        </w:rPr>
        <w:tab/>
        <w:t>Учебный процесс приобретает прикладную, практическую направленность, вопросы профессиональной ориентации выходят на первый план в планировании и учебной, и воспитательной работы школы.</w:t>
      </w:r>
    </w:p>
    <w:p w:rsidR="00DE17AE" w:rsidRPr="00DE17AE" w:rsidRDefault="00DE17AE" w:rsidP="00DE17AE">
      <w:pPr>
        <w:jc w:val="both"/>
        <w:rPr>
          <w:rFonts w:ascii="Times New Roman" w:hAnsi="Times New Roman" w:cs="Times New Roman"/>
          <w:sz w:val="24"/>
          <w:szCs w:val="24"/>
        </w:rPr>
      </w:pPr>
      <w:r w:rsidRPr="00DE17AE">
        <w:rPr>
          <w:rFonts w:ascii="Times New Roman" w:hAnsi="Times New Roman" w:cs="Times New Roman"/>
          <w:sz w:val="24"/>
          <w:szCs w:val="24"/>
          <w:u w:val="single"/>
        </w:rPr>
        <w:t>Запросы современного информационного общества</w:t>
      </w:r>
      <w:r w:rsidRPr="00DE17AE">
        <w:rPr>
          <w:rFonts w:ascii="Times New Roman" w:hAnsi="Times New Roman" w:cs="Times New Roman"/>
          <w:sz w:val="24"/>
          <w:szCs w:val="24"/>
        </w:rPr>
        <w:t xml:space="preserve"> связаны с воспитанием компетентного гражданина, обладающего такими качествами личности, как мобильность, успешность, способность решать проблемы, адаптироваться в условиях конкуренции, реализовывать свой личностный потенциал.</w:t>
      </w:r>
    </w:p>
    <w:p w:rsidR="00DE17AE" w:rsidRPr="00DE17AE" w:rsidRDefault="00DE17AE" w:rsidP="00DE17AE">
      <w:pPr>
        <w:pStyle w:val="a3"/>
        <w:spacing w:before="192" w:beforeAutospacing="0" w:after="0" w:afterAutospacing="0"/>
        <w:jc w:val="both"/>
        <w:rPr>
          <w:u w:val="single"/>
        </w:rPr>
      </w:pPr>
      <w:r w:rsidRPr="00DE17AE">
        <w:t>Проект называется Профессиональное самоопределение.</w:t>
      </w: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</w:p>
    <w:p w:rsidR="00DE17AE" w:rsidRPr="00DE17AE" w:rsidRDefault="00DE17AE" w:rsidP="00DE17AE">
      <w:pPr>
        <w:pStyle w:val="a3"/>
        <w:spacing w:before="192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Его цель -  формирование готовности учащихся к профессиональному самоопределению с учетом личностных особенностей и возможностей рынка труда </w:t>
      </w:r>
    </w:p>
    <w:p w:rsid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DE17AE" w:rsidRP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Для достижения этой Цели в процессе деятельности решаются такие задачи как:</w:t>
      </w:r>
    </w:p>
    <w:p w:rsidR="00DE17AE" w:rsidRP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в</w:t>
      </w: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оспитательные,</w:t>
      </w: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р</w:t>
      </w: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азвивающие,</w:t>
      </w: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профессионально-ориентационные</w:t>
      </w: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:</w:t>
      </w:r>
    </w:p>
    <w:p w:rsidR="00DE17AE" w:rsidRP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обучающие:</w:t>
      </w:r>
    </w:p>
    <w:p w:rsidR="00DE17AE" w:rsidRP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1. развитие познавательного интереса </w:t>
      </w: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ab/>
        <w:t>учащихся;</w:t>
      </w:r>
    </w:p>
    <w:p w:rsidR="00DE17AE" w:rsidRP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2.приобретение </w:t>
      </w:r>
      <w:proofErr w:type="spellStart"/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метапредметных</w:t>
      </w:r>
      <w:proofErr w:type="spellEnd"/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ab/>
        <w:t xml:space="preserve">образовательных результатов, </w:t>
      </w: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ab/>
        <w:t xml:space="preserve">связанных с построением </w:t>
      </w: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ab/>
        <w:t xml:space="preserve">профессиональных образовательных </w:t>
      </w: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ab/>
        <w:t>маршрутов;</w:t>
      </w:r>
    </w:p>
    <w:p w:rsidR="00DE17AE" w:rsidRP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3. применение полученных </w:t>
      </w: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ab/>
        <w:t>теоретических знаний на практике.</w:t>
      </w:r>
    </w:p>
    <w:p w:rsidR="00DE17AE" w:rsidRP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воспитательные:</w:t>
      </w:r>
    </w:p>
    <w:p w:rsidR="00DE17AE" w:rsidRP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1. формирование общественной активности личности;</w:t>
      </w:r>
    </w:p>
    <w:p w:rsidR="00DE17AE" w:rsidRP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2. формирование гражданской позиции;</w:t>
      </w:r>
    </w:p>
    <w:p w:rsidR="00DE17AE" w:rsidRP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3. воспитание трудолюбия, целеустремленности, предприимчивости;</w:t>
      </w:r>
    </w:p>
    <w:p w:rsidR="00DE17AE" w:rsidRP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4. формирование ответственности за результаты своей деятельности;</w:t>
      </w:r>
    </w:p>
    <w:p w:rsidR="00DE17AE" w:rsidRP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5. воспитание уважительного отношения к людям различных профессий и результатам их труда.</w:t>
      </w:r>
    </w:p>
    <w:p w:rsidR="00DE17AE" w:rsidRP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развивающие:</w:t>
      </w:r>
    </w:p>
    <w:p w:rsidR="00DE17AE" w:rsidRP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1. развитие личностных способностей: технического мышления, пространственного воображения, творческих, интеллектуальных, коммуникативных и организаторских способностей;</w:t>
      </w:r>
    </w:p>
    <w:p w:rsidR="00DE17AE" w:rsidRP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2. формирование потребности в самопознании и саморазвитии;</w:t>
      </w:r>
    </w:p>
    <w:p w:rsidR="00DE17AE" w:rsidRP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3. укрепление </w:t>
      </w:r>
      <w:proofErr w:type="spellStart"/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межпредметных</w:t>
      </w:r>
      <w:proofErr w:type="spellEnd"/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связей;</w:t>
      </w:r>
    </w:p>
    <w:p w:rsidR="00DE17AE" w:rsidRP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4. развитие аналитических навыков мышления.</w:t>
      </w:r>
    </w:p>
    <w:p w:rsidR="00DE17AE" w:rsidRP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профессионально-ориентационные:</w:t>
      </w:r>
    </w:p>
    <w:p w:rsidR="00DE17AE" w:rsidRP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1. получение опыта практической деятельности учащихся для дальнейшего осознанного профессионального самоопределения;</w:t>
      </w:r>
    </w:p>
    <w:p w:rsidR="00DE17AE" w:rsidRP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2. формирование умения адаптироваться к изменяющимся условиям профессиональной среды.</w:t>
      </w:r>
    </w:p>
    <w:p w:rsidR="00DE17AE" w:rsidRP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DE17AE" w:rsidRPr="00DE17AE" w:rsidRDefault="00DE17AE" w:rsidP="00DE17AE">
      <w:pPr>
        <w:pStyle w:val="a3"/>
        <w:spacing w:before="0" w:beforeAutospacing="0" w:after="0"/>
        <w:jc w:val="both"/>
        <w:rPr>
          <w:rFonts w:eastAsiaTheme="minorEastAsia"/>
          <w:color w:val="244061" w:themeColor="accent1" w:themeShade="80"/>
          <w:kern w:val="24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E17AE">
        <w:rPr>
          <w:rFonts w:eastAsiaTheme="minorEastAsia"/>
          <w:color w:val="244061" w:themeColor="accent1" w:themeShade="80"/>
          <w:kern w:val="24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Формы </w:t>
      </w:r>
      <w:proofErr w:type="spellStart"/>
      <w:r w:rsidRPr="00DE17AE">
        <w:rPr>
          <w:rFonts w:eastAsiaTheme="minorEastAsia"/>
          <w:color w:val="244061" w:themeColor="accent1" w:themeShade="80"/>
          <w:kern w:val="24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профориентационной</w:t>
      </w:r>
      <w:proofErr w:type="spellEnd"/>
      <w:r w:rsidRPr="00DE17AE">
        <w:rPr>
          <w:rFonts w:eastAsiaTheme="minorEastAsia"/>
          <w:color w:val="244061" w:themeColor="accent1" w:themeShade="80"/>
          <w:kern w:val="24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работы делятся на 2 части, это</w:t>
      </w:r>
      <w:proofErr w:type="gramStart"/>
      <w:r w:rsidRPr="00DE17AE">
        <w:rPr>
          <w:rFonts w:eastAsiaTheme="minorEastAsia"/>
          <w:color w:val="244061" w:themeColor="accent1" w:themeShade="80"/>
          <w:kern w:val="24"/>
          <w:u w:val="single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:</w:t>
      </w:r>
      <w:proofErr w:type="gramEnd"/>
    </w:p>
    <w:p w:rsidR="00DE17AE" w:rsidRP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1. </w:t>
      </w:r>
      <w:proofErr w:type="spellStart"/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профориентационная</w:t>
      </w:r>
      <w:proofErr w:type="spellEnd"/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работа на уроках, где дети занимаются </w:t>
      </w:r>
    </w:p>
    <w:p w:rsidR="00DE17AE" w:rsidRP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– проектной деятельностью </w:t>
      </w:r>
    </w:p>
    <w:p w:rsidR="00DE17AE" w:rsidRP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Происходит информирование через </w:t>
      </w:r>
      <w:proofErr w:type="spellStart"/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лекции</w:t>
      </w:r>
      <w:proofErr w:type="gramStart"/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,п</w:t>
      </w:r>
      <w:proofErr w:type="gramEnd"/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резентации</w:t>
      </w:r>
      <w:proofErr w:type="spellEnd"/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нового материала;  </w:t>
      </w:r>
    </w:p>
    <w:p w:rsidR="00DE17AE" w:rsidRP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лекции приглашенных сотрудников учебных учреждений города;  </w:t>
      </w:r>
    </w:p>
    <w:p w:rsidR="00DE17AE" w:rsidRP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lastRenderedPageBreak/>
        <w:t xml:space="preserve">рассказы/ презентации своей деятельности приглашенных на урок родителей учащихся;  </w:t>
      </w:r>
      <w:proofErr w:type="spellStart"/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профориентационные</w:t>
      </w:r>
      <w:proofErr w:type="spellEnd"/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игры; а также самоанализ самих школьников через анкетирование и диагностирование;  участие в конкурсах и Олимпиадах (район, город).</w:t>
      </w:r>
    </w:p>
    <w:p w:rsidR="00DE17AE" w:rsidRP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2. Организация внеурочной работы: • индивидуальные беседы с детьми • тематические классные часы • участие в </w:t>
      </w:r>
      <w:proofErr w:type="spellStart"/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online</w:t>
      </w:r>
      <w:proofErr w:type="spellEnd"/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-конкурсах, проектах на сайте школы • экскурсии • кружковой работы (</w:t>
      </w:r>
      <w:proofErr w:type="spellStart"/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доп</w:t>
      </w:r>
      <w:proofErr w:type="gramStart"/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.о</w:t>
      </w:r>
      <w:proofErr w:type="gramEnd"/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бразование</w:t>
      </w:r>
      <w:proofErr w:type="spellEnd"/>
      <w:r w:rsidRPr="00DE17AE"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) • знакомство с профессиями родителей</w:t>
      </w:r>
    </w:p>
    <w:p w:rsidR="00DE17AE" w:rsidRPr="00DE17AE" w:rsidRDefault="00DE17AE" w:rsidP="00DE17AE">
      <w:pPr>
        <w:pStyle w:val="a3"/>
        <w:spacing w:before="0" w:beforeAutospacing="0" w:after="0" w:afterAutospacing="0"/>
        <w:jc w:val="both"/>
        <w:rPr>
          <w:rFonts w:eastAsiaTheme="minorEastAsia"/>
          <w:color w:val="244061" w:themeColor="accent1" w:themeShade="80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DE17AE" w:rsidRPr="00DE17AE" w:rsidRDefault="00DE17AE" w:rsidP="00DE17A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17AE">
        <w:rPr>
          <w:rFonts w:ascii="Times New Roman" w:hAnsi="Times New Roman" w:cs="Times New Roman"/>
          <w:sz w:val="24"/>
          <w:szCs w:val="24"/>
        </w:rPr>
        <w:t xml:space="preserve">Учебный курс по профессиональному самоопределению проходит в 9-х классах в учебное время, 1 раз в неделю. Программа состоит из 3-х частей, где дети изучают:               </w:t>
      </w:r>
    </w:p>
    <w:p w:rsidR="00DE17AE" w:rsidRPr="00DE17AE" w:rsidRDefault="00DE17AE" w:rsidP="00DE1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AE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DE17AE">
        <w:rPr>
          <w:rFonts w:ascii="Times New Roman" w:hAnsi="Times New Roman" w:cs="Times New Roman"/>
          <w:bCs/>
          <w:sz w:val="24"/>
          <w:szCs w:val="24"/>
        </w:rPr>
        <w:t xml:space="preserve"> часть </w:t>
      </w:r>
    </w:p>
    <w:p w:rsidR="00DE17AE" w:rsidRPr="00DE17AE" w:rsidRDefault="00DE17AE" w:rsidP="00DE1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AE">
        <w:rPr>
          <w:rFonts w:ascii="Times New Roman" w:hAnsi="Times New Roman" w:cs="Times New Roman"/>
          <w:bCs/>
          <w:sz w:val="24"/>
          <w:szCs w:val="24"/>
        </w:rPr>
        <w:t>«Индивидуальные особенности человека «образ Я»</w:t>
      </w:r>
    </w:p>
    <w:p w:rsidR="00DE17AE" w:rsidRPr="00DE17AE" w:rsidRDefault="00DE17AE" w:rsidP="00DE1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AE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DE17AE">
        <w:rPr>
          <w:rFonts w:ascii="Times New Roman" w:hAnsi="Times New Roman" w:cs="Times New Roman"/>
          <w:bCs/>
          <w:sz w:val="24"/>
          <w:szCs w:val="24"/>
        </w:rPr>
        <w:t xml:space="preserve"> часть </w:t>
      </w:r>
    </w:p>
    <w:p w:rsidR="00DE17AE" w:rsidRPr="00DE17AE" w:rsidRDefault="00DE17AE" w:rsidP="00DE1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AE">
        <w:rPr>
          <w:rFonts w:ascii="Times New Roman" w:hAnsi="Times New Roman" w:cs="Times New Roman"/>
          <w:bCs/>
          <w:sz w:val="24"/>
          <w:szCs w:val="24"/>
        </w:rPr>
        <w:t>«Мир профессий»</w:t>
      </w:r>
    </w:p>
    <w:p w:rsidR="00DE17AE" w:rsidRPr="00DE17AE" w:rsidRDefault="00DE17AE" w:rsidP="00DE1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AE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DE17AE">
        <w:rPr>
          <w:rFonts w:ascii="Times New Roman" w:hAnsi="Times New Roman" w:cs="Times New Roman"/>
          <w:bCs/>
          <w:sz w:val="24"/>
          <w:szCs w:val="24"/>
        </w:rPr>
        <w:t xml:space="preserve"> часть </w:t>
      </w:r>
    </w:p>
    <w:p w:rsidR="00DE17AE" w:rsidRDefault="00DE17AE" w:rsidP="00DE17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17AE">
        <w:rPr>
          <w:rFonts w:ascii="Times New Roman" w:hAnsi="Times New Roman" w:cs="Times New Roman"/>
          <w:bCs/>
          <w:sz w:val="24"/>
          <w:szCs w:val="24"/>
        </w:rPr>
        <w:t>«Выбор профессии»</w:t>
      </w:r>
    </w:p>
    <w:p w:rsidR="00DE17AE" w:rsidRDefault="00DE17AE" w:rsidP="00DE17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17AE" w:rsidRDefault="00DE17AE" w:rsidP="00DE17AE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23FD4E4" wp14:editId="6BF4D79C">
            <wp:extent cx="2917539" cy="2200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5951" cy="2199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17AE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1AEBBE6" wp14:editId="7BE437CF">
            <wp:extent cx="2924175" cy="220950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7232" cy="221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7AE" w:rsidRPr="00DE17AE" w:rsidRDefault="00DE17AE" w:rsidP="00DE1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eastAsia="ru-RU"/>
        </w:rPr>
        <w:drawing>
          <wp:inline distT="0" distB="0" distL="0" distR="0" wp14:anchorId="11A8A00C" wp14:editId="12F6EDE9">
            <wp:extent cx="3571875" cy="265171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1506" cy="265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7AE" w:rsidRPr="00DE17AE" w:rsidRDefault="00DE17AE" w:rsidP="00DE17AE">
      <w:pPr>
        <w:jc w:val="both"/>
        <w:rPr>
          <w:rFonts w:ascii="Times New Roman" w:hAnsi="Times New Roman" w:cs="Times New Roman"/>
          <w:sz w:val="24"/>
          <w:szCs w:val="24"/>
        </w:rPr>
      </w:pPr>
      <w:r w:rsidRPr="00DE17AE">
        <w:rPr>
          <w:rFonts w:ascii="Times New Roman" w:hAnsi="Times New Roman" w:cs="Times New Roman"/>
          <w:sz w:val="24"/>
          <w:szCs w:val="24"/>
        </w:rPr>
        <w:t>Почти ко всем урокам разработаны яркие презентации</w:t>
      </w:r>
    </w:p>
    <w:p w:rsidR="00DE17AE" w:rsidRDefault="00DE17AE" w:rsidP="00DE17AE">
      <w:pPr>
        <w:jc w:val="both"/>
        <w:rPr>
          <w:rFonts w:ascii="Times New Roman" w:hAnsi="Times New Roman" w:cs="Times New Roman"/>
          <w:sz w:val="24"/>
          <w:szCs w:val="24"/>
        </w:rPr>
      </w:pPr>
      <w:r w:rsidRPr="00DE17AE">
        <w:rPr>
          <w:rFonts w:ascii="Times New Roman" w:hAnsi="Times New Roman" w:cs="Times New Roman"/>
          <w:sz w:val="24"/>
          <w:szCs w:val="24"/>
        </w:rPr>
        <w:t xml:space="preserve">В течение учебного года </w:t>
      </w:r>
      <w:proofErr w:type="spellStart"/>
      <w:r w:rsidRPr="00DE17AE">
        <w:rPr>
          <w:rFonts w:ascii="Times New Roman" w:hAnsi="Times New Roman" w:cs="Times New Roman"/>
          <w:sz w:val="24"/>
          <w:szCs w:val="24"/>
        </w:rPr>
        <w:t>учащими</w:t>
      </w:r>
      <w:r w:rsidR="008A4B76">
        <w:rPr>
          <w:rFonts w:ascii="Times New Roman" w:hAnsi="Times New Roman" w:cs="Times New Roman"/>
          <w:sz w:val="24"/>
          <w:szCs w:val="24"/>
        </w:rPr>
        <w:t>е</w:t>
      </w:r>
      <w:r w:rsidRPr="00DE17AE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DE17AE">
        <w:rPr>
          <w:rFonts w:ascii="Times New Roman" w:hAnsi="Times New Roman" w:cs="Times New Roman"/>
          <w:sz w:val="24"/>
          <w:szCs w:val="24"/>
        </w:rPr>
        <w:t xml:space="preserve"> </w:t>
      </w:r>
      <w:r w:rsidR="008A4B76">
        <w:rPr>
          <w:rFonts w:ascii="Times New Roman" w:hAnsi="Times New Roman" w:cs="Times New Roman"/>
          <w:sz w:val="24"/>
          <w:szCs w:val="24"/>
        </w:rPr>
        <w:t>собира</w:t>
      </w:r>
      <w:r w:rsidR="008A4B76">
        <w:rPr>
          <w:rFonts w:ascii="Times New Roman" w:hAnsi="Times New Roman" w:cs="Times New Roman"/>
          <w:sz w:val="24"/>
          <w:szCs w:val="24"/>
        </w:rPr>
        <w:t xml:space="preserve">ют профессиональное  </w:t>
      </w:r>
      <w:proofErr w:type="spellStart"/>
      <w:r w:rsidR="008A4B76">
        <w:rPr>
          <w:rFonts w:ascii="Times New Roman" w:hAnsi="Times New Roman" w:cs="Times New Roman"/>
          <w:sz w:val="24"/>
          <w:szCs w:val="24"/>
        </w:rPr>
        <w:t>партфолио</w:t>
      </w:r>
      <w:proofErr w:type="spellEnd"/>
      <w:r w:rsidR="008A4B76">
        <w:rPr>
          <w:rFonts w:ascii="Times New Roman" w:hAnsi="Times New Roman" w:cs="Times New Roman"/>
          <w:sz w:val="24"/>
          <w:szCs w:val="24"/>
        </w:rPr>
        <w:t xml:space="preserve"> и</w:t>
      </w:r>
      <w:r w:rsidR="008A4B76">
        <w:rPr>
          <w:rFonts w:ascii="Times New Roman" w:hAnsi="Times New Roman" w:cs="Times New Roman"/>
          <w:sz w:val="24"/>
          <w:szCs w:val="24"/>
        </w:rPr>
        <w:t xml:space="preserve"> </w:t>
      </w:r>
      <w:r w:rsidRPr="00DE17AE">
        <w:rPr>
          <w:rFonts w:ascii="Times New Roman" w:hAnsi="Times New Roman" w:cs="Times New Roman"/>
          <w:sz w:val="24"/>
          <w:szCs w:val="24"/>
        </w:rPr>
        <w:t>заполня</w:t>
      </w:r>
      <w:r w:rsidR="008A4B76">
        <w:rPr>
          <w:rFonts w:ascii="Times New Roman" w:hAnsi="Times New Roman" w:cs="Times New Roman"/>
          <w:sz w:val="24"/>
          <w:szCs w:val="24"/>
        </w:rPr>
        <w:t xml:space="preserve">ют </w:t>
      </w:r>
      <w:r w:rsidRPr="00DE17AE">
        <w:rPr>
          <w:rFonts w:ascii="Times New Roman" w:hAnsi="Times New Roman" w:cs="Times New Roman"/>
          <w:sz w:val="24"/>
          <w:szCs w:val="24"/>
        </w:rPr>
        <w:t>таблиц</w:t>
      </w:r>
      <w:r w:rsidR="008A4B76">
        <w:rPr>
          <w:rFonts w:ascii="Times New Roman" w:hAnsi="Times New Roman" w:cs="Times New Roman"/>
          <w:sz w:val="24"/>
          <w:szCs w:val="24"/>
        </w:rPr>
        <w:t>у</w:t>
      </w:r>
      <w:r w:rsidRPr="00DE17AE">
        <w:rPr>
          <w:rFonts w:ascii="Times New Roman" w:hAnsi="Times New Roman" w:cs="Times New Roman"/>
          <w:sz w:val="24"/>
          <w:szCs w:val="24"/>
        </w:rPr>
        <w:t xml:space="preserve"> «Выбор</w:t>
      </w:r>
      <w:r w:rsidR="008A4B76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деятельности»</w:t>
      </w:r>
      <w:proofErr w:type="gramStart"/>
      <w:r w:rsidR="008A4B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E17AE">
        <w:rPr>
          <w:rFonts w:ascii="Times New Roman" w:hAnsi="Times New Roman" w:cs="Times New Roman"/>
          <w:sz w:val="24"/>
          <w:szCs w:val="24"/>
        </w:rPr>
        <w:t xml:space="preserve"> </w:t>
      </w:r>
      <w:r w:rsidR="008A4B76">
        <w:rPr>
          <w:rFonts w:ascii="Times New Roman" w:hAnsi="Times New Roman" w:cs="Times New Roman"/>
          <w:sz w:val="24"/>
          <w:szCs w:val="24"/>
        </w:rPr>
        <w:t xml:space="preserve">В результате, </w:t>
      </w:r>
      <w:r w:rsidRPr="00DE17AE">
        <w:rPr>
          <w:rFonts w:ascii="Times New Roman" w:hAnsi="Times New Roman" w:cs="Times New Roman"/>
          <w:sz w:val="24"/>
          <w:szCs w:val="24"/>
        </w:rPr>
        <w:t xml:space="preserve">в конце года учащиеся </w:t>
      </w:r>
      <w:proofErr w:type="spellStart"/>
      <w:r w:rsidRPr="00DE17AE">
        <w:rPr>
          <w:rFonts w:ascii="Times New Roman" w:hAnsi="Times New Roman" w:cs="Times New Roman"/>
          <w:sz w:val="24"/>
          <w:szCs w:val="24"/>
        </w:rPr>
        <w:t>выбора</w:t>
      </w:r>
      <w:r w:rsidR="008A4B76">
        <w:rPr>
          <w:rFonts w:ascii="Times New Roman" w:hAnsi="Times New Roman" w:cs="Times New Roman"/>
          <w:sz w:val="24"/>
          <w:szCs w:val="24"/>
        </w:rPr>
        <w:t>ют</w:t>
      </w:r>
      <w:proofErr w:type="spellEnd"/>
      <w:r w:rsidRPr="00DE17AE">
        <w:rPr>
          <w:rFonts w:ascii="Times New Roman" w:hAnsi="Times New Roman" w:cs="Times New Roman"/>
          <w:sz w:val="24"/>
          <w:szCs w:val="24"/>
        </w:rPr>
        <w:t xml:space="preserve"> сво</w:t>
      </w:r>
      <w:r w:rsidR="008A4B76">
        <w:rPr>
          <w:rFonts w:ascii="Times New Roman" w:hAnsi="Times New Roman" w:cs="Times New Roman"/>
          <w:sz w:val="24"/>
          <w:szCs w:val="24"/>
        </w:rPr>
        <w:t>ю</w:t>
      </w:r>
      <w:r w:rsidRPr="00DE17AE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 w:rsidR="008A4B76">
        <w:rPr>
          <w:rFonts w:ascii="Times New Roman" w:hAnsi="Times New Roman" w:cs="Times New Roman"/>
          <w:sz w:val="24"/>
          <w:szCs w:val="24"/>
        </w:rPr>
        <w:t>ую</w:t>
      </w:r>
      <w:r w:rsidRPr="00DE17AE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8A4B76">
        <w:rPr>
          <w:rFonts w:ascii="Times New Roman" w:hAnsi="Times New Roman" w:cs="Times New Roman"/>
          <w:sz w:val="24"/>
          <w:szCs w:val="24"/>
        </w:rPr>
        <w:t>ь</w:t>
      </w:r>
      <w:r w:rsidRPr="00DE17AE">
        <w:rPr>
          <w:rFonts w:ascii="Times New Roman" w:hAnsi="Times New Roman" w:cs="Times New Roman"/>
          <w:sz w:val="24"/>
          <w:szCs w:val="24"/>
        </w:rPr>
        <w:t>.</w:t>
      </w:r>
    </w:p>
    <w:p w:rsidR="00DE17AE" w:rsidRPr="00DE17AE" w:rsidRDefault="00DE17AE" w:rsidP="00DE17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eastAsia="ru-RU"/>
        </w:rPr>
        <w:drawing>
          <wp:inline distT="0" distB="0" distL="0" distR="0" wp14:anchorId="1B3EABB0" wp14:editId="2EA1E9E0">
            <wp:extent cx="3933825" cy="29561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7999" cy="295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7AE" w:rsidRPr="00DE17AE" w:rsidRDefault="00DE17AE" w:rsidP="008A4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AE">
        <w:rPr>
          <w:rFonts w:ascii="Times New Roman" w:hAnsi="Times New Roman" w:cs="Times New Roman"/>
          <w:sz w:val="24"/>
          <w:szCs w:val="24"/>
        </w:rPr>
        <w:t>На уроках</w:t>
      </w:r>
      <w:r w:rsidRPr="00DE17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E17AE">
        <w:rPr>
          <w:rFonts w:ascii="Times New Roman" w:hAnsi="Times New Roman" w:cs="Times New Roman"/>
          <w:sz w:val="24"/>
          <w:szCs w:val="24"/>
        </w:rPr>
        <w:t>используются игры:</w:t>
      </w:r>
    </w:p>
    <w:p w:rsidR="00DE17AE" w:rsidRPr="00DE17AE" w:rsidRDefault="00DE17AE" w:rsidP="008A4B7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AE">
        <w:rPr>
          <w:rFonts w:ascii="Times New Roman" w:hAnsi="Times New Roman" w:cs="Times New Roman"/>
          <w:sz w:val="24"/>
          <w:szCs w:val="24"/>
        </w:rPr>
        <w:t>«Угадай профессию»</w:t>
      </w:r>
    </w:p>
    <w:p w:rsidR="00DE17AE" w:rsidRPr="00DE17AE" w:rsidRDefault="00DE17AE" w:rsidP="008A4B7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AE">
        <w:rPr>
          <w:rFonts w:ascii="Times New Roman" w:hAnsi="Times New Roman" w:cs="Times New Roman"/>
          <w:sz w:val="24"/>
          <w:szCs w:val="24"/>
        </w:rPr>
        <w:t>Задание: необходимо изобразить профессию, указанную в карточке при помощи жестов и мимики, без слов. Команды должны угадать, какую профессию им демонстрируют</w:t>
      </w:r>
      <w:proofErr w:type="gramStart"/>
      <w:r w:rsidRPr="00DE17AE">
        <w:rPr>
          <w:rFonts w:ascii="Times New Roman" w:hAnsi="Times New Roman" w:cs="Times New Roman"/>
          <w:sz w:val="24"/>
          <w:szCs w:val="24"/>
        </w:rPr>
        <w:t>.;</w:t>
      </w:r>
    </w:p>
    <w:p w:rsidR="00DE17AE" w:rsidRPr="00DE17AE" w:rsidRDefault="00DE17AE" w:rsidP="008A4B7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DE17AE">
        <w:rPr>
          <w:rFonts w:ascii="Times New Roman" w:hAnsi="Times New Roman" w:cs="Times New Roman"/>
          <w:sz w:val="24"/>
          <w:szCs w:val="24"/>
        </w:rPr>
        <w:t>«Самая-Самая»;</w:t>
      </w:r>
    </w:p>
    <w:p w:rsidR="00DE17AE" w:rsidRPr="00DE17AE" w:rsidRDefault="00DE17AE" w:rsidP="008A4B7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AE">
        <w:rPr>
          <w:rFonts w:ascii="Times New Roman" w:hAnsi="Times New Roman" w:cs="Times New Roman"/>
          <w:sz w:val="24"/>
          <w:szCs w:val="24"/>
        </w:rPr>
        <w:t>Назовите профессии:  «Самая зеленая</w:t>
      </w:r>
      <w:proofErr w:type="gramStart"/>
      <w:r w:rsidRPr="00DE17AE">
        <w:rPr>
          <w:rFonts w:ascii="Times New Roman" w:hAnsi="Times New Roman" w:cs="Times New Roman"/>
          <w:sz w:val="24"/>
          <w:szCs w:val="24"/>
        </w:rPr>
        <w:t>/ С</w:t>
      </w:r>
      <w:proofErr w:type="gramEnd"/>
      <w:r w:rsidRPr="00DE17AE">
        <w:rPr>
          <w:rFonts w:ascii="Times New Roman" w:hAnsi="Times New Roman" w:cs="Times New Roman"/>
          <w:sz w:val="24"/>
          <w:szCs w:val="24"/>
        </w:rPr>
        <w:t>амая сладкая/ Самая денежная/ Самая волосатая/ Самая детская /Самая смешная/ Самая общительная/ Самая серьезная/….»</w:t>
      </w:r>
    </w:p>
    <w:p w:rsidR="00DE17AE" w:rsidRPr="00DE17AE" w:rsidRDefault="00DE17AE" w:rsidP="008A4B7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AE">
        <w:rPr>
          <w:rFonts w:ascii="Times New Roman" w:hAnsi="Times New Roman" w:cs="Times New Roman"/>
          <w:sz w:val="24"/>
          <w:szCs w:val="24"/>
        </w:rPr>
        <w:t>«Снежный ком» Ведущий называет первую профессию, следующий по очереди участник называет профессию на последнюю букву.</w:t>
      </w:r>
    </w:p>
    <w:p w:rsidR="00DE17AE" w:rsidRPr="00DE17AE" w:rsidRDefault="00DE17AE" w:rsidP="008A4B7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AE">
        <w:rPr>
          <w:rFonts w:ascii="Times New Roman" w:hAnsi="Times New Roman" w:cs="Times New Roman"/>
          <w:sz w:val="24"/>
          <w:szCs w:val="24"/>
        </w:rPr>
        <w:t>«Семь нот». Учащиеся перечисляют профессии, начинающиеся с названия музыкальных нот или использования их внутри слова:  ДО, РЕ, МИ, ФА, СО</w:t>
      </w:r>
      <w:proofErr w:type="gramStart"/>
      <w:r w:rsidRPr="00DE17AE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DE17AE">
        <w:rPr>
          <w:rFonts w:ascii="Times New Roman" w:hAnsi="Times New Roman" w:cs="Times New Roman"/>
          <w:sz w:val="24"/>
          <w:szCs w:val="24"/>
        </w:rPr>
        <w:t>ь), ЛЯ, СИ.</w:t>
      </w:r>
    </w:p>
    <w:p w:rsidR="00DE17AE" w:rsidRPr="00DE17AE" w:rsidRDefault="00DE17AE" w:rsidP="008A4B7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AE">
        <w:rPr>
          <w:rFonts w:ascii="Times New Roman" w:hAnsi="Times New Roman" w:cs="Times New Roman"/>
          <w:sz w:val="24"/>
          <w:szCs w:val="24"/>
        </w:rPr>
        <w:t xml:space="preserve">«Словарь профессий» Учащимся предлагаются карточки, разделенные на две части, в одной пишутся названия профессий, в другой – их описания. Необходимо соединить названия профессий с их описаниями. </w:t>
      </w:r>
    </w:p>
    <w:p w:rsidR="00DE17AE" w:rsidRPr="00DE17AE" w:rsidRDefault="00DE17AE" w:rsidP="008A4B7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AE">
        <w:rPr>
          <w:rFonts w:ascii="Times New Roman" w:hAnsi="Times New Roman" w:cs="Times New Roman"/>
          <w:sz w:val="24"/>
          <w:szCs w:val="24"/>
        </w:rPr>
        <w:t>«Автопортрет» цель игры - в шутливой форме повысить у игроков способность соотносить внешние характеристики и образы людей с различными профессиями.</w:t>
      </w:r>
    </w:p>
    <w:p w:rsidR="00DE17AE" w:rsidRPr="00DE17AE" w:rsidRDefault="00DE17AE" w:rsidP="008A4B7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AE">
        <w:rPr>
          <w:rFonts w:ascii="Times New Roman" w:hAnsi="Times New Roman" w:cs="Times New Roman"/>
          <w:sz w:val="24"/>
          <w:szCs w:val="24"/>
        </w:rPr>
        <w:t xml:space="preserve">«Человек – профессия» (по типу ассоциации) облик  </w:t>
      </w:r>
      <w:proofErr w:type="gramStart"/>
      <w:r w:rsidRPr="00DE17AE">
        <w:rPr>
          <w:rFonts w:ascii="Times New Roman" w:hAnsi="Times New Roman" w:cs="Times New Roman"/>
          <w:sz w:val="24"/>
          <w:szCs w:val="24"/>
        </w:rPr>
        <w:t>человека</w:t>
      </w:r>
      <w:proofErr w:type="gramEnd"/>
      <w:r w:rsidRPr="00DE17AE">
        <w:rPr>
          <w:rFonts w:ascii="Times New Roman" w:hAnsi="Times New Roman" w:cs="Times New Roman"/>
          <w:sz w:val="24"/>
          <w:szCs w:val="24"/>
        </w:rPr>
        <w:t xml:space="preserve"> какую профессию больше всего напоминает?</w:t>
      </w:r>
    </w:p>
    <w:p w:rsidR="00DE17AE" w:rsidRPr="00DE17AE" w:rsidRDefault="00DE17AE" w:rsidP="008A4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E17AE" w:rsidRPr="00DE17AE" w:rsidRDefault="008A4B76" w:rsidP="008A4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17AE" w:rsidRPr="00DE17AE">
        <w:rPr>
          <w:rFonts w:ascii="Times New Roman" w:hAnsi="Times New Roman" w:cs="Times New Roman"/>
          <w:sz w:val="24"/>
          <w:szCs w:val="24"/>
        </w:rPr>
        <w:t>Также у  школьников есть возможность самостоятельно изучать профессиональную деятельность.</w:t>
      </w:r>
    </w:p>
    <w:p w:rsidR="00DE17AE" w:rsidRPr="00DE17AE" w:rsidRDefault="008A4B76" w:rsidP="008A4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17AE" w:rsidRPr="00DE17AE">
        <w:rPr>
          <w:rFonts w:ascii="Times New Roman" w:hAnsi="Times New Roman" w:cs="Times New Roman"/>
          <w:sz w:val="24"/>
          <w:szCs w:val="24"/>
        </w:rPr>
        <w:t xml:space="preserve">На   школьном сайте </w:t>
      </w:r>
      <w:r w:rsidR="00DE17AE">
        <w:rPr>
          <w:rFonts w:ascii="Times New Roman" w:hAnsi="Times New Roman" w:cs="Times New Roman"/>
          <w:sz w:val="24"/>
          <w:szCs w:val="24"/>
        </w:rPr>
        <w:t>создана</w:t>
      </w:r>
      <w:r w:rsidR="00DE17AE" w:rsidRPr="00DE17AE">
        <w:rPr>
          <w:rFonts w:ascii="Times New Roman" w:hAnsi="Times New Roman" w:cs="Times New Roman"/>
          <w:sz w:val="24"/>
          <w:szCs w:val="24"/>
        </w:rPr>
        <w:t xml:space="preserve"> страниц</w:t>
      </w:r>
      <w:r w:rsidR="00DE17AE">
        <w:rPr>
          <w:rFonts w:ascii="Times New Roman" w:hAnsi="Times New Roman" w:cs="Times New Roman"/>
          <w:sz w:val="24"/>
          <w:szCs w:val="24"/>
        </w:rPr>
        <w:t>а</w:t>
      </w:r>
      <w:r w:rsidR="00DE17AE" w:rsidRPr="00DE17AE">
        <w:rPr>
          <w:rFonts w:ascii="Times New Roman" w:hAnsi="Times New Roman" w:cs="Times New Roman"/>
          <w:sz w:val="24"/>
          <w:szCs w:val="24"/>
        </w:rPr>
        <w:t xml:space="preserve"> «Виртуальный кабинет профориентации», где учащиеся могут пройти </w:t>
      </w:r>
      <w:proofErr w:type="spellStart"/>
      <w:r w:rsidR="00DE17AE" w:rsidRPr="00DE17AE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="00DE17AE" w:rsidRPr="00DE17AE">
        <w:rPr>
          <w:rFonts w:ascii="Times New Roman" w:hAnsi="Times New Roman" w:cs="Times New Roman"/>
          <w:sz w:val="24"/>
          <w:szCs w:val="24"/>
        </w:rPr>
        <w:t xml:space="preserve">-тестирование, познакомиться с днями открытых дверей учебных учреждений города, узнать все по интересующей их профессии, сфере их деятельности </w:t>
      </w:r>
      <w:proofErr w:type="spellStart"/>
      <w:r w:rsidR="00DE17AE" w:rsidRPr="00DE17AE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="00DE17AE" w:rsidRPr="00DE17AE">
        <w:rPr>
          <w:rFonts w:ascii="Times New Roman" w:hAnsi="Times New Roman" w:cs="Times New Roman"/>
          <w:sz w:val="24"/>
          <w:szCs w:val="24"/>
        </w:rPr>
        <w:t>.</w:t>
      </w:r>
    </w:p>
    <w:p w:rsidR="00DE17AE" w:rsidRPr="00DE17AE" w:rsidRDefault="008A4B76" w:rsidP="008A4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17AE" w:rsidRPr="00DE17AE">
        <w:rPr>
          <w:rFonts w:ascii="Times New Roman" w:hAnsi="Times New Roman" w:cs="Times New Roman"/>
          <w:sz w:val="24"/>
          <w:szCs w:val="24"/>
        </w:rPr>
        <w:t xml:space="preserve">Во внеурочное время </w:t>
      </w:r>
      <w:r w:rsidR="00DE17AE">
        <w:rPr>
          <w:rFonts w:ascii="Times New Roman" w:hAnsi="Times New Roman" w:cs="Times New Roman"/>
          <w:sz w:val="24"/>
          <w:szCs w:val="24"/>
        </w:rPr>
        <w:t xml:space="preserve">они </w:t>
      </w:r>
      <w:r w:rsidR="00DE17AE" w:rsidRPr="00DE17AE">
        <w:rPr>
          <w:rFonts w:ascii="Times New Roman" w:hAnsi="Times New Roman" w:cs="Times New Roman"/>
          <w:sz w:val="24"/>
          <w:szCs w:val="24"/>
        </w:rPr>
        <w:t xml:space="preserve"> посеща</w:t>
      </w:r>
      <w:r w:rsidR="00DE17AE">
        <w:rPr>
          <w:rFonts w:ascii="Times New Roman" w:hAnsi="Times New Roman" w:cs="Times New Roman"/>
          <w:sz w:val="24"/>
          <w:szCs w:val="24"/>
        </w:rPr>
        <w:t>ют</w:t>
      </w:r>
      <w:r w:rsidR="00DE17AE" w:rsidRPr="00DE17AE">
        <w:rPr>
          <w:rFonts w:ascii="Times New Roman" w:hAnsi="Times New Roman" w:cs="Times New Roman"/>
          <w:sz w:val="24"/>
          <w:szCs w:val="24"/>
        </w:rPr>
        <w:t xml:space="preserve"> разнообразные </w:t>
      </w:r>
      <w:proofErr w:type="spellStart"/>
      <w:r w:rsidR="00DE17AE" w:rsidRPr="00DE17AE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="00DE17AE" w:rsidRPr="00DE17AE">
        <w:rPr>
          <w:rFonts w:ascii="Times New Roman" w:hAnsi="Times New Roman" w:cs="Times New Roman"/>
          <w:sz w:val="24"/>
          <w:szCs w:val="24"/>
        </w:rPr>
        <w:t xml:space="preserve"> мероприятия. </w:t>
      </w:r>
    </w:p>
    <w:p w:rsidR="00DE17AE" w:rsidRPr="00DE17AE" w:rsidRDefault="00DE17AE" w:rsidP="008A4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</w:t>
      </w:r>
      <w:r w:rsidRPr="00DE17AE">
        <w:rPr>
          <w:rFonts w:ascii="Times New Roman" w:hAnsi="Times New Roman" w:cs="Times New Roman"/>
          <w:sz w:val="24"/>
          <w:szCs w:val="24"/>
        </w:rPr>
        <w:t>естивал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E1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E17AE">
        <w:rPr>
          <w:rFonts w:ascii="Times New Roman" w:hAnsi="Times New Roman" w:cs="Times New Roman"/>
          <w:sz w:val="24"/>
          <w:szCs w:val="24"/>
        </w:rPr>
        <w:t>«Магия стиля».</w:t>
      </w:r>
      <w:proofErr w:type="gramEnd"/>
      <w:r w:rsidRPr="00DE17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17AE">
        <w:rPr>
          <w:rFonts w:ascii="Times New Roman" w:hAnsi="Times New Roman" w:cs="Times New Roman"/>
          <w:sz w:val="24"/>
          <w:szCs w:val="24"/>
        </w:rPr>
        <w:t>После красочного выступления учащихся колледжей города, школьники смогли попробовать свои способности в изготовлении вещей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E17AE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DE17AE">
        <w:rPr>
          <w:rFonts w:ascii="Times New Roman" w:hAnsi="Times New Roman" w:cs="Times New Roman"/>
          <w:sz w:val="24"/>
          <w:szCs w:val="24"/>
        </w:rPr>
        <w:t>кскурси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E1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E17AE">
        <w:rPr>
          <w:rFonts w:ascii="Times New Roman" w:hAnsi="Times New Roman" w:cs="Times New Roman"/>
          <w:sz w:val="24"/>
          <w:szCs w:val="24"/>
        </w:rPr>
        <w:t xml:space="preserve">на Пролетарском заводе, в эксплуатационном вагонном депо </w:t>
      </w:r>
      <w:proofErr w:type="gramStart"/>
      <w:r w:rsidRPr="00DE17AE">
        <w:rPr>
          <w:rFonts w:ascii="Times New Roman" w:hAnsi="Times New Roman" w:cs="Times New Roman"/>
          <w:sz w:val="24"/>
          <w:szCs w:val="24"/>
        </w:rPr>
        <w:t>СПб-Московской</w:t>
      </w:r>
      <w:proofErr w:type="gramEnd"/>
      <w:r w:rsidRPr="00DE17AE">
        <w:rPr>
          <w:rFonts w:ascii="Times New Roman" w:hAnsi="Times New Roman" w:cs="Times New Roman"/>
          <w:sz w:val="24"/>
          <w:szCs w:val="24"/>
        </w:rPr>
        <w:t xml:space="preserve"> Октябрьской инфраструктуры филиала «РЖД» и еще на ведущем российском разработчике и производителе </w:t>
      </w:r>
      <w:proofErr w:type="spellStart"/>
      <w:r w:rsidRPr="00DE17AE">
        <w:rPr>
          <w:rFonts w:ascii="Times New Roman" w:hAnsi="Times New Roman" w:cs="Times New Roman"/>
          <w:sz w:val="24"/>
          <w:szCs w:val="24"/>
        </w:rPr>
        <w:t>высокооборотистых</w:t>
      </w:r>
      <w:proofErr w:type="spellEnd"/>
      <w:r w:rsidRPr="00DE17AE">
        <w:rPr>
          <w:rFonts w:ascii="Times New Roman" w:hAnsi="Times New Roman" w:cs="Times New Roman"/>
          <w:sz w:val="24"/>
          <w:szCs w:val="24"/>
        </w:rPr>
        <w:t xml:space="preserve"> дизельных двигателей для судостроения, железнодорожного транспорта и малой энергетики </w:t>
      </w:r>
      <w:r>
        <w:rPr>
          <w:rFonts w:ascii="Times New Roman" w:hAnsi="Times New Roman" w:cs="Times New Roman"/>
          <w:sz w:val="24"/>
          <w:szCs w:val="24"/>
        </w:rPr>
        <w:t>– заводе «ЗВЕЗДА») и т.д.</w:t>
      </w:r>
    </w:p>
    <w:p w:rsidR="00DE17AE" w:rsidRPr="00DE17AE" w:rsidRDefault="008A4B76" w:rsidP="008A4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17AE" w:rsidRPr="00DE17AE">
        <w:rPr>
          <w:rFonts w:ascii="Times New Roman" w:hAnsi="Times New Roman" w:cs="Times New Roman"/>
          <w:sz w:val="24"/>
          <w:szCs w:val="24"/>
        </w:rPr>
        <w:t>Такая плодотворная работа дает результаты:</w:t>
      </w:r>
    </w:p>
    <w:p w:rsidR="00DE17AE" w:rsidRPr="00DE17AE" w:rsidRDefault="00DE17AE" w:rsidP="008A4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7AE">
        <w:rPr>
          <w:rFonts w:ascii="Times New Roman" w:hAnsi="Times New Roman" w:cs="Times New Roman"/>
          <w:sz w:val="24"/>
          <w:szCs w:val="24"/>
        </w:rPr>
        <w:t xml:space="preserve">В прошлом году </w:t>
      </w:r>
      <w:r>
        <w:rPr>
          <w:rFonts w:ascii="Times New Roman" w:hAnsi="Times New Roman" w:cs="Times New Roman"/>
          <w:sz w:val="24"/>
          <w:szCs w:val="24"/>
        </w:rPr>
        <w:t>учащиеся ОУ №201</w:t>
      </w:r>
      <w:r w:rsidRPr="00DE17AE">
        <w:rPr>
          <w:rFonts w:ascii="Times New Roman" w:hAnsi="Times New Roman" w:cs="Times New Roman"/>
          <w:sz w:val="24"/>
          <w:szCs w:val="24"/>
        </w:rPr>
        <w:t xml:space="preserve"> получили призовые места в районной и городской Олимпиаде по профориентации «Мой выбор»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E1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E17AE">
        <w:rPr>
          <w:rFonts w:ascii="Times New Roman" w:hAnsi="Times New Roman" w:cs="Times New Roman"/>
          <w:sz w:val="24"/>
          <w:szCs w:val="24"/>
        </w:rPr>
        <w:t xml:space="preserve">се учащиеся определились </w:t>
      </w:r>
      <w:proofErr w:type="gramStart"/>
      <w:r w:rsidRPr="00DE17A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E17AE">
        <w:rPr>
          <w:rFonts w:ascii="Times New Roman" w:hAnsi="Times New Roman" w:cs="Times New Roman"/>
          <w:sz w:val="24"/>
          <w:szCs w:val="24"/>
        </w:rPr>
        <w:t xml:space="preserve"> своей после школьной профессиональной с деятельностью.</w:t>
      </w:r>
    </w:p>
    <w:p w:rsidR="00F84133" w:rsidRDefault="00F84133" w:rsidP="008A4B76">
      <w:pPr>
        <w:spacing w:after="0" w:line="240" w:lineRule="auto"/>
      </w:pPr>
    </w:p>
    <w:sectPr w:rsidR="00F84133" w:rsidSect="00856D8F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7708D"/>
    <w:multiLevelType w:val="hybridMultilevel"/>
    <w:tmpl w:val="3BF8E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7AE"/>
    <w:rsid w:val="000014E9"/>
    <w:rsid w:val="0000378F"/>
    <w:rsid w:val="0000539C"/>
    <w:rsid w:val="00013639"/>
    <w:rsid w:val="0001488B"/>
    <w:rsid w:val="00014C9C"/>
    <w:rsid w:val="00024F1C"/>
    <w:rsid w:val="00032CAD"/>
    <w:rsid w:val="000442A3"/>
    <w:rsid w:val="0004482A"/>
    <w:rsid w:val="00045ACF"/>
    <w:rsid w:val="00054E84"/>
    <w:rsid w:val="0005561E"/>
    <w:rsid w:val="0006760C"/>
    <w:rsid w:val="00070B82"/>
    <w:rsid w:val="00072415"/>
    <w:rsid w:val="00080C01"/>
    <w:rsid w:val="000862E6"/>
    <w:rsid w:val="000906CE"/>
    <w:rsid w:val="000948A9"/>
    <w:rsid w:val="000974B7"/>
    <w:rsid w:val="000A379C"/>
    <w:rsid w:val="000B25F7"/>
    <w:rsid w:val="000B7758"/>
    <w:rsid w:val="000C41CA"/>
    <w:rsid w:val="000E5348"/>
    <w:rsid w:val="000E7D08"/>
    <w:rsid w:val="000F107D"/>
    <w:rsid w:val="000F4986"/>
    <w:rsid w:val="001017CC"/>
    <w:rsid w:val="001023BB"/>
    <w:rsid w:val="00104519"/>
    <w:rsid w:val="00107BF8"/>
    <w:rsid w:val="0011308E"/>
    <w:rsid w:val="00126D2C"/>
    <w:rsid w:val="001340E6"/>
    <w:rsid w:val="00143FC5"/>
    <w:rsid w:val="00146567"/>
    <w:rsid w:val="00156EC3"/>
    <w:rsid w:val="00164462"/>
    <w:rsid w:val="00165932"/>
    <w:rsid w:val="00176571"/>
    <w:rsid w:val="001B083E"/>
    <w:rsid w:val="001B1F27"/>
    <w:rsid w:val="001B2F17"/>
    <w:rsid w:val="001B3E56"/>
    <w:rsid w:val="001C020B"/>
    <w:rsid w:val="001C6446"/>
    <w:rsid w:val="001E604F"/>
    <w:rsid w:val="001E798E"/>
    <w:rsid w:val="001F1C48"/>
    <w:rsid w:val="001F2AD8"/>
    <w:rsid w:val="001F6B2F"/>
    <w:rsid w:val="00203F5F"/>
    <w:rsid w:val="00217653"/>
    <w:rsid w:val="00222821"/>
    <w:rsid w:val="00240D43"/>
    <w:rsid w:val="002447F7"/>
    <w:rsid w:val="00252C30"/>
    <w:rsid w:val="002551A8"/>
    <w:rsid w:val="00256BFC"/>
    <w:rsid w:val="00280642"/>
    <w:rsid w:val="0028154F"/>
    <w:rsid w:val="00284FF4"/>
    <w:rsid w:val="002867F2"/>
    <w:rsid w:val="00291BDF"/>
    <w:rsid w:val="0029296C"/>
    <w:rsid w:val="00292A8E"/>
    <w:rsid w:val="002A0C60"/>
    <w:rsid w:val="002B3C03"/>
    <w:rsid w:val="002B4BF9"/>
    <w:rsid w:val="002B7E99"/>
    <w:rsid w:val="002C6A97"/>
    <w:rsid w:val="002C70E6"/>
    <w:rsid w:val="002C71AE"/>
    <w:rsid w:val="002D3AFA"/>
    <w:rsid w:val="002E1A59"/>
    <w:rsid w:val="002E3C71"/>
    <w:rsid w:val="002E4932"/>
    <w:rsid w:val="002F5D6E"/>
    <w:rsid w:val="00300D29"/>
    <w:rsid w:val="0030138B"/>
    <w:rsid w:val="00307075"/>
    <w:rsid w:val="00312700"/>
    <w:rsid w:val="00312732"/>
    <w:rsid w:val="003131B1"/>
    <w:rsid w:val="00315114"/>
    <w:rsid w:val="00315AD7"/>
    <w:rsid w:val="0032338B"/>
    <w:rsid w:val="00343900"/>
    <w:rsid w:val="00343E43"/>
    <w:rsid w:val="00344A59"/>
    <w:rsid w:val="00347E45"/>
    <w:rsid w:val="003512E8"/>
    <w:rsid w:val="003557B9"/>
    <w:rsid w:val="00363210"/>
    <w:rsid w:val="00363586"/>
    <w:rsid w:val="00370BCD"/>
    <w:rsid w:val="00375712"/>
    <w:rsid w:val="00384D40"/>
    <w:rsid w:val="0038700E"/>
    <w:rsid w:val="00390205"/>
    <w:rsid w:val="003935A9"/>
    <w:rsid w:val="0039665B"/>
    <w:rsid w:val="003A2316"/>
    <w:rsid w:val="003A24BA"/>
    <w:rsid w:val="003A4E60"/>
    <w:rsid w:val="003B4F49"/>
    <w:rsid w:val="003B7C03"/>
    <w:rsid w:val="003C003E"/>
    <w:rsid w:val="003C50A4"/>
    <w:rsid w:val="003D14AA"/>
    <w:rsid w:val="003D1E9A"/>
    <w:rsid w:val="003D2228"/>
    <w:rsid w:val="003D7048"/>
    <w:rsid w:val="0040072F"/>
    <w:rsid w:val="00411C44"/>
    <w:rsid w:val="00414B12"/>
    <w:rsid w:val="004150D4"/>
    <w:rsid w:val="00422F1C"/>
    <w:rsid w:val="004257D6"/>
    <w:rsid w:val="00425B46"/>
    <w:rsid w:val="004340B3"/>
    <w:rsid w:val="004669C8"/>
    <w:rsid w:val="004802BB"/>
    <w:rsid w:val="00487692"/>
    <w:rsid w:val="004A11B9"/>
    <w:rsid w:val="004A7A7A"/>
    <w:rsid w:val="004B2007"/>
    <w:rsid w:val="004C1554"/>
    <w:rsid w:val="004C672B"/>
    <w:rsid w:val="004D522E"/>
    <w:rsid w:val="004E6239"/>
    <w:rsid w:val="004F637E"/>
    <w:rsid w:val="00504244"/>
    <w:rsid w:val="00513DC3"/>
    <w:rsid w:val="005149FC"/>
    <w:rsid w:val="005439F1"/>
    <w:rsid w:val="00543AA6"/>
    <w:rsid w:val="00545686"/>
    <w:rsid w:val="00556313"/>
    <w:rsid w:val="00561278"/>
    <w:rsid w:val="005669E0"/>
    <w:rsid w:val="00571905"/>
    <w:rsid w:val="00573ACD"/>
    <w:rsid w:val="005802B1"/>
    <w:rsid w:val="00590975"/>
    <w:rsid w:val="005A21CF"/>
    <w:rsid w:val="005B4C08"/>
    <w:rsid w:val="005C1D76"/>
    <w:rsid w:val="005C42F2"/>
    <w:rsid w:val="005D29DB"/>
    <w:rsid w:val="005D52C5"/>
    <w:rsid w:val="005E1E07"/>
    <w:rsid w:val="005F357D"/>
    <w:rsid w:val="005F42A5"/>
    <w:rsid w:val="00615331"/>
    <w:rsid w:val="00616239"/>
    <w:rsid w:val="00621848"/>
    <w:rsid w:val="0063148E"/>
    <w:rsid w:val="006354F8"/>
    <w:rsid w:val="00645768"/>
    <w:rsid w:val="00653E9F"/>
    <w:rsid w:val="006556F2"/>
    <w:rsid w:val="00655F2E"/>
    <w:rsid w:val="00656E8E"/>
    <w:rsid w:val="00667CAB"/>
    <w:rsid w:val="00684C55"/>
    <w:rsid w:val="006946CB"/>
    <w:rsid w:val="00697F67"/>
    <w:rsid w:val="006B045D"/>
    <w:rsid w:val="006C0DDA"/>
    <w:rsid w:val="006D5B1E"/>
    <w:rsid w:val="006E3E2C"/>
    <w:rsid w:val="006E3F25"/>
    <w:rsid w:val="00704756"/>
    <w:rsid w:val="007108E8"/>
    <w:rsid w:val="00722F93"/>
    <w:rsid w:val="00725DFE"/>
    <w:rsid w:val="0073293E"/>
    <w:rsid w:val="007464EE"/>
    <w:rsid w:val="007522D3"/>
    <w:rsid w:val="007534DB"/>
    <w:rsid w:val="007655E2"/>
    <w:rsid w:val="007935F8"/>
    <w:rsid w:val="007976C6"/>
    <w:rsid w:val="007A14CB"/>
    <w:rsid w:val="007A6692"/>
    <w:rsid w:val="007B0C3C"/>
    <w:rsid w:val="007C34A5"/>
    <w:rsid w:val="007C5923"/>
    <w:rsid w:val="007C627E"/>
    <w:rsid w:val="007D0585"/>
    <w:rsid w:val="007D5C20"/>
    <w:rsid w:val="007F27EC"/>
    <w:rsid w:val="007F297E"/>
    <w:rsid w:val="007F5A86"/>
    <w:rsid w:val="00800131"/>
    <w:rsid w:val="00802451"/>
    <w:rsid w:val="00814142"/>
    <w:rsid w:val="00816D45"/>
    <w:rsid w:val="00817E94"/>
    <w:rsid w:val="00822C19"/>
    <w:rsid w:val="008301D5"/>
    <w:rsid w:val="0083238F"/>
    <w:rsid w:val="008502C6"/>
    <w:rsid w:val="0086514B"/>
    <w:rsid w:val="00866089"/>
    <w:rsid w:val="00895797"/>
    <w:rsid w:val="008A26BE"/>
    <w:rsid w:val="008A4B76"/>
    <w:rsid w:val="008A6C1D"/>
    <w:rsid w:val="008B258C"/>
    <w:rsid w:val="008B2F69"/>
    <w:rsid w:val="008B7012"/>
    <w:rsid w:val="008D1C34"/>
    <w:rsid w:val="008E3C0D"/>
    <w:rsid w:val="008E4082"/>
    <w:rsid w:val="008E64D4"/>
    <w:rsid w:val="008F29EB"/>
    <w:rsid w:val="008F78F8"/>
    <w:rsid w:val="008F79C2"/>
    <w:rsid w:val="00903255"/>
    <w:rsid w:val="00905D6D"/>
    <w:rsid w:val="0091050E"/>
    <w:rsid w:val="00912EC8"/>
    <w:rsid w:val="00921D93"/>
    <w:rsid w:val="00935EC4"/>
    <w:rsid w:val="00943406"/>
    <w:rsid w:val="00950F64"/>
    <w:rsid w:val="00953113"/>
    <w:rsid w:val="00961D7A"/>
    <w:rsid w:val="00970547"/>
    <w:rsid w:val="00971152"/>
    <w:rsid w:val="00977194"/>
    <w:rsid w:val="00993233"/>
    <w:rsid w:val="009970FF"/>
    <w:rsid w:val="009A220A"/>
    <w:rsid w:val="009B2ED0"/>
    <w:rsid w:val="009B3A4C"/>
    <w:rsid w:val="009E16D5"/>
    <w:rsid w:val="009F3D4B"/>
    <w:rsid w:val="00A22D80"/>
    <w:rsid w:val="00A2581F"/>
    <w:rsid w:val="00A25E92"/>
    <w:rsid w:val="00A34A26"/>
    <w:rsid w:val="00A47192"/>
    <w:rsid w:val="00A50506"/>
    <w:rsid w:val="00A55E08"/>
    <w:rsid w:val="00A71133"/>
    <w:rsid w:val="00A71239"/>
    <w:rsid w:val="00A91A57"/>
    <w:rsid w:val="00A94500"/>
    <w:rsid w:val="00A94ABE"/>
    <w:rsid w:val="00AB1EBC"/>
    <w:rsid w:val="00AC4044"/>
    <w:rsid w:val="00AD1AB3"/>
    <w:rsid w:val="00AD208B"/>
    <w:rsid w:val="00AD55E0"/>
    <w:rsid w:val="00AD6553"/>
    <w:rsid w:val="00AE2569"/>
    <w:rsid w:val="00AE48CC"/>
    <w:rsid w:val="00AE6B50"/>
    <w:rsid w:val="00AF07B7"/>
    <w:rsid w:val="00AF1459"/>
    <w:rsid w:val="00AF1CAE"/>
    <w:rsid w:val="00B016C3"/>
    <w:rsid w:val="00B136D7"/>
    <w:rsid w:val="00B216C6"/>
    <w:rsid w:val="00B23805"/>
    <w:rsid w:val="00B300AA"/>
    <w:rsid w:val="00B37331"/>
    <w:rsid w:val="00B47E76"/>
    <w:rsid w:val="00B647AC"/>
    <w:rsid w:val="00B64DB0"/>
    <w:rsid w:val="00B7475C"/>
    <w:rsid w:val="00B7752D"/>
    <w:rsid w:val="00B779FD"/>
    <w:rsid w:val="00B9205B"/>
    <w:rsid w:val="00B971C0"/>
    <w:rsid w:val="00BA39DC"/>
    <w:rsid w:val="00BA6A55"/>
    <w:rsid w:val="00BC00DB"/>
    <w:rsid w:val="00BD7D32"/>
    <w:rsid w:val="00BE0458"/>
    <w:rsid w:val="00BE2649"/>
    <w:rsid w:val="00BE27D0"/>
    <w:rsid w:val="00BE43C3"/>
    <w:rsid w:val="00BE44C8"/>
    <w:rsid w:val="00BF4A17"/>
    <w:rsid w:val="00C17CB4"/>
    <w:rsid w:val="00C3752C"/>
    <w:rsid w:val="00C52242"/>
    <w:rsid w:val="00C529BE"/>
    <w:rsid w:val="00C6133A"/>
    <w:rsid w:val="00C73DAC"/>
    <w:rsid w:val="00C7426F"/>
    <w:rsid w:val="00C814D1"/>
    <w:rsid w:val="00C839CF"/>
    <w:rsid w:val="00C93CFE"/>
    <w:rsid w:val="00CA2BA9"/>
    <w:rsid w:val="00CA74B6"/>
    <w:rsid w:val="00CB1B51"/>
    <w:rsid w:val="00CB33F7"/>
    <w:rsid w:val="00CC4994"/>
    <w:rsid w:val="00CC7754"/>
    <w:rsid w:val="00CD1617"/>
    <w:rsid w:val="00CE5C1C"/>
    <w:rsid w:val="00CE7875"/>
    <w:rsid w:val="00D03CB4"/>
    <w:rsid w:val="00D238DC"/>
    <w:rsid w:val="00D266F5"/>
    <w:rsid w:val="00D26A88"/>
    <w:rsid w:val="00D30EEA"/>
    <w:rsid w:val="00D32890"/>
    <w:rsid w:val="00D55467"/>
    <w:rsid w:val="00D749A3"/>
    <w:rsid w:val="00D813B7"/>
    <w:rsid w:val="00D91948"/>
    <w:rsid w:val="00DB3625"/>
    <w:rsid w:val="00DD38A0"/>
    <w:rsid w:val="00DE17AE"/>
    <w:rsid w:val="00DE1EE0"/>
    <w:rsid w:val="00DF2871"/>
    <w:rsid w:val="00DF795F"/>
    <w:rsid w:val="00E070F3"/>
    <w:rsid w:val="00E47D96"/>
    <w:rsid w:val="00E52083"/>
    <w:rsid w:val="00E57E75"/>
    <w:rsid w:val="00E76A9B"/>
    <w:rsid w:val="00E8223B"/>
    <w:rsid w:val="00E92446"/>
    <w:rsid w:val="00EA64B4"/>
    <w:rsid w:val="00EB2C63"/>
    <w:rsid w:val="00EC14B7"/>
    <w:rsid w:val="00EC437D"/>
    <w:rsid w:val="00EE20B6"/>
    <w:rsid w:val="00EE7CFE"/>
    <w:rsid w:val="00EF517E"/>
    <w:rsid w:val="00F00407"/>
    <w:rsid w:val="00F01017"/>
    <w:rsid w:val="00F12106"/>
    <w:rsid w:val="00F1516F"/>
    <w:rsid w:val="00F312C6"/>
    <w:rsid w:val="00F31F9E"/>
    <w:rsid w:val="00F323B8"/>
    <w:rsid w:val="00F32739"/>
    <w:rsid w:val="00F32B1A"/>
    <w:rsid w:val="00F35C00"/>
    <w:rsid w:val="00F509C4"/>
    <w:rsid w:val="00F55CFC"/>
    <w:rsid w:val="00F64419"/>
    <w:rsid w:val="00F71E58"/>
    <w:rsid w:val="00F74B9C"/>
    <w:rsid w:val="00F74F2A"/>
    <w:rsid w:val="00F84133"/>
    <w:rsid w:val="00F93452"/>
    <w:rsid w:val="00FB267A"/>
    <w:rsid w:val="00FB5F5A"/>
    <w:rsid w:val="00FD23B8"/>
    <w:rsid w:val="00FE35A9"/>
    <w:rsid w:val="00FE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E17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E17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RONO_FR</Company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2018-11-20T07:04:00Z</dcterms:created>
  <dcterms:modified xsi:type="dcterms:W3CDTF">2018-11-20T07:26:00Z</dcterms:modified>
</cp:coreProperties>
</file>