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5B" w:rsidRPr="004055CE" w:rsidRDefault="0012785B" w:rsidP="0040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</w:t>
      </w:r>
      <w:r w:rsidRPr="004055CE">
        <w:rPr>
          <w:b/>
          <w:sz w:val="32"/>
          <w:szCs w:val="32"/>
        </w:rPr>
        <w:t xml:space="preserve">бюджетное учреждение </w:t>
      </w:r>
    </w:p>
    <w:p w:rsidR="0012785B" w:rsidRPr="004055CE" w:rsidRDefault="0012785B" w:rsidP="004055CE">
      <w:pPr>
        <w:jc w:val="center"/>
        <w:rPr>
          <w:b/>
          <w:sz w:val="32"/>
          <w:szCs w:val="32"/>
        </w:rPr>
      </w:pPr>
      <w:r w:rsidRPr="004055CE">
        <w:rPr>
          <w:b/>
          <w:sz w:val="32"/>
          <w:szCs w:val="32"/>
        </w:rPr>
        <w:t xml:space="preserve">дополнительного образования города Москвы </w:t>
      </w:r>
    </w:p>
    <w:p w:rsidR="0012785B" w:rsidRPr="004055CE" w:rsidRDefault="0012785B" w:rsidP="004055CE">
      <w:pPr>
        <w:jc w:val="center"/>
        <w:rPr>
          <w:b/>
          <w:sz w:val="32"/>
          <w:szCs w:val="32"/>
        </w:rPr>
      </w:pPr>
      <w:r w:rsidRPr="004055CE">
        <w:rPr>
          <w:b/>
          <w:sz w:val="32"/>
          <w:szCs w:val="32"/>
        </w:rPr>
        <w:t>"Детская музыкальная школа имени А.С.Аренского"</w:t>
      </w:r>
    </w:p>
    <w:p w:rsidR="0012785B" w:rsidRPr="004055CE" w:rsidRDefault="0012785B" w:rsidP="004055CE">
      <w:pPr>
        <w:ind w:firstLine="2700"/>
        <w:rPr>
          <w:b/>
        </w:rPr>
      </w:pPr>
    </w:p>
    <w:p w:rsidR="0012785B" w:rsidRPr="004055CE" w:rsidRDefault="0012785B" w:rsidP="004055CE">
      <w:pPr>
        <w:ind w:firstLine="2700"/>
        <w:rPr>
          <w:b/>
        </w:rPr>
      </w:pPr>
    </w:p>
    <w:p w:rsidR="0012785B" w:rsidRPr="004055CE" w:rsidRDefault="0012785B" w:rsidP="004055CE">
      <w:pPr>
        <w:ind w:firstLine="2700"/>
        <w:rPr>
          <w:b/>
        </w:rPr>
      </w:pPr>
    </w:p>
    <w:p w:rsidR="0012785B" w:rsidRPr="004055CE" w:rsidRDefault="0012785B" w:rsidP="004055CE">
      <w:pPr>
        <w:ind w:firstLine="2700"/>
        <w:rPr>
          <w:b/>
        </w:rPr>
      </w:pPr>
    </w:p>
    <w:p w:rsidR="0012785B" w:rsidRPr="004055CE" w:rsidRDefault="0012785B" w:rsidP="004055CE">
      <w:pPr>
        <w:ind w:firstLine="2700"/>
        <w:rPr>
          <w:b/>
        </w:rPr>
      </w:pPr>
    </w:p>
    <w:p w:rsidR="0012785B" w:rsidRPr="004055CE" w:rsidRDefault="0012785B" w:rsidP="004055CE">
      <w:pPr>
        <w:jc w:val="center"/>
        <w:rPr>
          <w:b/>
        </w:rPr>
      </w:pPr>
      <w:r>
        <w:rPr>
          <w:b/>
          <w:spacing w:val="20"/>
          <w:sz w:val="28"/>
        </w:rPr>
        <w:t>Доклад с показом презентации</w:t>
      </w:r>
      <w:r w:rsidRPr="004055CE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 xml:space="preserve"> </w:t>
      </w:r>
      <w:r w:rsidRPr="004055CE">
        <w:rPr>
          <w:b/>
          <w:spacing w:val="20"/>
          <w:sz w:val="28"/>
        </w:rPr>
        <w:t>на тему:</w:t>
      </w:r>
    </w:p>
    <w:p w:rsidR="0012785B" w:rsidRPr="004055CE" w:rsidRDefault="0012785B" w:rsidP="004055CE">
      <w:pPr>
        <w:spacing w:before="100" w:beforeAutospacing="1" w:after="100" w:afterAutospacing="1"/>
        <w:ind w:right="-2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"</w:t>
      </w:r>
      <w:r w:rsidRPr="004055CE">
        <w:rPr>
          <w:b/>
          <w:spacing w:val="20"/>
          <w:sz w:val="28"/>
        </w:rPr>
        <w:t>М.В.Алекс</w:t>
      </w:r>
      <w:r>
        <w:rPr>
          <w:b/>
          <w:spacing w:val="20"/>
          <w:sz w:val="28"/>
        </w:rPr>
        <w:t>андрова –современный композитор"</w:t>
      </w:r>
    </w:p>
    <w:p w:rsidR="0012785B" w:rsidRPr="004055CE" w:rsidRDefault="0012785B" w:rsidP="004055CE">
      <w:pPr>
        <w:spacing w:before="100" w:beforeAutospacing="1" w:after="100" w:afterAutospacing="1"/>
        <w:ind w:right="851"/>
        <w:jc w:val="center"/>
        <w:rPr>
          <w:b/>
          <w:spacing w:val="20"/>
          <w:sz w:val="28"/>
        </w:rPr>
      </w:pPr>
    </w:p>
    <w:p w:rsidR="0012785B" w:rsidRPr="007D76A7" w:rsidRDefault="0012785B" w:rsidP="004055CE">
      <w:pPr>
        <w:spacing w:before="100" w:beforeAutospacing="1" w:after="100" w:afterAutospacing="1"/>
        <w:ind w:right="851"/>
        <w:jc w:val="center"/>
        <w:rPr>
          <w:spacing w:val="20"/>
          <w:sz w:val="28"/>
        </w:rPr>
      </w:pPr>
    </w:p>
    <w:p w:rsidR="0012785B" w:rsidRPr="004055CE" w:rsidRDefault="0012785B" w:rsidP="004055CE">
      <w:pPr>
        <w:spacing w:after="120"/>
        <w:ind w:right="851"/>
        <w:jc w:val="center"/>
        <w:rPr>
          <w:b/>
          <w:spacing w:val="20"/>
          <w:sz w:val="28"/>
        </w:rPr>
      </w:pPr>
    </w:p>
    <w:p w:rsidR="0012785B" w:rsidRPr="004055CE" w:rsidRDefault="0012785B" w:rsidP="00493994">
      <w:pPr>
        <w:spacing w:after="120"/>
        <w:ind w:right="851" w:firstLine="2040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</w:t>
      </w:r>
    </w:p>
    <w:p w:rsidR="0012785B" w:rsidRPr="004055CE" w:rsidRDefault="0012785B" w:rsidP="004055CE">
      <w:pPr>
        <w:spacing w:after="120"/>
        <w:ind w:right="851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Автор: </w:t>
      </w:r>
      <w:r w:rsidRPr="004055CE">
        <w:rPr>
          <w:b/>
          <w:spacing w:val="20"/>
          <w:sz w:val="28"/>
        </w:rPr>
        <w:t>Киселева Татьяна Валерьевна</w:t>
      </w:r>
    </w:p>
    <w:p w:rsidR="0012785B" w:rsidRPr="004055CE" w:rsidRDefault="0012785B" w:rsidP="004055CE">
      <w:pPr>
        <w:spacing w:after="120"/>
        <w:ind w:right="851"/>
        <w:jc w:val="center"/>
        <w:rPr>
          <w:b/>
          <w:spacing w:val="20"/>
          <w:sz w:val="28"/>
        </w:rPr>
      </w:pPr>
      <w:r w:rsidRPr="004055CE">
        <w:rPr>
          <w:b/>
          <w:spacing w:val="20"/>
          <w:sz w:val="28"/>
        </w:rPr>
        <w:t>(преподаватель по классу</w:t>
      </w:r>
      <w:r>
        <w:rPr>
          <w:b/>
          <w:spacing w:val="20"/>
          <w:sz w:val="28"/>
        </w:rPr>
        <w:t xml:space="preserve"> </w:t>
      </w:r>
      <w:r w:rsidRPr="004055CE">
        <w:rPr>
          <w:b/>
          <w:spacing w:val="20"/>
          <w:sz w:val="28"/>
        </w:rPr>
        <w:t>гитары)</w:t>
      </w:r>
    </w:p>
    <w:p w:rsidR="0012785B" w:rsidRPr="004055CE" w:rsidRDefault="0012785B" w:rsidP="004055CE">
      <w:pPr>
        <w:spacing w:after="120"/>
        <w:ind w:left="567" w:right="851"/>
        <w:jc w:val="center"/>
        <w:rPr>
          <w:b/>
          <w:spacing w:val="20"/>
          <w:sz w:val="28"/>
        </w:rPr>
      </w:pPr>
    </w:p>
    <w:p w:rsidR="0012785B" w:rsidRPr="007D76A7" w:rsidRDefault="0012785B" w:rsidP="004055CE">
      <w:pPr>
        <w:spacing w:after="120"/>
        <w:ind w:left="567" w:right="851" w:firstLine="709"/>
        <w:jc w:val="center"/>
        <w:rPr>
          <w:spacing w:val="20"/>
          <w:sz w:val="28"/>
        </w:rPr>
      </w:pPr>
    </w:p>
    <w:p w:rsidR="0012785B" w:rsidRPr="007D76A7" w:rsidRDefault="0012785B" w:rsidP="004055CE">
      <w:pPr>
        <w:spacing w:after="120"/>
        <w:ind w:left="567" w:right="851" w:firstLine="709"/>
        <w:jc w:val="center"/>
        <w:rPr>
          <w:spacing w:val="20"/>
          <w:sz w:val="28"/>
        </w:rPr>
      </w:pPr>
    </w:p>
    <w:p w:rsidR="0012785B" w:rsidRDefault="0012785B" w:rsidP="007D76A7">
      <w:pPr>
        <w:spacing w:before="100" w:beforeAutospacing="1" w:after="100" w:afterAutospacing="1"/>
        <w:ind w:left="567" w:right="851" w:firstLine="709"/>
        <w:jc w:val="center"/>
        <w:rPr>
          <w:spacing w:val="20"/>
          <w:sz w:val="28"/>
        </w:rPr>
      </w:pPr>
    </w:p>
    <w:p w:rsidR="0012785B" w:rsidRDefault="0012785B" w:rsidP="007D76A7">
      <w:pPr>
        <w:spacing w:before="100" w:beforeAutospacing="1" w:after="100" w:afterAutospacing="1"/>
        <w:ind w:left="567" w:right="851" w:firstLine="709"/>
        <w:jc w:val="center"/>
        <w:rPr>
          <w:spacing w:val="20"/>
          <w:sz w:val="28"/>
        </w:rPr>
      </w:pPr>
    </w:p>
    <w:p w:rsidR="0012785B" w:rsidRPr="007D76A7" w:rsidRDefault="0012785B" w:rsidP="007D76A7">
      <w:pPr>
        <w:spacing w:before="100" w:beforeAutospacing="1" w:after="100" w:afterAutospacing="1"/>
        <w:ind w:left="567" w:right="851" w:firstLine="709"/>
        <w:jc w:val="center"/>
        <w:rPr>
          <w:spacing w:val="20"/>
          <w:sz w:val="28"/>
        </w:rPr>
      </w:pPr>
    </w:p>
    <w:p w:rsidR="0012785B" w:rsidRPr="007D76A7" w:rsidRDefault="0012785B" w:rsidP="007D76A7">
      <w:pPr>
        <w:spacing w:before="100" w:beforeAutospacing="1" w:after="100" w:afterAutospacing="1"/>
        <w:ind w:left="567" w:right="851" w:firstLine="709"/>
        <w:jc w:val="center"/>
        <w:rPr>
          <w:spacing w:val="20"/>
          <w:sz w:val="28"/>
        </w:rPr>
      </w:pPr>
    </w:p>
    <w:p w:rsidR="0012785B" w:rsidRDefault="0012785B" w:rsidP="004055CE">
      <w:pPr>
        <w:spacing w:before="100" w:beforeAutospacing="1" w:after="100" w:afterAutospacing="1"/>
        <w:ind w:right="851"/>
        <w:jc w:val="center"/>
        <w:rPr>
          <w:spacing w:val="20"/>
          <w:sz w:val="28"/>
        </w:rPr>
      </w:pPr>
    </w:p>
    <w:p w:rsidR="0012785B" w:rsidRDefault="0012785B" w:rsidP="00700013">
      <w:pPr>
        <w:spacing w:before="100" w:beforeAutospacing="1" w:after="100" w:afterAutospacing="1"/>
        <w:ind w:right="851"/>
        <w:rPr>
          <w:spacing w:val="20"/>
          <w:sz w:val="28"/>
        </w:rPr>
      </w:pPr>
    </w:p>
    <w:p w:rsidR="0012785B" w:rsidRPr="007D76A7" w:rsidRDefault="0012785B" w:rsidP="004055CE">
      <w:pPr>
        <w:ind w:right="851"/>
        <w:jc w:val="center"/>
        <w:rPr>
          <w:spacing w:val="20"/>
          <w:sz w:val="28"/>
        </w:rPr>
      </w:pPr>
    </w:p>
    <w:p w:rsidR="0012785B" w:rsidRDefault="0012785B" w:rsidP="004055CE">
      <w:pPr>
        <w:spacing w:after="120"/>
        <w:ind w:right="851"/>
        <w:jc w:val="center"/>
        <w:rPr>
          <w:spacing w:val="20"/>
          <w:sz w:val="28"/>
        </w:rPr>
      </w:pPr>
      <w:r>
        <w:rPr>
          <w:spacing w:val="20"/>
          <w:sz w:val="28"/>
        </w:rPr>
        <w:t>Москва</w:t>
      </w:r>
    </w:p>
    <w:p w:rsidR="0012785B" w:rsidRPr="007D76A7" w:rsidRDefault="0012785B" w:rsidP="004055CE">
      <w:pPr>
        <w:ind w:right="851"/>
        <w:jc w:val="center"/>
        <w:rPr>
          <w:spacing w:val="20"/>
          <w:sz w:val="28"/>
        </w:rPr>
      </w:pPr>
      <w:r>
        <w:rPr>
          <w:spacing w:val="20"/>
          <w:sz w:val="28"/>
        </w:rPr>
        <w:t>2019</w:t>
      </w:r>
    </w:p>
    <w:p w:rsidR="0012785B" w:rsidRDefault="0012785B" w:rsidP="00FE27B7">
      <w:pPr>
        <w:spacing w:before="100" w:beforeAutospacing="1" w:after="100" w:afterAutospacing="1"/>
        <w:ind w:right="99"/>
        <w:rPr>
          <w:spacing w:val="20"/>
          <w:sz w:val="28"/>
        </w:rPr>
      </w:pPr>
    </w:p>
    <w:p w:rsidR="0012785B" w:rsidRDefault="0012785B" w:rsidP="00DA3F6F">
      <w:pPr>
        <w:spacing w:line="276" w:lineRule="auto"/>
        <w:ind w:right="-2"/>
        <w:jc w:val="center"/>
        <w:rPr>
          <w:spacing w:val="20"/>
          <w:sz w:val="28"/>
        </w:rPr>
      </w:pPr>
    </w:p>
    <w:p w:rsidR="0012785B" w:rsidRDefault="0012785B" w:rsidP="00DA3F6F">
      <w:pPr>
        <w:spacing w:line="276" w:lineRule="auto"/>
        <w:ind w:right="-2"/>
        <w:jc w:val="center"/>
        <w:rPr>
          <w:spacing w:val="20"/>
          <w:sz w:val="28"/>
        </w:rPr>
      </w:pPr>
    </w:p>
    <w:p w:rsidR="0012785B" w:rsidRDefault="0012785B" w:rsidP="00DA3F6F">
      <w:pPr>
        <w:spacing w:line="276" w:lineRule="auto"/>
        <w:ind w:right="-2"/>
        <w:jc w:val="center"/>
        <w:rPr>
          <w:spacing w:val="20"/>
          <w:sz w:val="28"/>
        </w:rPr>
      </w:pPr>
    </w:p>
    <w:p w:rsidR="0012785B" w:rsidRDefault="0012785B" w:rsidP="00DA3F6F">
      <w:pPr>
        <w:spacing w:line="276" w:lineRule="auto"/>
        <w:ind w:right="-2"/>
        <w:jc w:val="center"/>
        <w:rPr>
          <w:spacing w:val="20"/>
          <w:sz w:val="28"/>
        </w:rPr>
      </w:pPr>
      <w:r w:rsidRPr="007D76A7">
        <w:rPr>
          <w:spacing w:val="20"/>
          <w:sz w:val="28"/>
        </w:rPr>
        <w:t>Введение.</w:t>
      </w:r>
    </w:p>
    <w:p w:rsidR="0012785B" w:rsidRPr="007D76A7" w:rsidRDefault="0012785B" w:rsidP="00DA3F6F">
      <w:pPr>
        <w:spacing w:line="276" w:lineRule="auto"/>
        <w:ind w:right="-2"/>
        <w:jc w:val="center"/>
        <w:rPr>
          <w:spacing w:val="20"/>
          <w:sz w:val="28"/>
        </w:rPr>
      </w:pPr>
    </w:p>
    <w:p w:rsidR="0012785B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 xml:space="preserve">Какой была бы наша жизнь без музыки? 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Музыка помогает нам более полно ощущать радость, находить свое внутреннее “я” и справляться с трудностями. Композиторы, которые работают над своими произведениями, вдохновляются самыми разными вещами: любовью, природой, войной, счастьем, печалью и многим другим. Созданные ими музыкальные сочинения навсегда остаются в сердцах и памяти людей.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А как же живется композиторам в современной действительности?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Практика показывает, что судьба современного композитора, который пишет серьезные  произведения</w:t>
      </w:r>
      <w:r>
        <w:rPr>
          <w:spacing w:val="20"/>
          <w:sz w:val="28"/>
        </w:rPr>
        <w:t>,</w:t>
      </w:r>
      <w:r w:rsidRPr="007D76A7">
        <w:rPr>
          <w:spacing w:val="20"/>
          <w:sz w:val="28"/>
        </w:rPr>
        <w:t xml:space="preserve"> - одна из самых тернистых. Сочинение инструментальной музыки - дело нелегкое, это требует от автора большого напряжения внутренних сил. Также в нашу эпоху появилось множество определенных проблем, которых не знали композиторы прошлого.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1-я п</w:t>
      </w:r>
      <w:r>
        <w:rPr>
          <w:spacing w:val="20"/>
          <w:sz w:val="28"/>
        </w:rPr>
        <w:t>роблема - дефи</w:t>
      </w:r>
      <w:r w:rsidRPr="007D76A7">
        <w:rPr>
          <w:spacing w:val="20"/>
          <w:sz w:val="28"/>
        </w:rPr>
        <w:t>цит настоящего Слушателя.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>Так как слишком много «музык» возникло в современном мире, слишком быстро это привело к значительному расслоению музыкальных интересов аудитории.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2</w:t>
      </w:r>
      <w:r w:rsidRPr="007D76A7">
        <w:rPr>
          <w:spacing w:val="20"/>
          <w:sz w:val="28"/>
        </w:rPr>
        <w:t>–я проблема – засилье развлекательной музыки.</w:t>
      </w:r>
      <w:r>
        <w:rPr>
          <w:spacing w:val="20"/>
          <w:sz w:val="28"/>
        </w:rPr>
        <w:t xml:space="preserve">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 xml:space="preserve">В 21 веке выросла притягательность всего, что связывается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 xml:space="preserve">с развлекательностью в искусстве. Многие люди утверждают,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что в связи с отрицательными впечатлениями от реального мира, они в искусстве ищут исключительно легкости и праздника.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>3</w:t>
      </w:r>
      <w:r w:rsidRPr="007D76A7">
        <w:rPr>
          <w:spacing w:val="20"/>
          <w:sz w:val="28"/>
        </w:rPr>
        <w:t>–я проблема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>-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 xml:space="preserve">использование новых музыкально-выразительных средств. Используя различные современные техники письма, подчас весьма непростые, композитор нередко воздвигает барьер между своей музыкой и слушателем. Часто современные произведения кажутся чересчур сложными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и непонятными.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Но, при всей сложности музыкального языка</w:t>
      </w:r>
      <w:r>
        <w:rPr>
          <w:spacing w:val="20"/>
          <w:sz w:val="28"/>
        </w:rPr>
        <w:t xml:space="preserve">, </w:t>
      </w:r>
      <w:r w:rsidRPr="007D76A7">
        <w:rPr>
          <w:spacing w:val="20"/>
          <w:sz w:val="28"/>
        </w:rPr>
        <w:t xml:space="preserve"> художественный мир композитора обнаруживает то же стремление к поиску гармонии и красоты, то же служение вечным ценностям. </w:t>
      </w:r>
    </w:p>
    <w:p w:rsidR="0012785B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</w:p>
    <w:p w:rsidR="0012785B" w:rsidRDefault="0012785B" w:rsidP="00DA3F6F">
      <w:pPr>
        <w:spacing w:line="276" w:lineRule="auto"/>
        <w:ind w:right="-2"/>
        <w:jc w:val="center"/>
        <w:rPr>
          <w:spacing w:val="20"/>
          <w:sz w:val="28"/>
        </w:rPr>
      </w:pPr>
    </w:p>
    <w:p w:rsidR="0012785B" w:rsidRPr="007D76A7" w:rsidRDefault="0012785B" w:rsidP="00DA3F6F">
      <w:pPr>
        <w:spacing w:line="276" w:lineRule="auto"/>
        <w:ind w:right="-2"/>
        <w:jc w:val="center"/>
        <w:rPr>
          <w:spacing w:val="20"/>
          <w:sz w:val="28"/>
        </w:rPr>
      </w:pPr>
      <w:r>
        <w:rPr>
          <w:spacing w:val="20"/>
          <w:sz w:val="28"/>
        </w:rPr>
        <w:t>Жизнь и творчество современного композитора М.В.Александровой.</w:t>
      </w:r>
    </w:p>
    <w:p w:rsidR="0012785B" w:rsidRPr="007D76A7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>
        <w:rPr>
          <w:spacing w:val="20"/>
          <w:sz w:val="28"/>
        </w:rPr>
        <w:tab/>
        <w:t>Маргарита Владимировна Александрова р</w:t>
      </w:r>
      <w:r w:rsidRPr="007D76A7">
        <w:rPr>
          <w:spacing w:val="20"/>
          <w:sz w:val="28"/>
        </w:rPr>
        <w:t>одилась</w:t>
      </w:r>
      <w:r>
        <w:rPr>
          <w:spacing w:val="20"/>
          <w:sz w:val="28"/>
        </w:rPr>
        <w:t xml:space="preserve"> 11.11.1958</w:t>
      </w:r>
      <w:r w:rsidRPr="007D76A7">
        <w:rPr>
          <w:spacing w:val="20"/>
          <w:sz w:val="28"/>
        </w:rPr>
        <w:t xml:space="preserve"> в Москве</w:t>
      </w:r>
      <w:r>
        <w:rPr>
          <w:spacing w:val="20"/>
          <w:sz w:val="28"/>
        </w:rPr>
        <w:t xml:space="preserve">, </w:t>
      </w:r>
      <w:r w:rsidRPr="007D76A7">
        <w:rPr>
          <w:spacing w:val="20"/>
          <w:sz w:val="28"/>
        </w:rPr>
        <w:t xml:space="preserve">в семье инженера и врача. Мама в свое время закончила музыкальную школу по классу фортепиано и часто дома играла вечерами, в семье звучали русские романсы и русские песни. Девочка с детства пела, училась играть на фортепьяно, слушала красивую классическую музыку. 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 xml:space="preserve">В 9 лет она поступила в музыкальную школу Бабушкинского района (позже  переименована в  ДМШ им. Скрябина). Первым педагогом была преподаватель по семиструнной гитаре  Евдокия Михайловна Грачева. Маргарита Александрова училась также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 xml:space="preserve">на семиструнной гитаре. В этот период она начинает импровизировать, писать небольшие пьесы, музыку 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и аккомпанемент  на  стихи   русских поэтов-символистов серебряного века: А. Блока</w:t>
      </w:r>
      <w:r>
        <w:rPr>
          <w:spacing w:val="20"/>
          <w:sz w:val="28"/>
        </w:rPr>
        <w:t>, А.Белого, К. Бальмонт</w:t>
      </w:r>
      <w:r w:rsidRPr="007D76A7">
        <w:rPr>
          <w:spacing w:val="20"/>
          <w:sz w:val="28"/>
        </w:rPr>
        <w:t>а. В этот период времени девочка много читала и учила наизусть любимые стихотворения. Ее привлекал романтизм и загадо</w:t>
      </w:r>
      <w:r>
        <w:rPr>
          <w:spacing w:val="20"/>
          <w:sz w:val="28"/>
        </w:rPr>
        <w:t>чность поэзии символизма. Поэты-</w:t>
      </w:r>
      <w:r w:rsidRPr="007D76A7">
        <w:rPr>
          <w:spacing w:val="20"/>
          <w:sz w:val="28"/>
        </w:rPr>
        <w:t>символисты старались познать тайны человеческой души, тайны подсознательного, они искали духовную свободу.</w:t>
      </w:r>
    </w:p>
    <w:p w:rsidR="0012785B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 xml:space="preserve">В 14 лет  Маргарита Александрова поступила в музыкальное училище им. Гнесиных в класс семиструнной гитары.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Ее преподавателем стал Лев Александрович Менро.</w:t>
      </w:r>
      <w:r>
        <w:rPr>
          <w:spacing w:val="20"/>
          <w:sz w:val="28"/>
        </w:rPr>
        <w:t xml:space="preserve"> Дополнительно,  во время учебы</w:t>
      </w:r>
      <w:r w:rsidRPr="007D76A7">
        <w:rPr>
          <w:spacing w:val="20"/>
          <w:sz w:val="28"/>
        </w:rPr>
        <w:t xml:space="preserve"> также посещала факультатив композиции по классу фортепьяно. 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Проучившись 4 год</w:t>
      </w:r>
      <w:r>
        <w:rPr>
          <w:spacing w:val="20"/>
          <w:sz w:val="28"/>
        </w:rPr>
        <w:t xml:space="preserve">а, </w:t>
      </w:r>
      <w:r w:rsidRPr="007D76A7">
        <w:rPr>
          <w:spacing w:val="20"/>
          <w:sz w:val="28"/>
        </w:rPr>
        <w:t xml:space="preserve"> закончив училище с отличием, </w:t>
      </w:r>
      <w:r>
        <w:rPr>
          <w:spacing w:val="20"/>
          <w:sz w:val="28"/>
        </w:rPr>
        <w:t>она поступила в Институт имени</w:t>
      </w:r>
      <w:r w:rsidRPr="007D76A7">
        <w:rPr>
          <w:spacing w:val="20"/>
          <w:sz w:val="28"/>
        </w:rPr>
        <w:t xml:space="preserve"> Гнесиных. Преподавателей по классу гитары не было в институте, и, так как она была первой гитаристкой  среди студентов, ее обучал  преподаватель по классу балалайки В.Зажигин. Во время обучения много выступала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 xml:space="preserve">в концертах  в составе  камерных ансамблях со скрипкой, виолончелью, флейтой. Посещала мастер-классы по фортепиано, вокальным ансамблям. Большое влияние на формирование культуры звука, музыкальности на нее оказали  в то время преподаватели и исполнители по классу виолончели: М.Ростропович, </w:t>
      </w:r>
      <w:r>
        <w:rPr>
          <w:spacing w:val="20"/>
          <w:sz w:val="28"/>
        </w:rPr>
        <w:t>И.Флоровская.</w:t>
      </w:r>
      <w:r w:rsidRPr="007D76A7">
        <w:rPr>
          <w:spacing w:val="20"/>
          <w:sz w:val="28"/>
        </w:rPr>
        <w:t xml:space="preserve"> Благодаря таланту и трудолюбию выпускницы, по окончанию обучения она  получила  диплом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с отличием.</w:t>
      </w:r>
    </w:p>
    <w:p w:rsidR="0012785B" w:rsidRPr="007D76A7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</w:p>
    <w:p w:rsidR="0012785B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</w:p>
    <w:p w:rsidR="0012785B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 xml:space="preserve">Собственная педагогическая деятельность  началась в 1983 году. Маргарита  Владимировна проработала  в школе Мурадели около 30 лет (в настоящее время она преподает в МГДМШ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им. Гнесиных, где открыла  класс гитары в 2000 году).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В то время, работая с учениками</w:t>
      </w:r>
      <w:r>
        <w:rPr>
          <w:spacing w:val="20"/>
          <w:sz w:val="28"/>
        </w:rPr>
        <w:t>,</w:t>
      </w:r>
      <w:r w:rsidRPr="007D76A7">
        <w:rPr>
          <w:spacing w:val="20"/>
          <w:sz w:val="28"/>
        </w:rPr>
        <w:t xml:space="preserve"> Маргарита Александрова отмечала,  что нотного гитарного  репертуара в России было мало создано для детей,  на детское мышление, на детскую руку, и она начала  работать над своей собственной методикой обучения игре на гитар</w:t>
      </w:r>
      <w:r>
        <w:rPr>
          <w:spacing w:val="20"/>
          <w:sz w:val="28"/>
        </w:rPr>
        <w:t>е для детей от 5 лет и старше. В этой методике, о</w:t>
      </w:r>
      <w:r w:rsidRPr="007D76A7">
        <w:rPr>
          <w:spacing w:val="20"/>
          <w:sz w:val="28"/>
        </w:rPr>
        <w:t>сновная идея автора заключена в том, что ученику играть достаточно просто в начальном обучен</w:t>
      </w:r>
      <w:r>
        <w:rPr>
          <w:spacing w:val="20"/>
          <w:sz w:val="28"/>
        </w:rPr>
        <w:t>ии, больших усилий не требуется, в основе упражнений используются подлинные русские народные мелодии и мотивы.</w:t>
      </w:r>
      <w:r w:rsidRPr="007D76A7">
        <w:rPr>
          <w:spacing w:val="20"/>
          <w:sz w:val="28"/>
        </w:rPr>
        <w:t xml:space="preserve"> </w:t>
      </w:r>
      <w:r>
        <w:rPr>
          <w:spacing w:val="20"/>
          <w:sz w:val="28"/>
        </w:rPr>
        <w:t xml:space="preserve">Постепенно, ступенчатым развитием, </w:t>
      </w:r>
      <w:r w:rsidRPr="007D76A7">
        <w:rPr>
          <w:spacing w:val="20"/>
          <w:sz w:val="28"/>
        </w:rPr>
        <w:t xml:space="preserve">прибавляется усложненная музыкальная ткань. </w:t>
      </w:r>
    </w:p>
    <w:p w:rsidR="0012785B" w:rsidRPr="007D76A7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 xml:space="preserve"> </w:t>
      </w:r>
      <w:r>
        <w:rPr>
          <w:spacing w:val="20"/>
          <w:sz w:val="28"/>
        </w:rPr>
        <w:tab/>
      </w:r>
      <w:r w:rsidRPr="007D76A7">
        <w:rPr>
          <w:spacing w:val="20"/>
          <w:sz w:val="28"/>
        </w:rPr>
        <w:t>С 2000-х годов издаются  в издательствах «Кифара»,</w:t>
      </w:r>
      <w:r w:rsidRPr="007D76A7">
        <w:rPr>
          <w:spacing w:val="20"/>
          <w:sz w:val="28"/>
          <w:lang w:val="en-US"/>
        </w:rPr>
        <w:t>Allegro</w:t>
      </w:r>
      <w:r>
        <w:rPr>
          <w:spacing w:val="20"/>
          <w:sz w:val="28"/>
        </w:rPr>
        <w:t>», АНОО «Ступени Знаний» и др.,</w:t>
      </w:r>
      <w:r w:rsidRPr="007D76A7">
        <w:rPr>
          <w:spacing w:val="20"/>
          <w:sz w:val="28"/>
        </w:rPr>
        <w:t xml:space="preserve"> сборники по гитаре для обучения: «Шаг за шагом», «Гитара шестиструнная. Методика обучения игре», «Гитара. Семь шагов к мастерству», «Азбука гитариста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 xml:space="preserve">для шестиструнной гитары». </w:t>
      </w:r>
    </w:p>
    <w:p w:rsidR="0012785B" w:rsidRPr="007D76A7" w:rsidRDefault="0012785B" w:rsidP="00DA3F6F">
      <w:pPr>
        <w:spacing w:line="276" w:lineRule="auto"/>
        <w:ind w:right="-2" w:firstLine="708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Данная методика,  пользуется в настоящее время, </w:t>
      </w:r>
      <w:r w:rsidRPr="007D76A7">
        <w:rPr>
          <w:spacing w:val="20"/>
          <w:sz w:val="28"/>
        </w:rPr>
        <w:t>популярностью среди преподавателей гит</w:t>
      </w:r>
      <w:r>
        <w:rPr>
          <w:spacing w:val="20"/>
          <w:sz w:val="28"/>
        </w:rPr>
        <w:t xml:space="preserve">ары. Ее характеризует удобство, </w:t>
      </w:r>
      <w:r w:rsidRPr="007D76A7">
        <w:rPr>
          <w:spacing w:val="20"/>
          <w:sz w:val="28"/>
        </w:rPr>
        <w:t>доступный и последовательно изложенный материал, созданный для облегчения освоения гитары ученикам различного возраста и</w:t>
      </w:r>
      <w:r>
        <w:rPr>
          <w:spacing w:val="20"/>
          <w:sz w:val="28"/>
        </w:rPr>
        <w:t xml:space="preserve">, </w:t>
      </w:r>
      <w:r w:rsidRPr="007D76A7">
        <w:rPr>
          <w:spacing w:val="20"/>
          <w:sz w:val="28"/>
        </w:rPr>
        <w:t xml:space="preserve"> независимо от степени подготовленности.</w:t>
      </w:r>
    </w:p>
    <w:p w:rsidR="0012785B" w:rsidRPr="007D76A7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 xml:space="preserve"> </w:t>
      </w:r>
      <w:r>
        <w:rPr>
          <w:spacing w:val="20"/>
          <w:sz w:val="28"/>
        </w:rPr>
        <w:tab/>
      </w:r>
      <w:r w:rsidRPr="007D76A7">
        <w:rPr>
          <w:spacing w:val="20"/>
          <w:sz w:val="28"/>
        </w:rPr>
        <w:t xml:space="preserve">По высказыванию А.Бардиной (лауреата Всероссийского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 xml:space="preserve">и Международных конкурсов, преподавателя гитары в ГМУ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им. Гнесиных)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>-</w:t>
      </w:r>
      <w:r>
        <w:rPr>
          <w:spacing w:val="20"/>
          <w:sz w:val="28"/>
        </w:rPr>
        <w:t xml:space="preserve"> "</w:t>
      </w:r>
      <w:r w:rsidRPr="007D76A7">
        <w:rPr>
          <w:spacing w:val="20"/>
          <w:sz w:val="28"/>
        </w:rPr>
        <w:t xml:space="preserve">сборники М.Александровой отвечают новым требованиям времени и вызывают живой интерес у педагогов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и широкого круга любителей гитары. Технические приемы игры отлично сочетаются с понятностью и «узнаваемостью»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 xml:space="preserve">темы, ясностью гармонического языка, что позволяет гитаристу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не только вырасти технически, но и раскрыться эмоционально.</w:t>
      </w:r>
      <w:r>
        <w:rPr>
          <w:spacing w:val="20"/>
          <w:sz w:val="28"/>
        </w:rPr>
        <w:t xml:space="preserve">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А также сформироваться как настоящему музыканту,  в традициях нашей национальной гитарной школы, для которой русская песня - это основа основ…</w:t>
      </w:r>
      <w:r>
        <w:rPr>
          <w:spacing w:val="20"/>
          <w:sz w:val="28"/>
        </w:rPr>
        <w:t>"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Одновременно</w:t>
      </w:r>
      <w:r>
        <w:rPr>
          <w:spacing w:val="20"/>
          <w:sz w:val="28"/>
        </w:rPr>
        <w:t xml:space="preserve">, </w:t>
      </w:r>
      <w:r w:rsidRPr="007D76A7">
        <w:rPr>
          <w:spacing w:val="20"/>
          <w:sz w:val="28"/>
        </w:rPr>
        <w:t xml:space="preserve"> занимаясь своей оригинальной авторской методикой, М.Александрова  продолжала сочинять  музыку для </w:t>
      </w:r>
      <w:r>
        <w:rPr>
          <w:spacing w:val="20"/>
          <w:sz w:val="28"/>
        </w:rPr>
        <w:t xml:space="preserve">шестиструнной гитары, </w:t>
      </w:r>
      <w:r w:rsidRPr="007D76A7">
        <w:rPr>
          <w:spacing w:val="20"/>
          <w:sz w:val="28"/>
        </w:rPr>
        <w:t>делать новые обработки и переложения для своих учеников.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В 90</w:t>
      </w:r>
      <w:r>
        <w:rPr>
          <w:spacing w:val="20"/>
          <w:sz w:val="28"/>
        </w:rPr>
        <w:t>-</w:t>
      </w:r>
      <w:r w:rsidRPr="007D76A7">
        <w:rPr>
          <w:spacing w:val="20"/>
          <w:sz w:val="28"/>
        </w:rPr>
        <w:t xml:space="preserve">е годы она принимала  участие в конкурсе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 xml:space="preserve">от методического кабинета г. Москвы на лучшую обработку народной песни для гитары. Получила  </w:t>
      </w:r>
      <w:r w:rsidRPr="007D76A7">
        <w:rPr>
          <w:spacing w:val="20"/>
          <w:sz w:val="28"/>
          <w:lang w:val="en-US"/>
        </w:rPr>
        <w:t>I</w:t>
      </w:r>
      <w:r w:rsidRPr="007D76A7">
        <w:rPr>
          <w:spacing w:val="20"/>
          <w:sz w:val="28"/>
        </w:rPr>
        <w:t xml:space="preserve"> премию и публикацию   своих произведения в издательстве «Музыка» (обработки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на народные темы</w:t>
      </w:r>
      <w:r>
        <w:rPr>
          <w:spacing w:val="20"/>
          <w:sz w:val="28"/>
        </w:rPr>
        <w:t xml:space="preserve">  - "</w:t>
      </w:r>
      <w:r w:rsidRPr="007D76A7">
        <w:rPr>
          <w:spacing w:val="20"/>
          <w:sz w:val="28"/>
          <w:lang w:val="en-US"/>
        </w:rPr>
        <w:t>C</w:t>
      </w:r>
      <w:r w:rsidRPr="007D76A7">
        <w:rPr>
          <w:spacing w:val="20"/>
          <w:sz w:val="28"/>
        </w:rPr>
        <w:t>осница</w:t>
      </w:r>
      <w:r>
        <w:rPr>
          <w:spacing w:val="20"/>
          <w:sz w:val="28"/>
        </w:rPr>
        <w:t>"</w:t>
      </w:r>
      <w:r w:rsidRPr="007D76A7">
        <w:rPr>
          <w:spacing w:val="20"/>
          <w:sz w:val="28"/>
        </w:rPr>
        <w:t xml:space="preserve">, </w:t>
      </w:r>
      <w:r>
        <w:rPr>
          <w:spacing w:val="20"/>
          <w:sz w:val="28"/>
        </w:rPr>
        <w:t>"</w:t>
      </w:r>
      <w:r w:rsidRPr="007D76A7">
        <w:rPr>
          <w:spacing w:val="20"/>
          <w:sz w:val="28"/>
        </w:rPr>
        <w:t>Как при лужке, при лужку</w:t>
      </w:r>
      <w:r>
        <w:rPr>
          <w:spacing w:val="20"/>
          <w:sz w:val="28"/>
        </w:rPr>
        <w:t>"</w:t>
      </w:r>
      <w:r w:rsidRPr="007D76A7">
        <w:rPr>
          <w:spacing w:val="20"/>
          <w:sz w:val="28"/>
        </w:rPr>
        <w:t>). Эти произведения вышли в сборнике по</w:t>
      </w:r>
      <w:r>
        <w:rPr>
          <w:spacing w:val="20"/>
          <w:sz w:val="28"/>
        </w:rPr>
        <w:t>д</w:t>
      </w:r>
      <w:r w:rsidRPr="007D76A7">
        <w:rPr>
          <w:spacing w:val="20"/>
          <w:sz w:val="28"/>
        </w:rPr>
        <w:t xml:space="preserve"> редакцией О.Крохи.</w:t>
      </w:r>
    </w:p>
    <w:p w:rsidR="0012785B" w:rsidRPr="007D76A7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 xml:space="preserve"> </w:t>
      </w:r>
      <w:r>
        <w:rPr>
          <w:spacing w:val="20"/>
          <w:sz w:val="28"/>
        </w:rPr>
        <w:tab/>
      </w:r>
      <w:r w:rsidRPr="007D76A7">
        <w:rPr>
          <w:spacing w:val="20"/>
          <w:sz w:val="28"/>
        </w:rPr>
        <w:t xml:space="preserve">В это время М.Александрова совместно с певцом Николаем Тюриным сделала обработку  и записала альбом романсов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 xml:space="preserve">в сопровождении семиструнной гитары. 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Жанры в которых работает композитор разнообразны: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1. Ли</w:t>
      </w:r>
      <w:r>
        <w:rPr>
          <w:spacing w:val="20"/>
          <w:sz w:val="28"/>
        </w:rPr>
        <w:t>рические вокальные жанры: песни</w:t>
      </w:r>
      <w:r w:rsidRPr="007D76A7">
        <w:rPr>
          <w:spacing w:val="20"/>
          <w:sz w:val="28"/>
        </w:rPr>
        <w:t xml:space="preserve"> и романсы для голоса в сопровождении гитары.</w:t>
      </w:r>
    </w:p>
    <w:p w:rsidR="0012785B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2.Жанры инструментальной музыки: Оригинальные произведения для гитары –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>«Мелодии старого города»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 xml:space="preserve">(4 пьесы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из цикла), Прелюдии, «Наивная соната», «Вариации», «Ирландская сюита,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 xml:space="preserve">«Московское танго» и т.д. 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обработки  и вариации для гитары народных песен и танцев-</w:t>
      </w:r>
    </w:p>
    <w:p w:rsidR="0012785B" w:rsidRPr="007D76A7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  <w:r>
        <w:rPr>
          <w:spacing w:val="20"/>
          <w:sz w:val="28"/>
        </w:rPr>
        <w:t>«Ивушка», «</w:t>
      </w:r>
      <w:r w:rsidRPr="007D76A7">
        <w:rPr>
          <w:spacing w:val="20"/>
          <w:sz w:val="28"/>
        </w:rPr>
        <w:t>У нас нынче субботея», «Живет моя отрада», «Вдоль да по речке», «Миленький ты мой», «Сон Степана Разина» и т.д.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12 характерных этюдов программного типа -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>«Прибой», «Ч</w:t>
      </w:r>
      <w:r>
        <w:rPr>
          <w:spacing w:val="20"/>
          <w:sz w:val="28"/>
        </w:rPr>
        <w:t>асы», «Нетерпение», «Тревожный»,</w:t>
      </w:r>
      <w:r w:rsidRPr="007D76A7">
        <w:rPr>
          <w:spacing w:val="20"/>
          <w:sz w:val="28"/>
        </w:rPr>
        <w:t xml:space="preserve"> «Беспечный ковбой», «Стрекоза и муравей» и т.д.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Ансамбли для дуэта гитар –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 xml:space="preserve">Шесть струн», «Ничто в полюшке не колышется» и т.д. </w:t>
      </w:r>
    </w:p>
    <w:p w:rsidR="0012785B" w:rsidRDefault="0012785B" w:rsidP="00831E5B">
      <w:pPr>
        <w:spacing w:line="276" w:lineRule="auto"/>
        <w:ind w:right="-2"/>
        <w:rPr>
          <w:spacing w:val="20"/>
          <w:sz w:val="28"/>
        </w:rPr>
      </w:pPr>
      <w:r w:rsidRPr="007D76A7">
        <w:rPr>
          <w:spacing w:val="20"/>
          <w:sz w:val="28"/>
        </w:rPr>
        <w:t>Произведения зарубежных композиторов в обработке и переложениях М.Александровой</w:t>
      </w:r>
    </w:p>
    <w:p w:rsidR="0012785B" w:rsidRPr="007D76A7" w:rsidRDefault="0012785B" w:rsidP="00D90A79">
      <w:pPr>
        <w:spacing w:line="276" w:lineRule="auto"/>
        <w:ind w:right="-2" w:firstLine="708"/>
        <w:jc w:val="center"/>
        <w:rPr>
          <w:spacing w:val="20"/>
          <w:sz w:val="28"/>
        </w:rPr>
      </w:pP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Все сочинения композитора отличает эмоциональная полнота художественного высказывания.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 xml:space="preserve">В каждом произведении звучит высокая одухотворенность  и яркая образность выражения. Проявляются в музыке то страстные порывы, то созерцание,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то романтическая трепетность и русский мелодизм. Так как, М.Александрова в детстве воспитывалась на русско-песенных истоках, она открывает в своих сочинениях собственный, неповторимый и самобытный музыкальный стиль.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>Ее музыке свойственно удивительное подголосочно-полифоническое богатство.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Большинство произведений  композитора – это яркие характерные программные произведения, написаны в малых формах. Так как правило</w:t>
      </w:r>
      <w:r>
        <w:rPr>
          <w:spacing w:val="20"/>
          <w:sz w:val="28"/>
        </w:rPr>
        <w:t>,</w:t>
      </w:r>
      <w:r w:rsidRPr="007D76A7">
        <w:rPr>
          <w:spacing w:val="20"/>
          <w:sz w:val="28"/>
        </w:rPr>
        <w:t xml:space="preserve"> продолжительность пьесы тесно связана с особенностью ее образного строения. Небольшие пьесы обычно близки к единой образной сфере. А крупные требуют более долгого и сложного образного развития. Почему же произведения в форме миниатюры так глубоко волнуют человека?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Скорее всего, что сосредотачиваясь на едином образном состоянии, композитор вкладывает в небольшие произведения всю душу, всю творческую энергию, какую пробудил в нем его художественный замысел.</w:t>
      </w:r>
    </w:p>
    <w:p w:rsidR="0012785B" w:rsidRPr="007D76A7" w:rsidRDefault="0012785B" w:rsidP="00700013">
      <w:pPr>
        <w:spacing w:line="276" w:lineRule="auto"/>
        <w:ind w:right="-2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 xml:space="preserve"> </w:t>
      </w:r>
      <w:r>
        <w:rPr>
          <w:spacing w:val="20"/>
          <w:sz w:val="28"/>
        </w:rPr>
        <w:tab/>
      </w:r>
      <w:r w:rsidRPr="007D76A7">
        <w:rPr>
          <w:spacing w:val="20"/>
          <w:sz w:val="28"/>
        </w:rPr>
        <w:t xml:space="preserve">В музыке М.Александровой присутствует дух романтизма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 xml:space="preserve">и символизма. 19 век-это век эпохи романтизма, где акцент был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на человеке и сокровенном мире его чувств. Где достигла высочайшего расцвета именно музыкальная миниатюра. Очень много небольших по масштабу, но ярких по образу произведений было написано русскими композиторами в русской музыке: И.Глинка, М.Мусоргский, Н.Рахманинов, С.Прокофьев, Д.Шостакович и другие, создали целую галерею музыкальных образов.</w:t>
      </w:r>
    </w:p>
    <w:p w:rsidR="0012785B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Каждое сочинение М.Александровой – это целый  мир: реальный и фантастический, лирический и драматический, выражающий столкновения, противоречия, конфликты, что требует от композитора максимальной концентрации выразительных средств,  приемов игры</w:t>
      </w:r>
      <w:r>
        <w:rPr>
          <w:spacing w:val="20"/>
          <w:sz w:val="28"/>
        </w:rPr>
        <w:t>,</w:t>
      </w:r>
      <w:r w:rsidRPr="007D76A7">
        <w:rPr>
          <w:spacing w:val="20"/>
          <w:sz w:val="28"/>
        </w:rPr>
        <w:t xml:space="preserve"> для передачи замыслов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в инструментальных жанрах небольшого масштаба.</w:t>
      </w: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</w:p>
    <w:p w:rsidR="0012785B" w:rsidRDefault="0012785B" w:rsidP="00D90A79">
      <w:pPr>
        <w:spacing w:line="276" w:lineRule="auto"/>
        <w:ind w:right="-2"/>
        <w:jc w:val="center"/>
        <w:rPr>
          <w:spacing w:val="20"/>
          <w:sz w:val="28"/>
        </w:rPr>
      </w:pPr>
      <w:r w:rsidRPr="007D76A7">
        <w:rPr>
          <w:spacing w:val="20"/>
          <w:sz w:val="28"/>
        </w:rPr>
        <w:t>Заключение.</w:t>
      </w:r>
    </w:p>
    <w:p w:rsidR="0012785B" w:rsidRPr="007D76A7" w:rsidRDefault="0012785B" w:rsidP="00D90A79">
      <w:pPr>
        <w:spacing w:line="276" w:lineRule="auto"/>
        <w:ind w:right="-2"/>
        <w:jc w:val="center"/>
        <w:rPr>
          <w:spacing w:val="20"/>
          <w:sz w:val="28"/>
        </w:rPr>
      </w:pPr>
    </w:p>
    <w:p w:rsidR="0012785B" w:rsidRPr="007D76A7" w:rsidRDefault="0012785B" w:rsidP="00D90A79">
      <w:pPr>
        <w:spacing w:line="276" w:lineRule="auto"/>
        <w:ind w:right="-2" w:firstLine="708"/>
        <w:jc w:val="both"/>
        <w:rPr>
          <w:spacing w:val="20"/>
          <w:sz w:val="28"/>
        </w:rPr>
      </w:pPr>
      <w:r w:rsidRPr="007D76A7">
        <w:rPr>
          <w:spacing w:val="20"/>
          <w:sz w:val="28"/>
        </w:rPr>
        <w:t>Мы видим,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>что современный композитор при любых,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>самых неблагоприятных обстоятельствах остается верен себе.</w:t>
      </w:r>
      <w:r>
        <w:rPr>
          <w:spacing w:val="20"/>
          <w:sz w:val="28"/>
        </w:rPr>
        <w:t xml:space="preserve"> </w:t>
      </w:r>
      <w:r>
        <w:rPr>
          <w:spacing w:val="20"/>
          <w:sz w:val="28"/>
        </w:rPr>
        <w:br/>
      </w:r>
      <w:r w:rsidRPr="007D76A7">
        <w:rPr>
          <w:spacing w:val="20"/>
          <w:sz w:val="28"/>
        </w:rPr>
        <w:t>Он продолжает создавать ту музыку, которую полагает наследницей великих традиций. Конечно, условия его творческого существования значительно усложнились. Однако современное академическое искусство живо, и во многом благодаря вечным союзникам композитора: исполнителям, слушателям,</w:t>
      </w:r>
      <w:r>
        <w:rPr>
          <w:spacing w:val="20"/>
          <w:sz w:val="28"/>
        </w:rPr>
        <w:t xml:space="preserve"> </w:t>
      </w:r>
      <w:r w:rsidRPr="007D76A7">
        <w:rPr>
          <w:spacing w:val="20"/>
          <w:sz w:val="28"/>
        </w:rPr>
        <w:t>а так же всем тем, кто изучает, анализирует, пишет о музыкальных сочинениях.</w:t>
      </w:r>
    </w:p>
    <w:sectPr w:rsidR="0012785B" w:rsidRPr="007D76A7" w:rsidSect="004055C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95A"/>
    <w:rsid w:val="00005645"/>
    <w:rsid w:val="00021473"/>
    <w:rsid w:val="000223FE"/>
    <w:rsid w:val="00034EE1"/>
    <w:rsid w:val="000467B6"/>
    <w:rsid w:val="00052D0B"/>
    <w:rsid w:val="00073AC1"/>
    <w:rsid w:val="00081219"/>
    <w:rsid w:val="000824B6"/>
    <w:rsid w:val="000B1E44"/>
    <w:rsid w:val="000C24C5"/>
    <w:rsid w:val="000C3046"/>
    <w:rsid w:val="000C50EC"/>
    <w:rsid w:val="000E0727"/>
    <w:rsid w:val="000E4E10"/>
    <w:rsid w:val="000E5C91"/>
    <w:rsid w:val="0012785B"/>
    <w:rsid w:val="00131AAF"/>
    <w:rsid w:val="00132274"/>
    <w:rsid w:val="00140BDE"/>
    <w:rsid w:val="00141930"/>
    <w:rsid w:val="00147769"/>
    <w:rsid w:val="00153E70"/>
    <w:rsid w:val="0016027D"/>
    <w:rsid w:val="00163773"/>
    <w:rsid w:val="00171D56"/>
    <w:rsid w:val="0017478E"/>
    <w:rsid w:val="00175444"/>
    <w:rsid w:val="00182991"/>
    <w:rsid w:val="00194522"/>
    <w:rsid w:val="001A3F48"/>
    <w:rsid w:val="001B4893"/>
    <w:rsid w:val="001B69F4"/>
    <w:rsid w:val="001C7E65"/>
    <w:rsid w:val="001D4282"/>
    <w:rsid w:val="001F2895"/>
    <w:rsid w:val="001F2D4A"/>
    <w:rsid w:val="001F72FC"/>
    <w:rsid w:val="00212F8D"/>
    <w:rsid w:val="00220CFF"/>
    <w:rsid w:val="0024570A"/>
    <w:rsid w:val="00246AD7"/>
    <w:rsid w:val="00253D28"/>
    <w:rsid w:val="002600AC"/>
    <w:rsid w:val="00260AC6"/>
    <w:rsid w:val="0026148A"/>
    <w:rsid w:val="00265ECA"/>
    <w:rsid w:val="00271D71"/>
    <w:rsid w:val="0027465F"/>
    <w:rsid w:val="00277193"/>
    <w:rsid w:val="0028621F"/>
    <w:rsid w:val="00294F18"/>
    <w:rsid w:val="002A2592"/>
    <w:rsid w:val="002A792D"/>
    <w:rsid w:val="002B5C80"/>
    <w:rsid w:val="002C73FC"/>
    <w:rsid w:val="002E5D0A"/>
    <w:rsid w:val="002F763E"/>
    <w:rsid w:val="002F7F35"/>
    <w:rsid w:val="00303653"/>
    <w:rsid w:val="003069BE"/>
    <w:rsid w:val="003101AB"/>
    <w:rsid w:val="00310495"/>
    <w:rsid w:val="00311EBE"/>
    <w:rsid w:val="00312120"/>
    <w:rsid w:val="00315CCE"/>
    <w:rsid w:val="0032120C"/>
    <w:rsid w:val="00327144"/>
    <w:rsid w:val="00347CEA"/>
    <w:rsid w:val="00381BE8"/>
    <w:rsid w:val="00383747"/>
    <w:rsid w:val="00385395"/>
    <w:rsid w:val="0039527D"/>
    <w:rsid w:val="00395F03"/>
    <w:rsid w:val="003A08E0"/>
    <w:rsid w:val="003A795A"/>
    <w:rsid w:val="003C00E7"/>
    <w:rsid w:val="003D4D1D"/>
    <w:rsid w:val="004055CE"/>
    <w:rsid w:val="00414D02"/>
    <w:rsid w:val="00427700"/>
    <w:rsid w:val="00434A58"/>
    <w:rsid w:val="0044261A"/>
    <w:rsid w:val="00460E74"/>
    <w:rsid w:val="0046749C"/>
    <w:rsid w:val="00471A5C"/>
    <w:rsid w:val="00493994"/>
    <w:rsid w:val="00496AC6"/>
    <w:rsid w:val="004A7833"/>
    <w:rsid w:val="004B7503"/>
    <w:rsid w:val="004B7773"/>
    <w:rsid w:val="004C387C"/>
    <w:rsid w:val="004E608D"/>
    <w:rsid w:val="0050055B"/>
    <w:rsid w:val="005155F6"/>
    <w:rsid w:val="00517DC4"/>
    <w:rsid w:val="00520A0C"/>
    <w:rsid w:val="00543932"/>
    <w:rsid w:val="005665AC"/>
    <w:rsid w:val="00583D59"/>
    <w:rsid w:val="005927E8"/>
    <w:rsid w:val="005B3E48"/>
    <w:rsid w:val="005B71D2"/>
    <w:rsid w:val="005C6465"/>
    <w:rsid w:val="005C6F60"/>
    <w:rsid w:val="005D2CBF"/>
    <w:rsid w:val="00616BD6"/>
    <w:rsid w:val="00616E3D"/>
    <w:rsid w:val="0065085F"/>
    <w:rsid w:val="006635DA"/>
    <w:rsid w:val="00682CC7"/>
    <w:rsid w:val="006917BD"/>
    <w:rsid w:val="006A7EC4"/>
    <w:rsid w:val="006B0CDB"/>
    <w:rsid w:val="006C1C2E"/>
    <w:rsid w:val="006C3CA8"/>
    <w:rsid w:val="006C5A7A"/>
    <w:rsid w:val="006F0346"/>
    <w:rsid w:val="00700013"/>
    <w:rsid w:val="007065BE"/>
    <w:rsid w:val="0072020E"/>
    <w:rsid w:val="00720381"/>
    <w:rsid w:val="007400F0"/>
    <w:rsid w:val="007426D8"/>
    <w:rsid w:val="00754D45"/>
    <w:rsid w:val="00783A81"/>
    <w:rsid w:val="00787434"/>
    <w:rsid w:val="007916CD"/>
    <w:rsid w:val="00797006"/>
    <w:rsid w:val="007B7B49"/>
    <w:rsid w:val="007D318E"/>
    <w:rsid w:val="007D6B22"/>
    <w:rsid w:val="007D76A7"/>
    <w:rsid w:val="007F1BA8"/>
    <w:rsid w:val="007F528B"/>
    <w:rsid w:val="00802CBB"/>
    <w:rsid w:val="008158A7"/>
    <w:rsid w:val="00831E5B"/>
    <w:rsid w:val="00837D36"/>
    <w:rsid w:val="00866617"/>
    <w:rsid w:val="00880962"/>
    <w:rsid w:val="008810FA"/>
    <w:rsid w:val="0091048D"/>
    <w:rsid w:val="0091717D"/>
    <w:rsid w:val="009344BA"/>
    <w:rsid w:val="00936620"/>
    <w:rsid w:val="00946179"/>
    <w:rsid w:val="00960DA6"/>
    <w:rsid w:val="00962316"/>
    <w:rsid w:val="00970456"/>
    <w:rsid w:val="0097278A"/>
    <w:rsid w:val="00985E2E"/>
    <w:rsid w:val="00994271"/>
    <w:rsid w:val="009A1BC9"/>
    <w:rsid w:val="009A2ADB"/>
    <w:rsid w:val="009C207D"/>
    <w:rsid w:val="009C51F2"/>
    <w:rsid w:val="009C6583"/>
    <w:rsid w:val="009C6679"/>
    <w:rsid w:val="009D27A4"/>
    <w:rsid w:val="00A02B30"/>
    <w:rsid w:val="00A16464"/>
    <w:rsid w:val="00A23CC0"/>
    <w:rsid w:val="00A34D25"/>
    <w:rsid w:val="00A46A8C"/>
    <w:rsid w:val="00A47511"/>
    <w:rsid w:val="00A50820"/>
    <w:rsid w:val="00A64B5C"/>
    <w:rsid w:val="00A71D40"/>
    <w:rsid w:val="00A73DF6"/>
    <w:rsid w:val="00A7586D"/>
    <w:rsid w:val="00A93765"/>
    <w:rsid w:val="00A93985"/>
    <w:rsid w:val="00AB15B8"/>
    <w:rsid w:val="00AB1EE6"/>
    <w:rsid w:val="00AD22F5"/>
    <w:rsid w:val="00AD5CB4"/>
    <w:rsid w:val="00B05A24"/>
    <w:rsid w:val="00B062B0"/>
    <w:rsid w:val="00B23521"/>
    <w:rsid w:val="00B24C4F"/>
    <w:rsid w:val="00B25E03"/>
    <w:rsid w:val="00B33BE9"/>
    <w:rsid w:val="00B3443D"/>
    <w:rsid w:val="00B47747"/>
    <w:rsid w:val="00B54547"/>
    <w:rsid w:val="00B86476"/>
    <w:rsid w:val="00B91DC8"/>
    <w:rsid w:val="00B926BA"/>
    <w:rsid w:val="00BE3DD4"/>
    <w:rsid w:val="00BE7BB7"/>
    <w:rsid w:val="00BF2BC8"/>
    <w:rsid w:val="00BF4EA4"/>
    <w:rsid w:val="00C200D0"/>
    <w:rsid w:val="00C21347"/>
    <w:rsid w:val="00C21506"/>
    <w:rsid w:val="00C32131"/>
    <w:rsid w:val="00C64C72"/>
    <w:rsid w:val="00C6797F"/>
    <w:rsid w:val="00C70E07"/>
    <w:rsid w:val="00C83D08"/>
    <w:rsid w:val="00CA3777"/>
    <w:rsid w:val="00CF0D80"/>
    <w:rsid w:val="00D355CD"/>
    <w:rsid w:val="00D46C25"/>
    <w:rsid w:val="00D604E0"/>
    <w:rsid w:val="00D90A79"/>
    <w:rsid w:val="00D97427"/>
    <w:rsid w:val="00DA0406"/>
    <w:rsid w:val="00DA3F6F"/>
    <w:rsid w:val="00DA3F9B"/>
    <w:rsid w:val="00DD254A"/>
    <w:rsid w:val="00DE1BA6"/>
    <w:rsid w:val="00DF6EA2"/>
    <w:rsid w:val="00E03BA8"/>
    <w:rsid w:val="00E055FB"/>
    <w:rsid w:val="00E168A4"/>
    <w:rsid w:val="00E225E3"/>
    <w:rsid w:val="00E26D27"/>
    <w:rsid w:val="00E30222"/>
    <w:rsid w:val="00E327DB"/>
    <w:rsid w:val="00E57C96"/>
    <w:rsid w:val="00E616EA"/>
    <w:rsid w:val="00E636DD"/>
    <w:rsid w:val="00E704B9"/>
    <w:rsid w:val="00E72E90"/>
    <w:rsid w:val="00E9045C"/>
    <w:rsid w:val="00E9416E"/>
    <w:rsid w:val="00EA1BAF"/>
    <w:rsid w:val="00EA1BF4"/>
    <w:rsid w:val="00EA6916"/>
    <w:rsid w:val="00EB48B7"/>
    <w:rsid w:val="00EE1BAB"/>
    <w:rsid w:val="00EF7636"/>
    <w:rsid w:val="00F161DE"/>
    <w:rsid w:val="00F305A0"/>
    <w:rsid w:val="00F44964"/>
    <w:rsid w:val="00F62E6D"/>
    <w:rsid w:val="00F63C15"/>
    <w:rsid w:val="00F64895"/>
    <w:rsid w:val="00FA5A18"/>
    <w:rsid w:val="00FB72E1"/>
    <w:rsid w:val="00FC2F5E"/>
    <w:rsid w:val="00FD67B9"/>
    <w:rsid w:val="00FE27B7"/>
    <w:rsid w:val="00FE7A5C"/>
    <w:rsid w:val="00FF2B9E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B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6</Pages>
  <Words>1478</Words>
  <Characters>8426</Characters>
  <Application>Microsoft Office Outlook</Application>
  <DocSecurity>0</DocSecurity>
  <Lines>0</Lines>
  <Paragraphs>0</Paragraphs>
  <ScaleCrop>false</ScaleCrop>
  <Company>МУЗЫКА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ГБУДО г</dc:title>
  <dc:subject/>
  <dc:creator>user</dc:creator>
  <cp:keywords/>
  <dc:description/>
  <cp:lastModifiedBy>Татьяна Валерьевна Киселева</cp:lastModifiedBy>
  <cp:revision>18</cp:revision>
  <dcterms:created xsi:type="dcterms:W3CDTF">2019-03-15T15:18:00Z</dcterms:created>
  <dcterms:modified xsi:type="dcterms:W3CDTF">2019-12-01T23:39:00Z</dcterms:modified>
</cp:coreProperties>
</file>