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4A" w:rsidRPr="001E2F4A" w:rsidRDefault="001E2F4A" w:rsidP="001E2F4A">
      <w:pPr>
        <w:rPr>
          <w:rStyle w:val="a6"/>
          <w:rFonts w:ascii="Times New Roman" w:hAnsi="Times New Roman" w:cs="Times New Roman"/>
          <w:b w:val="0"/>
          <w:color w:val="4F81BD" w:themeColor="accent1"/>
          <w:sz w:val="24"/>
          <w:szCs w:val="24"/>
        </w:rPr>
      </w:pPr>
      <w:r w:rsidRPr="001E2F4A">
        <w:rPr>
          <w:rFonts w:ascii="Times New Roman" w:hAnsi="Times New Roman" w:cs="Times New Roman"/>
          <w:b/>
          <w:bCs/>
          <w:noProof/>
          <w:color w:val="4BACC6" w:themeColor="accent5"/>
          <w:sz w:val="28"/>
          <w:szCs w:val="28"/>
        </w:rPr>
        <w:drawing>
          <wp:anchor distT="91440" distB="4953" distL="132588" distR="197739" simplePos="0" relativeHeight="251659264" behindDoc="1" locked="0" layoutInCell="1" allowOverlap="1" wp14:anchorId="7DECEA95" wp14:editId="04F0452D">
            <wp:simplePos x="0" y="0"/>
            <wp:positionH relativeFrom="column">
              <wp:posOffset>-518287</wp:posOffset>
            </wp:positionH>
            <wp:positionV relativeFrom="paragraph">
              <wp:posOffset>-54610</wp:posOffset>
            </wp:positionV>
            <wp:extent cx="1647698" cy="1628902"/>
            <wp:effectExtent l="19050" t="95250" r="86360" b="28575"/>
            <wp:wrapNone/>
            <wp:docPr id="2" name="Рисунок 2" descr="http://win.mail.ru/cgi-bin/getattach?file=logo.jpg&amp;id=12704481410000000827;0;1&amp;mode=attachment&amp;channel=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in.mail.ru/cgi-bin/getattach?file=logo.jpg&amp;id=12704481410000000827;0;1&amp;mode=attachment&amp;channel=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205" r="3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F4A">
        <w:rPr>
          <w:rStyle w:val="a6"/>
          <w:rFonts w:ascii="Times New Roman" w:hAnsi="Times New Roman" w:cs="Times New Roman"/>
          <w:color w:val="4BACC6" w:themeColor="accent5"/>
          <w:sz w:val="28"/>
          <w:szCs w:val="28"/>
        </w:rPr>
        <w:t xml:space="preserve">                                            </w:t>
      </w:r>
      <w:r w:rsidRPr="001E2F4A">
        <w:rPr>
          <w:rStyle w:val="a6"/>
          <w:rFonts w:ascii="Times New Roman" w:hAnsi="Times New Roman" w:cs="Times New Roman"/>
          <w:color w:val="4F81BD" w:themeColor="accent1"/>
          <w:sz w:val="24"/>
          <w:szCs w:val="24"/>
        </w:rPr>
        <w:t xml:space="preserve">МУНИЦИПАЛЬНОЕ АВТОНОМНОЕ ДОШКОЛЬНОЕ  </w:t>
      </w:r>
    </w:p>
    <w:p w:rsidR="001E2F4A" w:rsidRPr="001E2F4A" w:rsidRDefault="001E2F4A" w:rsidP="001E2F4A">
      <w:pPr>
        <w:rPr>
          <w:rStyle w:val="a6"/>
          <w:rFonts w:ascii="Times New Roman" w:hAnsi="Times New Roman" w:cs="Times New Roman"/>
          <w:b w:val="0"/>
          <w:color w:val="4F81BD" w:themeColor="accent1"/>
          <w:sz w:val="24"/>
          <w:szCs w:val="24"/>
        </w:rPr>
      </w:pPr>
      <w:r w:rsidRPr="001E2F4A">
        <w:rPr>
          <w:rStyle w:val="a6"/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                                                    ОБРАЗОВАТЕЛЬНОЕ УЧРЕЖДЕНИЕ</w:t>
      </w:r>
    </w:p>
    <w:p w:rsidR="001E2F4A" w:rsidRPr="001E2F4A" w:rsidRDefault="001E2F4A" w:rsidP="001E2F4A">
      <w:pPr>
        <w:rPr>
          <w:rStyle w:val="a6"/>
          <w:rFonts w:ascii="Times New Roman" w:hAnsi="Times New Roman" w:cs="Times New Roman"/>
          <w:b w:val="0"/>
          <w:color w:val="4F81BD" w:themeColor="accent1"/>
          <w:sz w:val="24"/>
          <w:szCs w:val="24"/>
        </w:rPr>
      </w:pPr>
      <w:r w:rsidRPr="001E2F4A">
        <w:rPr>
          <w:rStyle w:val="a6"/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                                        «ДЕТСКИЙ САД №4 ОБЩЕРАЗВИВАЮЩЕГО ВИДА» </w:t>
      </w:r>
    </w:p>
    <w:p w:rsidR="001E2F4A" w:rsidRPr="001E2F4A" w:rsidRDefault="001E2F4A" w:rsidP="001E2F4A">
      <w:pPr>
        <w:rPr>
          <w:rStyle w:val="a6"/>
          <w:rFonts w:ascii="Times New Roman" w:hAnsi="Times New Roman" w:cs="Times New Roman"/>
          <w:b w:val="0"/>
          <w:color w:val="4F81BD" w:themeColor="accent1"/>
          <w:sz w:val="24"/>
          <w:szCs w:val="24"/>
        </w:rPr>
      </w:pPr>
      <w:r w:rsidRPr="001E2F4A">
        <w:rPr>
          <w:rStyle w:val="a6"/>
          <w:rFonts w:ascii="Times New Roman" w:hAnsi="Times New Roman" w:cs="Times New Roman"/>
          <w:color w:val="4F81BD" w:themeColor="accent1"/>
          <w:sz w:val="24"/>
          <w:szCs w:val="24"/>
        </w:rPr>
        <w:t xml:space="preserve">                                                                                    Г. СЫКТЫВКАР</w:t>
      </w:r>
    </w:p>
    <w:p w:rsidR="001E2F4A" w:rsidRPr="003F232B" w:rsidRDefault="001E2F4A" w:rsidP="001E2F4A">
      <w:pPr>
        <w:spacing w:line="240" w:lineRule="auto"/>
      </w:pPr>
    </w:p>
    <w:p w:rsidR="001E2F4A" w:rsidRDefault="001E2F4A" w:rsidP="001E2F4A">
      <w:pPr>
        <w:spacing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1E2F4A" w:rsidRPr="001E2F4A" w:rsidRDefault="001E2F4A" w:rsidP="001E2F4A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1E2F4A">
        <w:rPr>
          <w:rFonts w:ascii="Times New Roman" w:hAnsi="Times New Roman"/>
          <w:color w:val="000000" w:themeColor="text1"/>
          <w:sz w:val="40"/>
          <w:szCs w:val="40"/>
        </w:rPr>
        <w:t xml:space="preserve">Проект по познавательному развитию детей старшего дошкольного возраста </w:t>
      </w:r>
    </w:p>
    <w:p w:rsidR="001E2F4A" w:rsidRPr="001E2F4A" w:rsidRDefault="001E2F4A" w:rsidP="001E2F4A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E2F4A">
        <w:rPr>
          <w:rFonts w:ascii="Times New Roman" w:hAnsi="Times New Roman"/>
          <w:color w:val="000000" w:themeColor="text1"/>
          <w:sz w:val="36"/>
          <w:szCs w:val="36"/>
        </w:rPr>
        <w:t>«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Маленький сыктывкарец</w:t>
      </w:r>
      <w:r w:rsidRPr="001E2F4A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</w:p>
    <w:p w:rsidR="002D7D1E" w:rsidRPr="002D7D1E" w:rsidRDefault="001E2F4A" w:rsidP="002D7D1E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BE703EE" wp14:editId="788EAFE7">
            <wp:extent cx="3990975" cy="2993231"/>
            <wp:effectExtent l="0" t="0" r="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334" cy="29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D1E" w:rsidRPr="002D7D1E" w:rsidRDefault="002D7D1E" w:rsidP="002D7D1E">
      <w:pPr>
        <w:spacing w:after="0"/>
        <w:jc w:val="center"/>
        <w:rPr>
          <w:rFonts w:ascii="Times New Roman" w:hAnsi="Times New Roman" w:cs="Times New Roman"/>
        </w:rPr>
      </w:pPr>
    </w:p>
    <w:p w:rsidR="002D7D1E" w:rsidRPr="002D7D1E" w:rsidRDefault="002D7D1E" w:rsidP="002D7D1E">
      <w:pPr>
        <w:spacing w:after="0"/>
        <w:jc w:val="center"/>
        <w:rPr>
          <w:rFonts w:ascii="Times New Roman" w:hAnsi="Times New Roman" w:cs="Times New Roman"/>
        </w:rPr>
      </w:pPr>
    </w:p>
    <w:p w:rsidR="002D7D1E" w:rsidRPr="002D7D1E" w:rsidRDefault="002D7D1E" w:rsidP="002D7D1E">
      <w:pPr>
        <w:spacing w:after="0"/>
        <w:jc w:val="center"/>
        <w:rPr>
          <w:rFonts w:ascii="Times New Roman" w:hAnsi="Times New Roman" w:cs="Times New Roman"/>
        </w:rPr>
      </w:pPr>
    </w:p>
    <w:p w:rsidR="002D7D1E" w:rsidRPr="002D7D1E" w:rsidRDefault="002D7D1E" w:rsidP="002D7D1E">
      <w:pPr>
        <w:spacing w:after="0"/>
        <w:jc w:val="center"/>
        <w:rPr>
          <w:rFonts w:ascii="Times New Roman" w:hAnsi="Times New Roman" w:cs="Times New Roman"/>
        </w:rPr>
      </w:pPr>
    </w:p>
    <w:p w:rsidR="002D7D1E" w:rsidRPr="001E2F4A" w:rsidRDefault="001E2F4A" w:rsidP="002D7D1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E2F4A">
        <w:rPr>
          <w:rFonts w:ascii="Times New Roman" w:hAnsi="Times New Roman" w:cs="Times New Roman"/>
          <w:b/>
          <w:sz w:val="32"/>
          <w:szCs w:val="32"/>
        </w:rPr>
        <w:t>Автор-разработчик:</w:t>
      </w:r>
    </w:p>
    <w:p w:rsidR="001E2F4A" w:rsidRPr="001E2F4A" w:rsidRDefault="001E2F4A" w:rsidP="002D7D1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E2F4A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2D7D1E" w:rsidRPr="001E2F4A" w:rsidRDefault="002D7D1E" w:rsidP="002D7D1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E2F4A">
        <w:rPr>
          <w:rFonts w:ascii="Times New Roman" w:hAnsi="Times New Roman" w:cs="Times New Roman"/>
          <w:b/>
          <w:sz w:val="32"/>
          <w:szCs w:val="32"/>
        </w:rPr>
        <w:t>МАДОУ «Детский сад №4»</w:t>
      </w:r>
    </w:p>
    <w:p w:rsidR="002D7D1E" w:rsidRPr="001E2F4A" w:rsidRDefault="008D4B01" w:rsidP="002D7D1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Гудырева О.В</w:t>
      </w:r>
      <w:r w:rsidR="001E2F4A" w:rsidRPr="001E2F4A">
        <w:rPr>
          <w:rFonts w:ascii="Times New Roman" w:hAnsi="Times New Roman" w:cs="Times New Roman"/>
          <w:b/>
          <w:sz w:val="32"/>
          <w:szCs w:val="32"/>
        </w:rPr>
        <w:t>.</w:t>
      </w:r>
    </w:p>
    <w:p w:rsidR="002D7D1E" w:rsidRPr="002D7D1E" w:rsidRDefault="002D7D1E" w:rsidP="002D7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D1E" w:rsidRPr="002D7D1E" w:rsidRDefault="002D7D1E" w:rsidP="002D7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7D1E" w:rsidRPr="002D7D1E" w:rsidRDefault="002D7D1E" w:rsidP="002D7D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2F4A" w:rsidRDefault="002D7D1E" w:rsidP="002D7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D1E">
        <w:rPr>
          <w:rFonts w:ascii="Times New Roman" w:hAnsi="Times New Roman" w:cs="Times New Roman"/>
          <w:sz w:val="28"/>
          <w:szCs w:val="28"/>
        </w:rPr>
        <w:t>г. Сыктывкар,</w:t>
      </w:r>
    </w:p>
    <w:p w:rsidR="002D7D1E" w:rsidRPr="002D7D1E" w:rsidRDefault="002D7D1E" w:rsidP="002D7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D1E">
        <w:rPr>
          <w:rFonts w:ascii="Times New Roman" w:hAnsi="Times New Roman" w:cs="Times New Roman"/>
          <w:sz w:val="28"/>
          <w:szCs w:val="28"/>
        </w:rPr>
        <w:t>201</w:t>
      </w:r>
      <w:r w:rsidR="008D4B0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2D7D1E">
        <w:rPr>
          <w:rFonts w:ascii="Times New Roman" w:hAnsi="Times New Roman" w:cs="Times New Roman"/>
          <w:sz w:val="28"/>
          <w:szCs w:val="28"/>
        </w:rPr>
        <w:t xml:space="preserve"> год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9327124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2F4A" w:rsidRDefault="001E2F4A">
          <w:pPr>
            <w:pStyle w:val="ab"/>
          </w:pPr>
          <w:r>
            <w:t>Оглавление</w:t>
          </w:r>
        </w:p>
        <w:p w:rsidR="001E2F4A" w:rsidRDefault="001E2F4A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8928551" w:history="1">
            <w:r w:rsidRPr="005123E5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_Toc478928551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5E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E2F4A" w:rsidRDefault="00B56AF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8928552" w:history="1">
            <w:r w:rsidR="001E2F4A" w:rsidRPr="005123E5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Цель и задачи проекта</w:t>
            </w:r>
            <w:r w:rsidR="001E2F4A">
              <w:rPr>
                <w:noProof/>
                <w:webHidden/>
              </w:rPr>
              <w:tab/>
            </w:r>
            <w:r w:rsidR="001E2F4A">
              <w:rPr>
                <w:noProof/>
                <w:webHidden/>
              </w:rPr>
              <w:fldChar w:fldCharType="begin"/>
            </w:r>
            <w:r w:rsidR="001E2F4A">
              <w:rPr>
                <w:noProof/>
                <w:webHidden/>
              </w:rPr>
              <w:instrText xml:space="preserve"> PAGEREF _Toc478928552 \h </w:instrText>
            </w:r>
            <w:r w:rsidR="001E2F4A">
              <w:rPr>
                <w:noProof/>
                <w:webHidden/>
              </w:rPr>
            </w:r>
            <w:r w:rsidR="001E2F4A">
              <w:rPr>
                <w:noProof/>
                <w:webHidden/>
              </w:rPr>
              <w:fldChar w:fldCharType="separate"/>
            </w:r>
            <w:r w:rsidR="00545ED3">
              <w:rPr>
                <w:noProof/>
                <w:webHidden/>
              </w:rPr>
              <w:t>5</w:t>
            </w:r>
            <w:r w:rsidR="001E2F4A">
              <w:rPr>
                <w:noProof/>
                <w:webHidden/>
              </w:rPr>
              <w:fldChar w:fldCharType="end"/>
            </w:r>
          </w:hyperlink>
        </w:p>
        <w:p w:rsidR="001E2F4A" w:rsidRDefault="00B56AF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8928553" w:history="1">
            <w:r w:rsidR="001E2F4A" w:rsidRPr="005123E5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Ожидаемые результаты проекта</w:t>
            </w:r>
            <w:r w:rsidR="001E2F4A" w:rsidRPr="005123E5">
              <w:rPr>
                <w:rStyle w:val="ac"/>
                <w:rFonts w:ascii="Times New Roman" w:eastAsia="Times New Roman" w:hAnsi="Times New Roman" w:cs="Times New Roman"/>
                <w:noProof/>
              </w:rPr>
              <w:t>.</w:t>
            </w:r>
            <w:r w:rsidR="001E2F4A">
              <w:rPr>
                <w:noProof/>
                <w:webHidden/>
              </w:rPr>
              <w:tab/>
            </w:r>
            <w:r w:rsidR="001E2F4A">
              <w:rPr>
                <w:noProof/>
                <w:webHidden/>
              </w:rPr>
              <w:fldChar w:fldCharType="begin"/>
            </w:r>
            <w:r w:rsidR="001E2F4A">
              <w:rPr>
                <w:noProof/>
                <w:webHidden/>
              </w:rPr>
              <w:instrText xml:space="preserve"> PAGEREF _Toc478928553 \h </w:instrText>
            </w:r>
            <w:r w:rsidR="001E2F4A">
              <w:rPr>
                <w:noProof/>
                <w:webHidden/>
              </w:rPr>
            </w:r>
            <w:r w:rsidR="001E2F4A">
              <w:rPr>
                <w:noProof/>
                <w:webHidden/>
              </w:rPr>
              <w:fldChar w:fldCharType="separate"/>
            </w:r>
            <w:r w:rsidR="00545ED3">
              <w:rPr>
                <w:noProof/>
                <w:webHidden/>
              </w:rPr>
              <w:t>5</w:t>
            </w:r>
            <w:r w:rsidR="001E2F4A">
              <w:rPr>
                <w:noProof/>
                <w:webHidden/>
              </w:rPr>
              <w:fldChar w:fldCharType="end"/>
            </w:r>
          </w:hyperlink>
        </w:p>
        <w:p w:rsidR="001E2F4A" w:rsidRDefault="00B56AF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8928554" w:history="1">
            <w:r w:rsidR="001E2F4A" w:rsidRPr="005123E5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Этапы работы над проектом:</w:t>
            </w:r>
            <w:r w:rsidR="001E2F4A">
              <w:rPr>
                <w:noProof/>
                <w:webHidden/>
              </w:rPr>
              <w:tab/>
            </w:r>
            <w:r w:rsidR="001E2F4A">
              <w:rPr>
                <w:noProof/>
                <w:webHidden/>
              </w:rPr>
              <w:fldChar w:fldCharType="begin"/>
            </w:r>
            <w:r w:rsidR="001E2F4A">
              <w:rPr>
                <w:noProof/>
                <w:webHidden/>
              </w:rPr>
              <w:instrText xml:space="preserve"> PAGEREF _Toc478928554 \h </w:instrText>
            </w:r>
            <w:r w:rsidR="001E2F4A">
              <w:rPr>
                <w:noProof/>
                <w:webHidden/>
              </w:rPr>
            </w:r>
            <w:r w:rsidR="001E2F4A">
              <w:rPr>
                <w:noProof/>
                <w:webHidden/>
              </w:rPr>
              <w:fldChar w:fldCharType="separate"/>
            </w:r>
            <w:r w:rsidR="00545ED3">
              <w:rPr>
                <w:noProof/>
                <w:webHidden/>
              </w:rPr>
              <w:t>6</w:t>
            </w:r>
            <w:r w:rsidR="001E2F4A">
              <w:rPr>
                <w:noProof/>
                <w:webHidden/>
              </w:rPr>
              <w:fldChar w:fldCharType="end"/>
            </w:r>
          </w:hyperlink>
        </w:p>
        <w:p w:rsidR="001E2F4A" w:rsidRDefault="00B56AF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8928555" w:history="1">
            <w:r w:rsidR="001E2F4A" w:rsidRPr="005123E5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Перспективный план реализации проекта</w:t>
            </w:r>
            <w:r w:rsidR="001E2F4A" w:rsidRPr="005123E5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(2-й – основной этап)</w:t>
            </w:r>
            <w:r w:rsidR="001E2F4A">
              <w:rPr>
                <w:noProof/>
                <w:webHidden/>
              </w:rPr>
              <w:tab/>
            </w:r>
            <w:r w:rsidR="001E2F4A">
              <w:rPr>
                <w:noProof/>
                <w:webHidden/>
              </w:rPr>
              <w:fldChar w:fldCharType="begin"/>
            </w:r>
            <w:r w:rsidR="001E2F4A">
              <w:rPr>
                <w:noProof/>
                <w:webHidden/>
              </w:rPr>
              <w:instrText xml:space="preserve"> PAGEREF _Toc478928555 \h </w:instrText>
            </w:r>
            <w:r w:rsidR="001E2F4A">
              <w:rPr>
                <w:noProof/>
                <w:webHidden/>
              </w:rPr>
            </w:r>
            <w:r w:rsidR="001E2F4A">
              <w:rPr>
                <w:noProof/>
                <w:webHidden/>
              </w:rPr>
              <w:fldChar w:fldCharType="separate"/>
            </w:r>
            <w:r w:rsidR="00545ED3">
              <w:rPr>
                <w:noProof/>
                <w:webHidden/>
              </w:rPr>
              <w:t>8</w:t>
            </w:r>
            <w:r w:rsidR="001E2F4A">
              <w:rPr>
                <w:noProof/>
                <w:webHidden/>
              </w:rPr>
              <w:fldChar w:fldCharType="end"/>
            </w:r>
          </w:hyperlink>
        </w:p>
        <w:p w:rsidR="001E2F4A" w:rsidRDefault="00B56AF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8928556" w:history="1">
            <w:r w:rsidR="001E2F4A" w:rsidRPr="005123E5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Библиографический список:</w:t>
            </w:r>
            <w:r w:rsidR="001E2F4A">
              <w:rPr>
                <w:noProof/>
                <w:webHidden/>
              </w:rPr>
              <w:tab/>
            </w:r>
            <w:r w:rsidR="001E2F4A">
              <w:rPr>
                <w:noProof/>
                <w:webHidden/>
              </w:rPr>
              <w:fldChar w:fldCharType="begin"/>
            </w:r>
            <w:r w:rsidR="001E2F4A">
              <w:rPr>
                <w:noProof/>
                <w:webHidden/>
              </w:rPr>
              <w:instrText xml:space="preserve"> PAGEREF _Toc478928556 \h </w:instrText>
            </w:r>
            <w:r w:rsidR="001E2F4A">
              <w:rPr>
                <w:noProof/>
                <w:webHidden/>
              </w:rPr>
            </w:r>
            <w:r w:rsidR="001E2F4A">
              <w:rPr>
                <w:noProof/>
                <w:webHidden/>
              </w:rPr>
              <w:fldChar w:fldCharType="separate"/>
            </w:r>
            <w:r w:rsidR="00545ED3">
              <w:rPr>
                <w:noProof/>
                <w:webHidden/>
              </w:rPr>
              <w:t>12</w:t>
            </w:r>
            <w:r w:rsidR="001E2F4A">
              <w:rPr>
                <w:noProof/>
                <w:webHidden/>
              </w:rPr>
              <w:fldChar w:fldCharType="end"/>
            </w:r>
          </w:hyperlink>
        </w:p>
        <w:p w:rsidR="001E2F4A" w:rsidRDefault="00B56AF8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78928557" w:history="1">
            <w:r w:rsidR="001E2F4A" w:rsidRPr="005123E5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Приложение</w:t>
            </w:r>
            <w:r w:rsidR="001E2F4A">
              <w:rPr>
                <w:noProof/>
                <w:webHidden/>
              </w:rPr>
              <w:tab/>
            </w:r>
            <w:r w:rsidR="001E2F4A">
              <w:rPr>
                <w:noProof/>
                <w:webHidden/>
              </w:rPr>
              <w:fldChar w:fldCharType="begin"/>
            </w:r>
            <w:r w:rsidR="001E2F4A">
              <w:rPr>
                <w:noProof/>
                <w:webHidden/>
              </w:rPr>
              <w:instrText xml:space="preserve"> PAGEREF _Toc478928557 \h </w:instrText>
            </w:r>
            <w:r w:rsidR="001E2F4A">
              <w:rPr>
                <w:noProof/>
                <w:webHidden/>
              </w:rPr>
            </w:r>
            <w:r w:rsidR="001E2F4A">
              <w:rPr>
                <w:noProof/>
                <w:webHidden/>
              </w:rPr>
              <w:fldChar w:fldCharType="separate"/>
            </w:r>
            <w:r w:rsidR="00545ED3">
              <w:rPr>
                <w:noProof/>
                <w:webHidden/>
              </w:rPr>
              <w:t>13</w:t>
            </w:r>
            <w:r w:rsidR="001E2F4A">
              <w:rPr>
                <w:noProof/>
                <w:webHidden/>
              </w:rPr>
              <w:fldChar w:fldCharType="end"/>
            </w:r>
          </w:hyperlink>
        </w:p>
        <w:p w:rsidR="001E2F4A" w:rsidRDefault="001E2F4A">
          <w:r>
            <w:rPr>
              <w:b/>
              <w:bCs/>
            </w:rPr>
            <w:fldChar w:fldCharType="end"/>
          </w:r>
        </w:p>
      </w:sdtContent>
    </w:sdt>
    <w:p w:rsidR="002D7D1E" w:rsidRDefault="002D7D1E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CA20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203F" w:rsidRDefault="00701DA2" w:rsidP="001E2F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CA203F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</w:t>
      </w:r>
      <w:r w:rsidR="00CA203F">
        <w:rPr>
          <w:rFonts w:ascii="Times New Roman" w:eastAsia="Times New Roman" w:hAnsi="Times New Roman" w:cs="Times New Roman"/>
          <w:sz w:val="28"/>
        </w:rPr>
        <w:t>На этой большой планете</w:t>
      </w:r>
    </w:p>
    <w:p w:rsidR="00CA203F" w:rsidRDefault="00CA203F" w:rsidP="001E2F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В огромной такой стране,</w:t>
      </w:r>
    </w:p>
    <w:p w:rsidR="00CA203F" w:rsidRDefault="00CA203F" w:rsidP="001E2F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Есть город один на свете,</w:t>
      </w:r>
    </w:p>
    <w:p w:rsidR="00CA203F" w:rsidRPr="00CA203F" w:rsidRDefault="00CA203F" w:rsidP="001E2F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Который так дорог мне</w:t>
      </w:r>
      <w:r w:rsidR="00634FC2">
        <w:rPr>
          <w:rFonts w:ascii="Times New Roman" w:eastAsia="Times New Roman" w:hAnsi="Times New Roman" w:cs="Times New Roman"/>
          <w:sz w:val="28"/>
        </w:rPr>
        <w:t>…</w:t>
      </w:r>
    </w:p>
    <w:p w:rsidR="00CA203F" w:rsidRDefault="00CA203F" w:rsidP="001E2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B35C0" w:rsidRPr="001E2F4A" w:rsidRDefault="001E2F4A" w:rsidP="001E2F4A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bookmarkStart w:id="1" w:name="_Toc478928551"/>
      <w:r>
        <w:rPr>
          <w:rFonts w:ascii="Times New Roman" w:eastAsia="Times New Roman" w:hAnsi="Times New Roman" w:cs="Times New Roman"/>
          <w:b/>
          <w:color w:val="auto"/>
          <w:sz w:val="28"/>
        </w:rPr>
        <w:t>Пояснительная записка</w:t>
      </w:r>
      <w:bookmarkEnd w:id="1"/>
    </w:p>
    <w:p w:rsidR="00634FC2" w:rsidRDefault="00634FC2" w:rsidP="001E2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B0F78" w:rsidRDefault="00CB0F78" w:rsidP="001E2F4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91547">
        <w:rPr>
          <w:rFonts w:ascii="Times New Roman" w:hAnsi="Times New Roman"/>
          <w:color w:val="000000" w:themeColor="text1"/>
          <w:sz w:val="28"/>
          <w:szCs w:val="28"/>
        </w:rPr>
        <w:t xml:space="preserve">атриотическое воспитание детей </w:t>
      </w:r>
      <w:r>
        <w:rPr>
          <w:rFonts w:ascii="Times New Roman" w:hAnsi="Times New Roman"/>
          <w:color w:val="000000" w:themeColor="text1"/>
          <w:sz w:val="28"/>
          <w:szCs w:val="28"/>
        </w:rPr>
        <w:t>является о</w:t>
      </w:r>
      <w:r w:rsidRPr="00A91547">
        <w:rPr>
          <w:rFonts w:ascii="Times New Roman" w:hAnsi="Times New Roman"/>
          <w:color w:val="000000" w:themeColor="text1"/>
          <w:sz w:val="28"/>
          <w:szCs w:val="28"/>
        </w:rPr>
        <w:t>дним из приоритетных направлений воспитательной системы современных образовательных организаций.</w:t>
      </w:r>
    </w:p>
    <w:p w:rsidR="00634FC2" w:rsidRDefault="00CB0F78" w:rsidP="001E2F4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A91547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Патриотизм - это любовь к Родине, преданность своему Отечеству, </w:t>
      </w:r>
      <w:r w:rsidR="00634FC2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желание трудиться на её благо, беречь и умножать богатства.</w:t>
      </w:r>
    </w:p>
    <w:p w:rsidR="00CB0F78" w:rsidRPr="00A91547" w:rsidRDefault="00CB0F78" w:rsidP="001E2F4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547">
        <w:rPr>
          <w:rFonts w:ascii="Times New Roman" w:hAnsi="Times New Roman"/>
          <w:color w:val="000000" w:themeColor="text1"/>
          <w:sz w:val="28"/>
          <w:szCs w:val="28"/>
        </w:rPr>
        <w:t>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</w:t>
      </w:r>
    </w:p>
    <w:p w:rsidR="00CB0F78" w:rsidRDefault="00CB0F78" w:rsidP="001E2F4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547">
        <w:rPr>
          <w:rFonts w:ascii="Times New Roman" w:hAnsi="Times New Roman"/>
          <w:color w:val="000000" w:themeColor="text1"/>
          <w:sz w:val="28"/>
          <w:szCs w:val="28"/>
        </w:rPr>
        <w:t>На макроуровне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</w:t>
      </w:r>
    </w:p>
    <w:p w:rsidR="00634FC2" w:rsidRDefault="00634FC2" w:rsidP="001E2F4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Основы патриотизма начинают формироваться в дошкольном возрасте.</w:t>
      </w:r>
    </w:p>
    <w:p w:rsidR="002D7D1E" w:rsidRPr="008C48FD" w:rsidRDefault="002D7D1E" w:rsidP="001E2F4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федерального государственного образовательного стандарта дошкольного образования,</w:t>
      </w:r>
      <w:r w:rsidRPr="008C48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C48FD">
        <w:rPr>
          <w:rFonts w:ascii="Times New Roman" w:hAnsi="Times New Roman"/>
          <w:color w:val="000000" w:themeColor="text1"/>
          <w:sz w:val="28"/>
          <w:szCs w:val="28"/>
        </w:rPr>
        <w:t>сновной целью образовательной области «Социально-коммуникативное развитие» является –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2D7D1E" w:rsidRPr="008C48FD" w:rsidRDefault="002D7D1E" w:rsidP="001E2F4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48FD">
        <w:rPr>
          <w:rFonts w:ascii="Times New Roman" w:hAnsi="Times New Roman"/>
          <w:color w:val="000000" w:themeColor="text1"/>
          <w:sz w:val="28"/>
          <w:szCs w:val="28"/>
        </w:rPr>
        <w:t>Одним из основных направлений реализации образовательной области «Социально-коммуникативное развитие» является патриотическое воспитание детей дошкольного возраста.</w:t>
      </w:r>
    </w:p>
    <w:p w:rsidR="0016676F" w:rsidRDefault="0016676F" w:rsidP="001E2F4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</w:p>
    <w:p w:rsidR="00C85B4E" w:rsidRDefault="00C85B4E" w:rsidP="001E2F4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Одним из основных средств нравственно-патриотического воспитания в дошкольном образовательном учреждении является метод проектов. Основываясь на личностно-ориентированном подходе к обучению и воспитанию детей старшего дошкольного возраста, он развивает познавательный интерес к различным областям знаний; формирует навыки сотрудничества; открывает большие возможности в организации совместной поисковой деятельности дошкольников, педагогов, родителей.</w:t>
      </w:r>
    </w:p>
    <w:p w:rsidR="0016676F" w:rsidRPr="00A91547" w:rsidRDefault="0016676F" w:rsidP="001E2F4A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Любовь к Отчизне начинается с любви к своей малой родине – месту, где родился человек.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CB0F78" w:rsidRDefault="00CB0F78" w:rsidP="001E2F4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BFF">
        <w:rPr>
          <w:rFonts w:ascii="Times New Roman" w:hAnsi="Times New Roman"/>
          <w:iCs/>
          <w:color w:val="000000"/>
          <w:sz w:val="28"/>
          <w:szCs w:val="28"/>
        </w:rPr>
        <w:t>Актуальность проблемы</w:t>
      </w:r>
      <w:r w:rsidRPr="00385BFF">
        <w:rPr>
          <w:rFonts w:ascii="Times New Roman" w:hAnsi="Times New Roman"/>
          <w:color w:val="000000"/>
          <w:sz w:val="28"/>
          <w:szCs w:val="28"/>
        </w:rPr>
        <w:t> 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  <w:r w:rsidR="00634F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Поэтому, наша задача</w:t>
      </w:r>
      <w:r w:rsidRPr="00385BFF">
        <w:rPr>
          <w:rFonts w:ascii="Times New Roman" w:hAnsi="Times New Roman"/>
          <w:color w:val="000000"/>
          <w:sz w:val="28"/>
          <w:szCs w:val="28"/>
        </w:rPr>
        <w:t xml:space="preserve">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</w:t>
      </w:r>
      <w:r w:rsidR="00634FC2">
        <w:rPr>
          <w:rFonts w:ascii="Times New Roman" w:hAnsi="Times New Roman"/>
          <w:color w:val="000000"/>
          <w:sz w:val="28"/>
          <w:szCs w:val="28"/>
        </w:rPr>
        <w:t>,</w:t>
      </w:r>
      <w:r w:rsidRPr="00385BFF">
        <w:rPr>
          <w:rFonts w:ascii="Times New Roman" w:hAnsi="Times New Roman"/>
          <w:color w:val="000000"/>
          <w:sz w:val="28"/>
          <w:szCs w:val="28"/>
        </w:rPr>
        <w:t xml:space="preserve"> формировать чувство гордости за достижения страны, любовь и уважение к армии, гордость за мужество воинов, развивать интерес </w:t>
      </w:r>
      <w:r w:rsidR="001E2F4A" w:rsidRPr="00385BFF">
        <w:rPr>
          <w:rFonts w:ascii="Times New Roman" w:hAnsi="Times New Roman"/>
          <w:color w:val="000000"/>
          <w:sz w:val="28"/>
          <w:szCs w:val="28"/>
        </w:rPr>
        <w:t>к доступному ребенку</w:t>
      </w:r>
      <w:r w:rsidRPr="00385BFF">
        <w:rPr>
          <w:rFonts w:ascii="Times New Roman" w:hAnsi="Times New Roman"/>
          <w:color w:val="000000"/>
          <w:sz w:val="28"/>
          <w:szCs w:val="28"/>
        </w:rPr>
        <w:t xml:space="preserve"> явлениям общественной жизни.</w:t>
      </w:r>
    </w:p>
    <w:p w:rsidR="00C85B4E" w:rsidRPr="00385BFF" w:rsidRDefault="00C85B4E" w:rsidP="001E2F4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патриотическое воспитание дошкольников – актуальная проблема в условиях современной России. </w:t>
      </w:r>
    </w:p>
    <w:p w:rsidR="00CA203F" w:rsidRPr="00CA203F" w:rsidRDefault="00CA203F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Тип проекта: </w:t>
      </w:r>
      <w:r>
        <w:rPr>
          <w:rFonts w:ascii="Times New Roman" w:eastAsia="Times New Roman" w:hAnsi="Times New Roman" w:cs="Times New Roman"/>
          <w:sz w:val="28"/>
        </w:rPr>
        <w:t>информационный, творческий.</w:t>
      </w:r>
    </w:p>
    <w:p w:rsidR="00CA203F" w:rsidRDefault="00701DA2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Вид проекта: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групповой.</w:t>
      </w:r>
    </w:p>
    <w:p w:rsidR="002B35C0" w:rsidRPr="00CA203F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Сроки реализации проекта</w:t>
      </w:r>
      <w:r>
        <w:rPr>
          <w:rFonts w:ascii="Times New Roman" w:eastAsia="Times New Roman" w:hAnsi="Times New Roman" w:cs="Times New Roman"/>
          <w:sz w:val="28"/>
        </w:rPr>
        <w:t>: весь учебный год.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 проекта</w:t>
      </w:r>
      <w:r>
        <w:rPr>
          <w:rFonts w:ascii="Times New Roman" w:eastAsia="Times New Roman" w:hAnsi="Times New Roman" w:cs="Times New Roman"/>
          <w:sz w:val="28"/>
        </w:rPr>
        <w:t>: воспитатели группы, дети и родители.</w:t>
      </w:r>
    </w:p>
    <w:p w:rsidR="007E716D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 детей</w:t>
      </w:r>
      <w:r>
        <w:rPr>
          <w:rFonts w:ascii="Times New Roman" w:eastAsia="Times New Roman" w:hAnsi="Times New Roman" w:cs="Times New Roman"/>
          <w:sz w:val="28"/>
        </w:rPr>
        <w:t>: старшая группа.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Основные формы реализации проекта: </w:t>
      </w:r>
      <w:r>
        <w:rPr>
          <w:rFonts w:ascii="Times New Roman" w:eastAsia="Times New Roman" w:hAnsi="Times New Roman" w:cs="Times New Roman"/>
          <w:sz w:val="28"/>
        </w:rPr>
        <w:t>организованная образовательная деятельность, экскурсии, подвижные и дидактические игры, чтение художественной литературы, беседы.</w:t>
      </w:r>
    </w:p>
    <w:p w:rsidR="001E2F4A" w:rsidRPr="001E2F4A" w:rsidRDefault="001E2F4A" w:rsidP="001E2F4A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2" w:name="_Toc478928552"/>
      <w:r w:rsidRPr="001E2F4A">
        <w:rPr>
          <w:rFonts w:ascii="Times New Roman" w:eastAsia="Times New Roman" w:hAnsi="Times New Roman" w:cs="Times New Roman"/>
          <w:b/>
          <w:color w:val="auto"/>
          <w:sz w:val="28"/>
        </w:rPr>
        <w:t>Цель и задачи проекта</w:t>
      </w:r>
      <w:bookmarkEnd w:id="2"/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проекта</w:t>
      </w:r>
      <w:r>
        <w:rPr>
          <w:rFonts w:ascii="Times New Roman" w:eastAsia="Times New Roman" w:hAnsi="Times New Roman" w:cs="Times New Roman"/>
          <w:sz w:val="28"/>
        </w:rPr>
        <w:t>: формирование патриотических чувств на основе ознакомления с родным городом, его достопримечательностями.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2B35C0" w:rsidRDefault="007E716D" w:rsidP="001E2F4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представления о родном городе;</w:t>
      </w:r>
    </w:p>
    <w:p w:rsidR="002B35C0" w:rsidRDefault="007E716D" w:rsidP="001E2F4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Систематизировать знания о названиях улиц и площадей, достопримечательностях города, изве</w:t>
      </w:r>
      <w:r w:rsidR="00CA203F">
        <w:rPr>
          <w:rFonts w:ascii="Times New Roman" w:eastAsia="Times New Roman" w:hAnsi="Times New Roman" w:cs="Times New Roman"/>
          <w:sz w:val="28"/>
        </w:rPr>
        <w:t>стных и почетных жителях города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B35C0" w:rsidRDefault="007E716D" w:rsidP="001E2F4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Показать на конкретных примерах изменения в жизни города;</w:t>
      </w:r>
    </w:p>
    <w:p w:rsidR="002B35C0" w:rsidRDefault="007E716D" w:rsidP="001E2F4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умение отражать свои впечатления в разнообразной деятельности;</w:t>
      </w:r>
    </w:p>
    <w:p w:rsidR="002B35C0" w:rsidRDefault="007E716D" w:rsidP="001E2F4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чувство гордости за свой город и край;</w:t>
      </w:r>
    </w:p>
    <w:p w:rsidR="002B35C0" w:rsidRDefault="007E716D" w:rsidP="001E2F4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Вызывать чувства восхищения красотой родного города;</w:t>
      </w:r>
    </w:p>
    <w:p w:rsidR="002B35C0" w:rsidRDefault="007E716D" w:rsidP="001E2F4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Активизировать и расширять словарный запас детей;</w:t>
      </w:r>
    </w:p>
    <w:p w:rsidR="002B35C0" w:rsidRDefault="007E716D" w:rsidP="001E2F4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Вовлекать родителей в познавательный диалог с детьми посредством совместного поиска информации;</w:t>
      </w:r>
    </w:p>
    <w:p w:rsidR="002B35C0" w:rsidRDefault="007E716D" w:rsidP="001E2F4A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Привлекать родителей к участию в создании наглядно – дидактического материала по теме родного города.</w:t>
      </w:r>
    </w:p>
    <w:p w:rsidR="002B35C0" w:rsidRPr="001E2F4A" w:rsidRDefault="007E716D" w:rsidP="001E2F4A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bookmarkStart w:id="3" w:name="_Toc478928553"/>
      <w:r w:rsidRPr="001E2F4A">
        <w:rPr>
          <w:rFonts w:ascii="Times New Roman" w:eastAsia="Times New Roman" w:hAnsi="Times New Roman" w:cs="Times New Roman"/>
          <w:b/>
          <w:color w:val="auto"/>
          <w:sz w:val="28"/>
        </w:rPr>
        <w:t>Ожидаемые результаты проекта</w:t>
      </w:r>
      <w:r w:rsidR="001E2F4A" w:rsidRPr="001E2F4A">
        <w:rPr>
          <w:rFonts w:ascii="Times New Roman" w:eastAsia="Times New Roman" w:hAnsi="Times New Roman" w:cs="Times New Roman"/>
          <w:color w:val="auto"/>
          <w:sz w:val="28"/>
        </w:rPr>
        <w:t>.</w:t>
      </w:r>
      <w:bookmarkEnd w:id="3"/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Внешние продукты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B35C0" w:rsidRDefault="007E716D" w:rsidP="001E2F4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альбомов: «Достопримечательности нашего города», «Сыктывкар в прошлом и настоящем», «Знаменитые люди нашего города», </w:t>
      </w:r>
      <w:r>
        <w:rPr>
          <w:rFonts w:ascii="Times New Roman" w:eastAsia="Times New Roman" w:hAnsi="Times New Roman" w:cs="Times New Roman"/>
          <w:sz w:val="28"/>
        </w:rPr>
        <w:lastRenderedPageBreak/>
        <w:t>созданных совместно детьми и родителями. Закрепление навыков продуктивной деятельности при оформлении альбомов.</w:t>
      </w:r>
    </w:p>
    <w:p w:rsidR="002B35C0" w:rsidRDefault="007E716D" w:rsidP="001E2F4A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обобщающего занятия – викторины знатоков.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Внутренние продукты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B35C0" w:rsidRDefault="00CA203F" w:rsidP="001E2F4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детей</w:t>
      </w:r>
      <w:r w:rsidR="007E716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сформируются </w:t>
      </w:r>
      <w:r w:rsidR="007E716D">
        <w:rPr>
          <w:rFonts w:ascii="Times New Roman" w:eastAsia="Times New Roman" w:hAnsi="Times New Roman" w:cs="Times New Roman"/>
          <w:sz w:val="28"/>
        </w:rPr>
        <w:t>начальные знания об истории родного города.</w:t>
      </w:r>
    </w:p>
    <w:p w:rsidR="002B35C0" w:rsidRDefault="007E716D" w:rsidP="001E2F4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</w:t>
      </w:r>
      <w:r w:rsidR="00CA203F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могут рассказать об интересных, исторических местах своей малой родины.</w:t>
      </w:r>
    </w:p>
    <w:p w:rsidR="002B35C0" w:rsidRDefault="00CA203F" w:rsidP="001E2F4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детей пополнит</w:t>
      </w:r>
      <w:r w:rsidR="007E716D">
        <w:rPr>
          <w:rFonts w:ascii="Times New Roman" w:eastAsia="Times New Roman" w:hAnsi="Times New Roman" w:cs="Times New Roman"/>
          <w:sz w:val="28"/>
        </w:rPr>
        <w:t>ся словарный запас.</w:t>
      </w:r>
    </w:p>
    <w:p w:rsidR="002B35C0" w:rsidRDefault="00CA203F" w:rsidP="001E2F4A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детей повысит</w:t>
      </w:r>
      <w:r w:rsidR="007E716D">
        <w:rPr>
          <w:rFonts w:ascii="Times New Roman" w:eastAsia="Times New Roman" w:hAnsi="Times New Roman" w:cs="Times New Roman"/>
          <w:sz w:val="28"/>
        </w:rPr>
        <w:t>ся интере</w:t>
      </w:r>
      <w:r>
        <w:rPr>
          <w:rFonts w:ascii="Times New Roman" w:eastAsia="Times New Roman" w:hAnsi="Times New Roman" w:cs="Times New Roman"/>
          <w:sz w:val="28"/>
        </w:rPr>
        <w:t xml:space="preserve">с к малой родине, сформируется </w:t>
      </w:r>
      <w:r w:rsidR="007E716D">
        <w:rPr>
          <w:rFonts w:ascii="Times New Roman" w:eastAsia="Times New Roman" w:hAnsi="Times New Roman" w:cs="Times New Roman"/>
          <w:sz w:val="28"/>
        </w:rPr>
        <w:t>уважительное отношение к известным землякам.</w:t>
      </w:r>
    </w:p>
    <w:p w:rsidR="002B35C0" w:rsidRDefault="007E716D" w:rsidP="001E2F4A">
      <w:pPr>
        <w:pStyle w:val="1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4" w:name="_Toc478928554"/>
      <w:r w:rsidRPr="001E2F4A">
        <w:rPr>
          <w:rFonts w:ascii="Times New Roman" w:eastAsia="Times New Roman" w:hAnsi="Times New Roman" w:cs="Times New Roman"/>
          <w:b/>
          <w:color w:val="auto"/>
          <w:sz w:val="28"/>
        </w:rPr>
        <w:t>Этапы работы над проектом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bookmarkEnd w:id="4"/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 этап</w:t>
      </w:r>
      <w:r>
        <w:rPr>
          <w:rFonts w:ascii="Times New Roman" w:eastAsia="Times New Roman" w:hAnsi="Times New Roman" w:cs="Times New Roman"/>
          <w:sz w:val="28"/>
          <w:u w:val="single"/>
        </w:rPr>
        <w:t>: Подготовительный</w:t>
      </w:r>
    </w:p>
    <w:p w:rsidR="002B35C0" w:rsidRDefault="007E716D" w:rsidP="001E2F4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необходимой литературы, иллюстрационного материала, материала для игровой деятельности детей для успешной реализации проекта.</w:t>
      </w:r>
    </w:p>
    <w:p w:rsidR="00CA203F" w:rsidRDefault="00CA203F" w:rsidP="001E2F4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с родителями о целях и задачах проекта, привлечение их к сотрудничеству.</w:t>
      </w:r>
    </w:p>
    <w:p w:rsidR="001B03AB" w:rsidRDefault="001B03AB" w:rsidP="001E2F4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у детей первоначальных знаний о родном городе</w:t>
      </w:r>
      <w:r w:rsidR="00E053B8">
        <w:rPr>
          <w:rFonts w:ascii="Times New Roman" w:eastAsia="Times New Roman" w:hAnsi="Times New Roman" w:cs="Times New Roman"/>
          <w:sz w:val="28"/>
        </w:rPr>
        <w:t>, путем мониторинга.</w:t>
      </w:r>
    </w:p>
    <w:p w:rsidR="002B35C0" w:rsidRDefault="007E716D" w:rsidP="001E2F4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перспективного плана мероприятий с детьми и родителями.</w:t>
      </w:r>
    </w:p>
    <w:p w:rsidR="00E053B8" w:rsidRDefault="00E053B8" w:rsidP="001E2F4A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литературы: познавательной, публицистической,  художественной для взрослых и  детей.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Для выявления уровня воспитанности у дошкольников основ патриотизма провели диагностику с использованием технологии М.Ю. Новицкой, С.Ю. Афанасьевой, Н.А.Виноградовой, Н.В.Микляевой «Мониторинг нравственно-патриотического воспитания в детском саду и в начальной школе». 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Диагностика показала, что на начало учебного года средний уровень имели – 77%, низкий –  23%. Детей с высоким уровнем воспитанности основ патриотизма выявлено не было. На конец учебного года высокий уровень имели –    </w:t>
      </w:r>
      <w:r w:rsidR="00E053B8">
        <w:rPr>
          <w:rFonts w:ascii="Times New Roman" w:eastAsia="Times New Roman" w:hAnsi="Times New Roman" w:cs="Times New Roman"/>
          <w:sz w:val="28"/>
        </w:rPr>
        <w:t xml:space="preserve">60 </w:t>
      </w:r>
      <w:r>
        <w:rPr>
          <w:rFonts w:ascii="Times New Roman" w:eastAsia="Times New Roman" w:hAnsi="Times New Roman" w:cs="Times New Roman"/>
          <w:sz w:val="28"/>
        </w:rPr>
        <w:t xml:space="preserve">%, средний – </w:t>
      </w:r>
      <w:r w:rsidR="00E053B8">
        <w:rPr>
          <w:rFonts w:ascii="Times New Roman" w:eastAsia="Times New Roman" w:hAnsi="Times New Roman" w:cs="Times New Roman"/>
          <w:sz w:val="28"/>
        </w:rPr>
        <w:t xml:space="preserve">40 </w:t>
      </w:r>
      <w:r>
        <w:rPr>
          <w:rFonts w:ascii="Times New Roman" w:eastAsia="Times New Roman" w:hAnsi="Times New Roman" w:cs="Times New Roman"/>
          <w:sz w:val="28"/>
        </w:rPr>
        <w:t>%.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Стоит предположить, что проведенная работа поможет детям испытывать любовь и привязанность к родному краю, испытывать гордость и уважение за свою нацию, гордиться своим народом, его достижениями, научит любить родной край.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2 этап: </w:t>
      </w:r>
      <w:r>
        <w:rPr>
          <w:rFonts w:ascii="Times New Roman" w:eastAsia="Times New Roman" w:hAnsi="Times New Roman" w:cs="Times New Roman"/>
          <w:sz w:val="28"/>
          <w:u w:val="single"/>
        </w:rPr>
        <w:t>Основной, организационно-практический</w:t>
      </w:r>
    </w:p>
    <w:p w:rsidR="002B35C0" w:rsidRDefault="007E716D" w:rsidP="001E2F4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родителями:</w:t>
      </w:r>
    </w:p>
    <w:p w:rsidR="002B35C0" w:rsidRDefault="007E716D" w:rsidP="001E2F4A">
      <w:pPr>
        <w:numPr>
          <w:ilvl w:val="0"/>
          <w:numId w:val="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папок – передвижек для родителей: «Знаменитые люди Сыктывкара», «История родного города», «Памятники Сыктывкара», «Их именами названы улицы».</w:t>
      </w:r>
    </w:p>
    <w:p w:rsidR="002B35C0" w:rsidRDefault="007E716D" w:rsidP="001E2F4A">
      <w:pPr>
        <w:numPr>
          <w:ilvl w:val="0"/>
          <w:numId w:val="5"/>
        </w:numPr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Предложить родителям посетить памятники, мемориалы и достопримечательности  нашего города.</w:t>
      </w:r>
    </w:p>
    <w:p w:rsidR="002B35C0" w:rsidRDefault="007E716D" w:rsidP="001E2F4A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Привлечь родителей к оказанию помощи в оформлении и создании тематических альбомов, презентаций для детей о родном городе, помощи воспитателям в организации экскурсий по микрорайону, городу и поездкам в музеи.</w:t>
      </w:r>
    </w:p>
    <w:p w:rsidR="002B35C0" w:rsidRDefault="007E716D" w:rsidP="001E2F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совместная деятельность с родителями и их помощь вызывает у детей чувство гордости, способствует развитию эмоций ребёнка, его социальной восприимчивости. В процессе общения с родителями и другими членами семьи ребёнок, подражая им, усваивает нормы, правила и формы социального поведения.</w:t>
      </w:r>
    </w:p>
    <w:p w:rsidR="001E2F4A" w:rsidRDefault="001E2F4A" w:rsidP="001E2F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1E2F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2F4A" w:rsidRDefault="001E2F4A" w:rsidP="001E2F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35C0" w:rsidRPr="001E2F4A" w:rsidRDefault="007E716D" w:rsidP="001E2F4A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bookmarkStart w:id="5" w:name="_Toc478928555"/>
      <w:r w:rsidRPr="001E2F4A"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Перспективный план реализации проекта</w:t>
      </w:r>
      <w:r w:rsidRPr="001E2F4A">
        <w:rPr>
          <w:rFonts w:ascii="Times New Roman" w:eastAsia="Times New Roman" w:hAnsi="Times New Roman" w:cs="Times New Roman"/>
          <w:color w:val="auto"/>
          <w:sz w:val="28"/>
        </w:rPr>
        <w:t xml:space="preserve"> (2-й – основной этап)</w:t>
      </w:r>
      <w:bookmarkEnd w:id="5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323"/>
        <w:gridCol w:w="3221"/>
        <w:gridCol w:w="3376"/>
      </w:tblGrid>
      <w:tr w:rsidR="002B35C0" w:rsidTr="00E053B8">
        <w:trPr>
          <w:cantSplit/>
          <w:trHeight w:val="113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Месяц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Цели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виды образовательной деятельности и формы работы с детьми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Целевая прогулка на ближайшую улицу.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Обратить внимание детей на то, что в городе много улиц, у каждой улицы есть своё название, на улице много домов, у каждого дома свой номер. Вспомнить названия улиц, на которых живут дети.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«Дома на нашей улице»;</w:t>
            </w:r>
          </w:p>
          <w:p w:rsidR="007A425E" w:rsidRPr="007A425E" w:rsidRDefault="007A425E" w:rsidP="007A425E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Коми народные подвижные игры;</w:t>
            </w:r>
          </w:p>
          <w:p w:rsidR="002B35C0" w:rsidRDefault="007E716D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коми легенд с показом иллюстраций.</w:t>
            </w:r>
          </w:p>
          <w:p w:rsidR="002B35C0" w:rsidRDefault="002B35C0">
            <w:pPr>
              <w:spacing w:after="0" w:line="240" w:lineRule="auto"/>
            </w:pPr>
          </w:p>
        </w:tc>
      </w:tr>
      <w:tr w:rsidR="002B35C0" w:rsidTr="00E053B8">
        <w:trPr>
          <w:trHeight w:val="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2B35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«История становления и развития родного города»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Познакомить детей с историей возникновения города, его названия; вызвать интерес к своему городу; прививать чувство гордости за него</w:t>
            </w:r>
            <w:r w:rsidR="00F562C2">
              <w:rPr>
                <w:rFonts w:ascii="Times New Roman" w:eastAsia="Times New Roman" w:hAnsi="Times New Roman" w:cs="Times New Roman"/>
                <w:sz w:val="28"/>
              </w:rPr>
              <w:t>; расширять детский кругозор.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стихотворений о Коми Крае и о Сыктывкаре;</w:t>
            </w:r>
          </w:p>
          <w:p w:rsidR="002B35C0" w:rsidRDefault="007E716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«Улица моего города»;</w:t>
            </w:r>
          </w:p>
          <w:p w:rsidR="002B35C0" w:rsidRDefault="007E716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Мини- макет «Мой микрорайон».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«Сыктывкар – столица Республики Коми»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 w:rsidP="00F56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Дать знание о том, что такое </w:t>
            </w:r>
            <w:r w:rsidR="00F562C2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столица</w:t>
            </w:r>
            <w:r w:rsidR="00F562C2">
              <w:rPr>
                <w:rFonts w:ascii="Times New Roman" w:eastAsia="Times New Roman" w:hAnsi="Times New Roman" w:cs="Times New Roman"/>
                <w:sz w:val="28"/>
              </w:rPr>
              <w:t>»; дать представление о том, что Сыктывкар – столица Республики Коми; продолжать знакомить с Сыктывкаром; развивать устную речь, активизировать словарь;  воспитывать чувство патриотизма.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Рассматривание карты РК, показ местоположения города Сыктывкара;</w:t>
            </w:r>
          </w:p>
          <w:p w:rsidR="002B35C0" w:rsidRPr="007A425E" w:rsidRDefault="007E716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«Сказок бабушки Соломонии» С.Пылаевой</w:t>
            </w:r>
            <w:r w:rsidR="007A425E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A425E" w:rsidRDefault="007A425E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«Герои коми сказок».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2B35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«Сыктывкар в прошлом и настоящем»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Показать на конкретных примерах изменения в жизни города; развивать умение отражать свои впечатления; учить восхищаться красотой прошлого.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коми легенд с показом иллюстраций;</w:t>
            </w:r>
          </w:p>
          <w:p w:rsidR="002B35C0" w:rsidRDefault="007E716D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«Строительство нового дома»;</w:t>
            </w:r>
          </w:p>
          <w:p w:rsidR="002B35C0" w:rsidRDefault="007E716D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«Древний город»;</w:t>
            </w:r>
          </w:p>
          <w:p w:rsidR="002B35C0" w:rsidRDefault="007E716D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иллюстраций «Предметы старины».</w:t>
            </w:r>
          </w:p>
          <w:p w:rsidR="002B35C0" w:rsidRDefault="002B35C0">
            <w:pPr>
              <w:spacing w:after="0" w:line="240" w:lineRule="auto"/>
            </w:pPr>
          </w:p>
        </w:tc>
      </w:tr>
      <w:tr w:rsidR="002B35C0" w:rsidTr="00E053B8">
        <w:trPr>
          <w:trHeight w:val="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Ноябрь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«Герб родного</w:t>
            </w:r>
          </w:p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города»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Познакомить детей с </w:t>
            </w:r>
          </w:p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символом родного города; формировать  уважительное отношение к символике , понимание того, что символы призваны объединять людей, живущих в одном городе.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Дидактическая игра «Собери герб»;</w:t>
            </w:r>
          </w:p>
          <w:p w:rsidR="002B35C0" w:rsidRDefault="007A425E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коми народных сказок;</w:t>
            </w:r>
          </w:p>
          <w:p w:rsidR="007A425E" w:rsidRDefault="007A425E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«Герои коми сказок»;</w:t>
            </w:r>
          </w:p>
          <w:p w:rsidR="002B35C0" w:rsidRDefault="007E716D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Наблюдение в ходе прогулок и экскурсий, на каких зданиях можно увидеть герб родного города.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2B35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Рисование «Визитная карточка города: герб»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Воспитывать у детей интерес к символике нашего города, стремление  запечатлевать герб в своих рисунках.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Коми народные подвижные игры;</w:t>
            </w:r>
          </w:p>
          <w:p w:rsidR="002B35C0" w:rsidRPr="007A425E" w:rsidRDefault="007E716D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Дидактическая игра «Узнай наш герб»</w:t>
            </w:r>
            <w:r w:rsidR="007A425E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A425E" w:rsidRDefault="007A425E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</w:pPr>
          </w:p>
        </w:tc>
      </w:tr>
      <w:tr w:rsidR="002B35C0" w:rsidTr="00E053B8">
        <w:trPr>
          <w:trHeight w:val="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«Названия улиц родного города»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Закрепить знания детей о названиях улиц города; формировать представления, что в названии улиц содержится история города; вызвать интерес к разгадыванию тайн  улиц города с помощью взрослых.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«Построим улицу города»;</w:t>
            </w:r>
          </w:p>
          <w:p w:rsidR="002B35C0" w:rsidRDefault="007E716D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Лото «Наш город»;</w:t>
            </w:r>
          </w:p>
          <w:p w:rsidR="002B35C0" w:rsidRPr="007A425E" w:rsidRDefault="007E716D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Рассматривание альбома «Жители в прошлом и настоящем»</w:t>
            </w:r>
            <w:r w:rsidR="007A425E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A425E" w:rsidRDefault="002865F9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«Наш город зимой».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2B35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 w:rsidP="002865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Рисование «</w:t>
            </w:r>
            <w:r w:rsidR="002865F9">
              <w:rPr>
                <w:rFonts w:ascii="Times New Roman" w:eastAsia="Times New Roman" w:hAnsi="Times New Roman" w:cs="Times New Roman"/>
                <w:sz w:val="28"/>
              </w:rPr>
              <w:t>Вечерний Сыктывкар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Продолжать формировать представление об архитектуре родного города; учить передавать в рисунке образ вечернего города – дома светлее неба, в окнах горят огни; развивать чувство композиции, цвета.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коми народных сказок;</w:t>
            </w:r>
          </w:p>
          <w:p w:rsidR="002B35C0" w:rsidRDefault="007E716D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рассказов «Из окна, из окна улица видна»;</w:t>
            </w:r>
          </w:p>
          <w:p w:rsidR="002B35C0" w:rsidRDefault="007E716D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Дидактическая игра «Одежда наших предков»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«Достоприме-чательности родного города»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Дать знания о достопримечательностях нашего города;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углублять представления детей о родном городе; развивать умение выражать  свое отношение в высказываниях и деятельности; воспитывать любовь к малой родине.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Рассматривание альбома «Достопримечательнос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ти родного города»;</w:t>
            </w:r>
          </w:p>
          <w:p w:rsidR="002B35C0" w:rsidRDefault="007E716D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Дидактическая игра – пазлы «Достопри-мечательности»;</w:t>
            </w:r>
          </w:p>
          <w:p w:rsidR="002B35C0" w:rsidRDefault="007E716D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«Берёзовая роща».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2B35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Рисование «Фонтан в нашем городе»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Расширять представление у детей об архитектуре нашего города; учить передавать симметрическое строение фонтана, дополняя его необходимыми деталями; развивать творческое воображение.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«Экскурсия по городу»;</w:t>
            </w:r>
          </w:p>
          <w:p w:rsidR="002B35C0" w:rsidRPr="007A425E" w:rsidRDefault="007E716D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Лото «Достоприме-чательности»</w:t>
            </w:r>
            <w:r w:rsidR="007A425E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7A425E" w:rsidRDefault="007A425E" w:rsidP="007A425E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коми народных сказок;</w:t>
            </w:r>
          </w:p>
          <w:p w:rsidR="007A425E" w:rsidRDefault="007A425E" w:rsidP="007A425E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«Герои коми сказок».</w:t>
            </w:r>
          </w:p>
          <w:p w:rsidR="007A425E" w:rsidRDefault="007A425E" w:rsidP="007A425E">
            <w:pPr>
              <w:spacing w:after="0" w:line="240" w:lineRule="auto"/>
              <w:ind w:left="360"/>
            </w:pPr>
          </w:p>
        </w:tc>
      </w:tr>
      <w:tr w:rsidR="002B35C0" w:rsidTr="00E053B8">
        <w:trPr>
          <w:trHeight w:val="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«Памятники воинам в нашем городе»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Познакомить детей с памятниками воинам, установленными в нашем городе; вызвать у детей желание подражать военнослужащим, быть такими же мужественными и смелыми.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Целевая прогулка «Вечный огонь»;</w:t>
            </w:r>
          </w:p>
          <w:p w:rsidR="002B35C0" w:rsidRDefault="007E716D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коми народной сказки «Пера – богатырь»;</w:t>
            </w:r>
          </w:p>
          <w:p w:rsidR="007A425E" w:rsidRDefault="007A425E" w:rsidP="007A425E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«Герои коми сказок»;</w:t>
            </w:r>
          </w:p>
          <w:p w:rsidR="002B35C0" w:rsidRDefault="007E716D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Дидактическая игра «Экскурсовод»</w:t>
            </w:r>
            <w:r w:rsidR="007A425E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2B35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«Герои спорта»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Познакомить детей с известными спортсменами нашего города; формировать уважительное отношение к их спортивным достижениям, желание быть похожими на них.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Эстафеты «Маленькие чемпионы»;</w:t>
            </w:r>
          </w:p>
          <w:p w:rsidR="007A425E" w:rsidRPr="007A425E" w:rsidRDefault="007A425E" w:rsidP="007A425E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Коми народные подвижные игры;</w:t>
            </w:r>
          </w:p>
          <w:p w:rsidR="002B35C0" w:rsidRDefault="007E716D" w:rsidP="002865F9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Рисование </w:t>
            </w:r>
            <w:r w:rsidR="002865F9">
              <w:rPr>
                <w:rFonts w:ascii="Times New Roman" w:eastAsia="Times New Roman" w:hAnsi="Times New Roman" w:cs="Times New Roman"/>
                <w:sz w:val="28"/>
              </w:rPr>
              <w:t>«Юные чемпионы».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«Театры нашего города»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Познакомить детей с разными видами театров нашего города; вызвать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желание посетить их.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Рассматривание альбома «Мой город»;</w:t>
            </w:r>
          </w:p>
          <w:p w:rsidR="002B35C0" w:rsidRPr="002865F9" w:rsidRDefault="007E716D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</w:t>
            </w:r>
            <w:r w:rsidR="002865F9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рхитектура родного города»</w:t>
            </w:r>
            <w:r w:rsidR="002865F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865F9" w:rsidRDefault="002865F9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коми народные игры.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2B35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«Предприятия нашего города»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Углублять знания о  предприятиях города Сыктывкара, о получаемой на них продукции; воспитывать любовь к малой родине.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«Предприятия нашего города»;</w:t>
            </w:r>
          </w:p>
          <w:p w:rsidR="002B35C0" w:rsidRDefault="007E716D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«Продукция наших предприятий»</w:t>
            </w:r>
            <w:r w:rsidR="002865F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«Профессии нашего города»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Закрепить с детьми названия профессий, их значение и польза для людей; обогащать словарь; воспитывать интерес и уважение к людям разных профессий.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Лото «Профессии»;</w:t>
            </w:r>
          </w:p>
          <w:p w:rsidR="002B35C0" w:rsidRPr="002865F9" w:rsidRDefault="007E716D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коми легенд и сказок</w:t>
            </w:r>
            <w:r w:rsidR="002865F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865F9" w:rsidRDefault="002865F9" w:rsidP="002865F9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«Герои коми сказок».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2B35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«Знаменитые люди»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Продолжать знакомить детей со знаменитыми людьми города; прививать уважение к труду, гордость за известных людей города.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Pr="002865F9" w:rsidRDefault="007E716D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с детьми альбома «Знаменитые люди города Сыктывкара»</w:t>
            </w:r>
            <w:r w:rsidR="002865F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865F9" w:rsidRDefault="002865F9" w:rsidP="002865F9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коми народных сказок;</w:t>
            </w:r>
          </w:p>
          <w:p w:rsidR="002865F9" w:rsidRDefault="002865F9" w:rsidP="002865F9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«Герои коми сказок».</w:t>
            </w:r>
          </w:p>
          <w:p w:rsidR="002865F9" w:rsidRDefault="002865F9" w:rsidP="002865F9">
            <w:pPr>
              <w:spacing w:after="0" w:line="240" w:lineRule="auto"/>
              <w:ind w:left="360"/>
            </w:pPr>
          </w:p>
        </w:tc>
      </w:tr>
      <w:tr w:rsidR="002B35C0" w:rsidTr="00E053B8">
        <w:trPr>
          <w:trHeight w:val="1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B35C0" w:rsidRDefault="007E716D" w:rsidP="00E053B8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«Приезжайте в наш город»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Учить детей составлять описательные рассказы по памяти; совершенствовать навыки монологической речи.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Pr="002865F9" w:rsidRDefault="007E716D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«Путешествие по городу»</w:t>
            </w:r>
            <w:r w:rsidR="002865F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2865F9" w:rsidRPr="00CB0F78" w:rsidRDefault="002865F9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коми народные игры</w:t>
            </w:r>
            <w:r w:rsidR="00CB0F78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CB0F78" w:rsidRDefault="00CB0F78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коми легенд и сказок.</w:t>
            </w:r>
          </w:p>
        </w:tc>
      </w:tr>
      <w:tr w:rsidR="002B35C0" w:rsidTr="00E053B8">
        <w:trPr>
          <w:trHeight w:val="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2B35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Викторина знатоков.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Обобщить и систематизировать знания детей о родном городе; формировать уважительное отношение к символам города; закрепить названия крупных городов и рек, названия народных промыслов,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имена знаменитых сыктывкарцев; воспитывать любовь к малой Родине.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5C0" w:rsidRDefault="007E716D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Дидактическая игра «Что мне нравится в городе Сыктывкаре» (рассказы по открыткам)</w:t>
            </w:r>
          </w:p>
        </w:tc>
      </w:tr>
    </w:tbl>
    <w:p w:rsidR="002B35C0" w:rsidRDefault="002B35C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B35C0" w:rsidRDefault="007E716D" w:rsidP="00484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3 этап: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Заключительный </w:t>
      </w:r>
    </w:p>
    <w:p w:rsidR="00CB0F78" w:rsidRDefault="00CB0F78" w:rsidP="00484329">
      <w:pPr>
        <w:numPr>
          <w:ilvl w:val="0"/>
          <w:numId w:val="24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Заключительный мониторинг, с целью выявления полученных знаний по данной теме;</w:t>
      </w:r>
    </w:p>
    <w:p w:rsidR="002B35C0" w:rsidRDefault="007E716D" w:rsidP="00484329">
      <w:pPr>
        <w:numPr>
          <w:ilvl w:val="0"/>
          <w:numId w:val="24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коллажа «Мой город»;</w:t>
      </w:r>
    </w:p>
    <w:p w:rsidR="00CB0F78" w:rsidRPr="00CB0F78" w:rsidRDefault="00CB0F78" w:rsidP="00484329">
      <w:pPr>
        <w:numPr>
          <w:ilvl w:val="0"/>
          <w:numId w:val="24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CB0F78">
        <w:rPr>
          <w:rFonts w:ascii="Times New Roman" w:eastAsia="Times New Roman" w:hAnsi="Times New Roman" w:cs="Times New Roman"/>
          <w:sz w:val="28"/>
        </w:rPr>
        <w:t>Выставки</w:t>
      </w:r>
      <w:r w:rsidR="007E716D" w:rsidRPr="00CB0F78">
        <w:rPr>
          <w:rFonts w:ascii="Times New Roman" w:eastAsia="Times New Roman" w:hAnsi="Times New Roman" w:cs="Times New Roman"/>
          <w:sz w:val="28"/>
        </w:rPr>
        <w:t xml:space="preserve"> </w:t>
      </w:r>
      <w:r w:rsidRPr="00CB0F78">
        <w:rPr>
          <w:rFonts w:ascii="Times New Roman" w:eastAsia="Times New Roman" w:hAnsi="Times New Roman" w:cs="Times New Roman"/>
          <w:sz w:val="28"/>
        </w:rPr>
        <w:t xml:space="preserve"> творческих работ воспитанников</w:t>
      </w:r>
      <w:r>
        <w:rPr>
          <w:rFonts w:ascii="Times New Roman" w:eastAsia="Times New Roman" w:hAnsi="Times New Roman" w:cs="Times New Roman"/>
          <w:sz w:val="28"/>
        </w:rPr>
        <w:t>.</w:t>
      </w:r>
      <w:r w:rsidRPr="00CB0F78">
        <w:rPr>
          <w:rFonts w:ascii="Times New Roman" w:eastAsia="Times New Roman" w:hAnsi="Times New Roman" w:cs="Times New Roman"/>
          <w:sz w:val="28"/>
        </w:rPr>
        <w:t xml:space="preserve"> </w:t>
      </w:r>
    </w:p>
    <w:p w:rsidR="00B622D2" w:rsidRDefault="00B622D2" w:rsidP="0048432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B35C0" w:rsidRPr="001E2F4A" w:rsidRDefault="007E716D" w:rsidP="001E2F4A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6" w:name="_Toc478928556"/>
      <w:r w:rsidRPr="001E2F4A">
        <w:rPr>
          <w:rFonts w:ascii="Times New Roman" w:eastAsia="Times New Roman" w:hAnsi="Times New Roman" w:cs="Times New Roman"/>
          <w:b/>
          <w:color w:val="auto"/>
          <w:sz w:val="28"/>
        </w:rPr>
        <w:t>Библиографический список:</w:t>
      </w:r>
      <w:bookmarkEnd w:id="6"/>
    </w:p>
    <w:p w:rsidR="002B35C0" w:rsidRDefault="007E716D" w:rsidP="00484329">
      <w:pPr>
        <w:numPr>
          <w:ilvl w:val="0"/>
          <w:numId w:val="25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Алёшина Н.В. Патриотическое воспитание дошкольников [текст]: методические рекомендации – М.: ЦГЛ, 2005.</w:t>
      </w:r>
    </w:p>
    <w:p w:rsidR="002B35C0" w:rsidRDefault="007E716D" w:rsidP="00484329">
      <w:pPr>
        <w:numPr>
          <w:ilvl w:val="0"/>
          <w:numId w:val="25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Алёшина Н.В. Знакомство дошкольников с родным городом и страной (Патриотическое воспитание). – М.,2011.</w:t>
      </w:r>
    </w:p>
    <w:p w:rsidR="002B35C0" w:rsidRDefault="007E716D" w:rsidP="00484329">
      <w:pPr>
        <w:numPr>
          <w:ilvl w:val="0"/>
          <w:numId w:val="25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Веракса Н.Е. проектная деятельность дошкольников [текст]: пособие для педагогов дошк. учреждений / Н.Е.Веракса, А.Н.Веракса. – М.: изд-во МОЗАИКА-СИНТЕЗ, 2008.</w:t>
      </w:r>
    </w:p>
    <w:p w:rsidR="002B35C0" w:rsidRDefault="007E716D" w:rsidP="00484329">
      <w:pPr>
        <w:numPr>
          <w:ilvl w:val="0"/>
          <w:numId w:val="25"/>
        </w:num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Маханева М.Д.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2001-2005 годы». – М.: АРКТИ, 2004.</w:t>
      </w:r>
    </w:p>
    <w:p w:rsidR="00484329" w:rsidRDefault="00484329" w:rsidP="0048432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484329" w:rsidRDefault="00484329" w:rsidP="0048432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484329" w:rsidRDefault="00484329" w:rsidP="0048432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484329" w:rsidRDefault="00484329" w:rsidP="0048432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484329" w:rsidRDefault="00484329" w:rsidP="0048432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484329" w:rsidRDefault="00484329" w:rsidP="0048432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484329" w:rsidRDefault="00484329" w:rsidP="0048432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484329" w:rsidRDefault="00484329" w:rsidP="00484329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1E2F4A" w:rsidRDefault="001E2F4A" w:rsidP="00484329">
      <w:pPr>
        <w:tabs>
          <w:tab w:val="left" w:pos="993"/>
        </w:tabs>
        <w:spacing w:after="0"/>
        <w:ind w:left="567"/>
        <w:jc w:val="right"/>
        <w:rPr>
          <w:rFonts w:ascii="Times New Roman" w:eastAsia="Times New Roman" w:hAnsi="Times New Roman" w:cs="Times New Roman"/>
          <w:sz w:val="28"/>
        </w:rPr>
      </w:pPr>
    </w:p>
    <w:p w:rsidR="001E2F4A" w:rsidRDefault="001E2F4A" w:rsidP="00484329">
      <w:pPr>
        <w:tabs>
          <w:tab w:val="left" w:pos="993"/>
        </w:tabs>
        <w:spacing w:after="0"/>
        <w:ind w:left="567"/>
        <w:jc w:val="right"/>
        <w:rPr>
          <w:rFonts w:ascii="Times New Roman" w:eastAsia="Times New Roman" w:hAnsi="Times New Roman" w:cs="Times New Roman"/>
          <w:sz w:val="28"/>
        </w:rPr>
      </w:pPr>
    </w:p>
    <w:p w:rsidR="001E2F4A" w:rsidRDefault="001E2F4A" w:rsidP="00484329">
      <w:pPr>
        <w:tabs>
          <w:tab w:val="left" w:pos="993"/>
        </w:tabs>
        <w:spacing w:after="0"/>
        <w:ind w:left="567"/>
        <w:jc w:val="right"/>
        <w:rPr>
          <w:rFonts w:ascii="Times New Roman" w:eastAsia="Times New Roman" w:hAnsi="Times New Roman" w:cs="Times New Roman"/>
          <w:sz w:val="28"/>
        </w:rPr>
      </w:pPr>
    </w:p>
    <w:p w:rsidR="001E2F4A" w:rsidRDefault="001E2F4A" w:rsidP="00484329">
      <w:pPr>
        <w:tabs>
          <w:tab w:val="left" w:pos="993"/>
        </w:tabs>
        <w:spacing w:after="0"/>
        <w:ind w:left="567"/>
        <w:jc w:val="right"/>
        <w:rPr>
          <w:rFonts w:ascii="Times New Roman" w:eastAsia="Times New Roman" w:hAnsi="Times New Roman" w:cs="Times New Roman"/>
          <w:sz w:val="28"/>
        </w:rPr>
      </w:pPr>
    </w:p>
    <w:p w:rsidR="001E2F4A" w:rsidRDefault="001E2F4A" w:rsidP="00484329">
      <w:pPr>
        <w:tabs>
          <w:tab w:val="left" w:pos="993"/>
        </w:tabs>
        <w:spacing w:after="0"/>
        <w:ind w:left="567"/>
        <w:jc w:val="right"/>
        <w:rPr>
          <w:rFonts w:ascii="Times New Roman" w:eastAsia="Times New Roman" w:hAnsi="Times New Roman" w:cs="Times New Roman"/>
          <w:sz w:val="28"/>
        </w:rPr>
      </w:pPr>
    </w:p>
    <w:p w:rsidR="001E2F4A" w:rsidRDefault="001E2F4A" w:rsidP="00484329">
      <w:pPr>
        <w:tabs>
          <w:tab w:val="left" w:pos="993"/>
        </w:tabs>
        <w:spacing w:after="0"/>
        <w:ind w:left="567"/>
        <w:jc w:val="right"/>
        <w:rPr>
          <w:rFonts w:ascii="Times New Roman" w:eastAsia="Times New Roman" w:hAnsi="Times New Roman" w:cs="Times New Roman"/>
          <w:sz w:val="28"/>
        </w:rPr>
      </w:pPr>
    </w:p>
    <w:p w:rsidR="001E2F4A" w:rsidRDefault="001E2F4A" w:rsidP="00484329">
      <w:pPr>
        <w:tabs>
          <w:tab w:val="left" w:pos="993"/>
        </w:tabs>
        <w:spacing w:after="0"/>
        <w:ind w:left="567"/>
        <w:jc w:val="right"/>
        <w:rPr>
          <w:rFonts w:ascii="Times New Roman" w:eastAsia="Times New Roman" w:hAnsi="Times New Roman" w:cs="Times New Roman"/>
          <w:sz w:val="28"/>
        </w:rPr>
      </w:pPr>
    </w:p>
    <w:p w:rsidR="00484329" w:rsidRPr="001E2F4A" w:rsidRDefault="00484329" w:rsidP="001E2F4A">
      <w:pPr>
        <w:pStyle w:val="1"/>
        <w:jc w:val="right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7" w:name="_Toc478928557"/>
      <w:r w:rsidRPr="001E2F4A"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Приложение</w:t>
      </w:r>
      <w:bookmarkEnd w:id="7"/>
    </w:p>
    <w:p w:rsidR="00484329" w:rsidRDefault="00484329" w:rsidP="00484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с использование ИКТ в старшей группе</w:t>
      </w:r>
    </w:p>
    <w:p w:rsidR="00484329" w:rsidRDefault="00484329" w:rsidP="00484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возникновения годного города»</w:t>
      </w:r>
    </w:p>
    <w:p w:rsidR="00484329" w:rsidRDefault="00484329" w:rsidP="00484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 историей возникновения родного города Сыктывкар и его названия.</w:t>
      </w:r>
    </w:p>
    <w:p w:rsidR="00484329" w:rsidRDefault="00484329" w:rsidP="004843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484329" w:rsidRDefault="00484329" w:rsidP="00484329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об истории родного города;</w:t>
      </w:r>
    </w:p>
    <w:p w:rsidR="00484329" w:rsidRDefault="00484329" w:rsidP="00484329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речь и мышление детей, способность аргументировать свои высказывания;</w:t>
      </w:r>
    </w:p>
    <w:p w:rsidR="00484329" w:rsidRDefault="00484329" w:rsidP="00484329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свой город, интерес и любовь к малой родине.</w:t>
      </w:r>
    </w:p>
    <w:p w:rsidR="00484329" w:rsidRDefault="00484329" w:rsidP="00484329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 к занятию (иллюстрации), ноутбук (проектор), запись песни про Сыктывкар, клей, карандаши цветные, ватман, картинки с древними постройками: деревянные дома, церквушка.</w:t>
      </w:r>
    </w:p>
    <w:p w:rsidR="00484329" w:rsidRDefault="00484329" w:rsidP="00484329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28B6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12"/>
        <w:gridCol w:w="3559"/>
      </w:tblGrid>
      <w:tr w:rsidR="00484329" w:rsidTr="00980A9D">
        <w:tc>
          <w:tcPr>
            <w:tcW w:w="6204" w:type="dxa"/>
          </w:tcPr>
          <w:p w:rsidR="00484329" w:rsidRPr="001728B6" w:rsidRDefault="00484329" w:rsidP="00980A9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воспитателя:</w:t>
            </w:r>
          </w:p>
        </w:tc>
        <w:tc>
          <w:tcPr>
            <w:tcW w:w="3650" w:type="dxa"/>
          </w:tcPr>
          <w:p w:rsidR="00484329" w:rsidRPr="001728B6" w:rsidRDefault="00484329" w:rsidP="00980A9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детей:</w:t>
            </w:r>
          </w:p>
        </w:tc>
      </w:tr>
      <w:tr w:rsidR="00484329" w:rsidTr="00980A9D">
        <w:tc>
          <w:tcPr>
            <w:tcW w:w="6204" w:type="dxa"/>
          </w:tcPr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Здравствуйте, ребята! Я очень рада вас видеть. Сегодня мы будет с вами говорить об очень интересной для всех теме. О какой вы узнаете, если справитесь с заданием: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Игра: «Четвертый лишний»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1: достопримечательности нашего города и Кремль): Внимательно посмотрите на картинки и скажите, какая картинка на слайде лишняя и почему? 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очень хорошо справились с заданием, и правильно назвали достопримечательность, которая не относится к нашему городу.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2: Сыктывкар): Сегодня мы отправимся в путешествие, а именно, в прошлое нашего города. </w:t>
            </w:r>
            <w:r w:rsidR="001E2F4A">
              <w:rPr>
                <w:rFonts w:ascii="Times New Roman" w:hAnsi="Times New Roman" w:cs="Times New Roman"/>
                <w:sz w:val="28"/>
                <w:szCs w:val="28"/>
              </w:rPr>
              <w:t>Узнаем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интересного о нем и его историю возникновения.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помнит, как называется наш город?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мы с вами живем в прекрасном городе – Сыктывкаре. Что вы можете сказать о своём городе? Какой он?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Словесная игра: «Скажи, какой твой город?»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посмотрим, какой наш город красивый! (просмотр слайдов с видами родного города).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Несмотря на то, что наш город небольшой и молодой, у него есть своя история.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вместе отправимся в историческое путешествие. А на чём можно путешествовать?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наше путешествие не простое, и транспорт нам нужен волшебный.  А отправимся мы - на машине времени. А чтобы наша машина завелась, нужно сказать на какой улице вы живёте.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Словесная игра: «Моя улица»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приехали. Наша остановка называется «Историческая».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3: Лес): Очень давно, где мы живем, не было ни домов, ни улиц, ни больниц, ни школ, не было и машин, а был – дремучий лес и бескрайние поля. 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дремучий - это какой?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лесу жили люди. Они </w:t>
            </w:r>
            <w:r w:rsidR="001E2F4A">
              <w:rPr>
                <w:rFonts w:ascii="Times New Roman" w:hAnsi="Times New Roman" w:cs="Times New Roman"/>
                <w:sz w:val="28"/>
                <w:szCs w:val="28"/>
              </w:rPr>
              <w:t>занимались рыболовством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охотой.  Для своей работы они сами создавали орудия труда из дерева, камня и костей. Прошло некоторое время и люди научились создавать железные орудия труда. Люди занимались уже не только охотой и рыболовством, а начали разводить животных, обрабатывать землю, выращивать растения и овощи. </w:t>
            </w:r>
            <w:r w:rsidR="001E2F4A">
              <w:rPr>
                <w:rFonts w:ascii="Times New Roman" w:hAnsi="Times New Roman" w:cs="Times New Roman"/>
                <w:sz w:val="28"/>
                <w:szCs w:val="28"/>
              </w:rPr>
              <w:t>Но 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людей были только временными. Постоянные жители появились намного позже. Появился погост Усть-Сысола. Ребята, погост – это деревня или село. Погост назвали так, потому что он находился в устье реки Сысолы. Устье реки – это место, где река впадает или в озеро, или в другую реку. Погост Усть-Сысола был маленьким. Он состоял из деревянной церкви, нескольких домов, в которых жили 48 крестьян и еще трех дворов, в которых жили церковные служители. Погост рос медленно, люди жили бедно. Они также занимались земледелием, скотоводством, охотой и рыболовством. 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 вы думаете, какими были охотники и рыболовы?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быть такими же, давайте потренируемся: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сильным стать и ловким,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тренировке.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Носом вдох и выдох ртом.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глубже, а потом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на месте, не спеша.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погода хороша!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боимся мы пороши, ловим снег – хлопок в ладоши.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  <w:r w:rsidR="007255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швам</w:t>
            </w:r>
            <w:r w:rsidR="00725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Хватит снега нам и вам.</w:t>
            </w: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теперь метатели,</w:t>
            </w: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Бьём по неприятелю.</w:t>
            </w: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Размахнись рукой – бросок!</w:t>
            </w:r>
          </w:p>
          <w:p w:rsidR="00725565" w:rsidRPr="00484329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 </w:t>
            </w:r>
            <w:r w:rsidR="001E2F4A">
              <w:rPr>
                <w:rFonts w:ascii="Times New Roman" w:hAnsi="Times New Roman" w:cs="Times New Roman"/>
                <w:sz w:val="28"/>
                <w:szCs w:val="28"/>
              </w:rPr>
              <w:t>в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летит снежок.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Больше, чем 200 лет назад, когда еще не было ваших бабушек и дедушек, </w:t>
            </w:r>
            <w:r w:rsidR="001E2F4A">
              <w:rPr>
                <w:rFonts w:ascii="Times New Roman" w:hAnsi="Times New Roman" w:cs="Times New Roman"/>
                <w:sz w:val="28"/>
                <w:szCs w:val="28"/>
              </w:rPr>
              <w:t>погост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реки Сысола был не единственным, рядом с ним стояло еще несколько </w:t>
            </w:r>
            <w:r w:rsidR="001E2F4A">
              <w:rPr>
                <w:rFonts w:ascii="Times New Roman" w:hAnsi="Times New Roman" w:cs="Times New Roman"/>
                <w:sz w:val="28"/>
                <w:szCs w:val="28"/>
              </w:rPr>
              <w:t>маленьких деревень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Поселение Усть-Сысола было самым большим на севере и отлично подходило на роль центра. 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Царица Екатерина 2 переименовала село Усть-Сысола в город Усть-Сысольск. Город начал расти.  А позже, в 1930 году, Усть-Сысольск переименовали в Сыктывкар. Слово «Сыктывкар» с коми языка переводится как «город на реке Сысола». А чуть позже, наш город стал столицей Республики Коми. Вот такая история создания нашего города.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люди путешествуют по разным городам или странам, они делают фотографии на память, чтобы по приезду домой, рассказать своим родным и близким о тех местах, где побывали.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где мы с вами были?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 предлагаю тоже сделать «снимок» деревни Усть-Сысолы, из которой вырос большой красивый город Сыктывкар.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Творческая коллективная работа «Погост Усть-Сысола».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наше путешествие подходит к концу, и нам пора возвращаться обратно – в детский сад.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Садимся в нашу «машину времени». 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Рефлексия: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вам понравилось наше путешествие? Что вы сегодня нового узнали? Где мы побывали? 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память о нашем путешествии у вас остается эта большая фотография, которую вы сделали сами. </w:t>
            </w:r>
          </w:p>
          <w:p w:rsidR="00484329" w:rsidRPr="00926330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 за работу.</w:t>
            </w:r>
          </w:p>
        </w:tc>
        <w:tc>
          <w:tcPr>
            <w:tcW w:w="3650" w:type="dxa"/>
          </w:tcPr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 и выбирают лишнюю, аргументируя свой ответ: «Картинка с изображением Кремля лишняя, потому что…»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подбирают определения к слову «город» - красивый, прекрасный, заснеженный, чистый, молодой, </w:t>
            </w:r>
            <w:r w:rsidR="001E2F4A">
              <w:rPr>
                <w:rFonts w:ascii="Times New Roman" w:hAnsi="Times New Roman" w:cs="Times New Roman"/>
                <w:sz w:val="28"/>
                <w:szCs w:val="28"/>
              </w:rPr>
              <w:t>строящийся, …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улицу, на которой живут: «Я живу на улице…»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в «машину времени» (сделанную из стульчиков). Звучит запись песни про Сыктывкар. 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из «машины времени» и садятся полукругом на стулья.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Pr="00DE6D14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D14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4:</w:t>
            </w:r>
            <w:r w:rsidRPr="00DE6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орудия труда из дерева, камня и костей.</w:t>
            </w:r>
          </w:p>
          <w:p w:rsidR="00484329" w:rsidRPr="00DE6D14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5: железные орудия труда.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6: погост Усть-Сысола.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движения в соответствии со словами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7: город Усть-Сысольск.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8: современный город Сыктывкар.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5565" w:rsidRDefault="00725565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делают (за отдельным столом) коллаж погоста «Усть-Сысола» из заранее приготовленных картинок деревянных маленьких домов, церквушки; дорисовывают лес, 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реки.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запись песни.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329" w:rsidRPr="00FC34BD" w:rsidRDefault="00484329" w:rsidP="00980A9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закрепляют коллаж на доске.</w:t>
            </w:r>
          </w:p>
        </w:tc>
      </w:tr>
    </w:tbl>
    <w:p w:rsidR="00484329" w:rsidRDefault="00484329" w:rsidP="0048432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4329" w:rsidRPr="00732F81" w:rsidRDefault="00484329" w:rsidP="0048432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4329" w:rsidRPr="00732F81" w:rsidRDefault="00484329" w:rsidP="0048432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329" w:rsidRDefault="00484329" w:rsidP="00484329">
      <w:pPr>
        <w:tabs>
          <w:tab w:val="left" w:pos="993"/>
        </w:tabs>
        <w:spacing w:after="0"/>
        <w:ind w:left="567"/>
        <w:jc w:val="right"/>
        <w:rPr>
          <w:rFonts w:ascii="Times New Roman" w:eastAsia="Times New Roman" w:hAnsi="Times New Roman" w:cs="Times New Roman"/>
          <w:sz w:val="28"/>
        </w:rPr>
      </w:pPr>
    </w:p>
    <w:sectPr w:rsidR="00484329" w:rsidSect="001E2F4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F8" w:rsidRDefault="00B56AF8" w:rsidP="001E2F4A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1E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17291"/>
      <w:docPartObj>
        <w:docPartGallery w:val="Page Numbers (Bottom of Page)"/>
        <w:docPartUnique/>
      </w:docPartObj>
    </w:sdtPr>
    <w:sdtEndPr/>
    <w:sdtContent>
      <w:p w:rsidR="001E2F4A" w:rsidRDefault="001E2F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B01">
          <w:rPr>
            <w:noProof/>
          </w:rPr>
          <w:t>12</w:t>
        </w:r>
        <w:r>
          <w:fldChar w:fldCharType="end"/>
        </w:r>
      </w:p>
    </w:sdtContent>
  </w:sdt>
  <w:p w:rsidR="001E2F4A" w:rsidRDefault="001E2F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F8" w:rsidRDefault="00B56AF8" w:rsidP="001E2F4A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1E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0EC4"/>
    <w:multiLevelType w:val="multilevel"/>
    <w:tmpl w:val="51384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22DE6"/>
    <w:multiLevelType w:val="hybridMultilevel"/>
    <w:tmpl w:val="0934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17B"/>
    <w:multiLevelType w:val="multilevel"/>
    <w:tmpl w:val="C900B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15BC2"/>
    <w:multiLevelType w:val="multilevel"/>
    <w:tmpl w:val="B3846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16FE9"/>
    <w:multiLevelType w:val="multilevel"/>
    <w:tmpl w:val="1C66F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457CB"/>
    <w:multiLevelType w:val="multilevel"/>
    <w:tmpl w:val="A0624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C1136"/>
    <w:multiLevelType w:val="multilevel"/>
    <w:tmpl w:val="E1BC8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23ADA"/>
    <w:multiLevelType w:val="multilevel"/>
    <w:tmpl w:val="FC8AE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406973"/>
    <w:multiLevelType w:val="multilevel"/>
    <w:tmpl w:val="6560A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33259"/>
    <w:multiLevelType w:val="multilevel"/>
    <w:tmpl w:val="97DAF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43E07"/>
    <w:multiLevelType w:val="multilevel"/>
    <w:tmpl w:val="B8949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37659"/>
    <w:multiLevelType w:val="multilevel"/>
    <w:tmpl w:val="FAB23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8F68E6"/>
    <w:multiLevelType w:val="multilevel"/>
    <w:tmpl w:val="2CC85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406741"/>
    <w:multiLevelType w:val="multilevel"/>
    <w:tmpl w:val="4978F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C0513E"/>
    <w:multiLevelType w:val="multilevel"/>
    <w:tmpl w:val="F9607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630153"/>
    <w:multiLevelType w:val="multilevel"/>
    <w:tmpl w:val="D9308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8E0439"/>
    <w:multiLevelType w:val="multilevel"/>
    <w:tmpl w:val="585C5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4578BB"/>
    <w:multiLevelType w:val="multilevel"/>
    <w:tmpl w:val="D8AE3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BA78DC"/>
    <w:multiLevelType w:val="multilevel"/>
    <w:tmpl w:val="A7F87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D97833"/>
    <w:multiLevelType w:val="multilevel"/>
    <w:tmpl w:val="297E3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40279A"/>
    <w:multiLevelType w:val="multilevel"/>
    <w:tmpl w:val="0D2E0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2033A3"/>
    <w:multiLevelType w:val="multilevel"/>
    <w:tmpl w:val="81FE6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0B4C8D"/>
    <w:multiLevelType w:val="multilevel"/>
    <w:tmpl w:val="E8163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C04999"/>
    <w:multiLevelType w:val="multilevel"/>
    <w:tmpl w:val="584A7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CB72E4"/>
    <w:multiLevelType w:val="multilevel"/>
    <w:tmpl w:val="DFE87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D11741"/>
    <w:multiLevelType w:val="multilevel"/>
    <w:tmpl w:val="81A89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8"/>
  </w:num>
  <w:num w:numId="5">
    <w:abstractNumId w:val="16"/>
  </w:num>
  <w:num w:numId="6">
    <w:abstractNumId w:val="4"/>
  </w:num>
  <w:num w:numId="7">
    <w:abstractNumId w:val="2"/>
  </w:num>
  <w:num w:numId="8">
    <w:abstractNumId w:val="22"/>
  </w:num>
  <w:num w:numId="9">
    <w:abstractNumId w:val="14"/>
  </w:num>
  <w:num w:numId="10">
    <w:abstractNumId w:val="23"/>
  </w:num>
  <w:num w:numId="11">
    <w:abstractNumId w:val="9"/>
  </w:num>
  <w:num w:numId="12">
    <w:abstractNumId w:val="11"/>
  </w:num>
  <w:num w:numId="13">
    <w:abstractNumId w:val="0"/>
  </w:num>
  <w:num w:numId="14">
    <w:abstractNumId w:val="15"/>
  </w:num>
  <w:num w:numId="15">
    <w:abstractNumId w:val="25"/>
  </w:num>
  <w:num w:numId="16">
    <w:abstractNumId w:val="19"/>
  </w:num>
  <w:num w:numId="17">
    <w:abstractNumId w:val="5"/>
  </w:num>
  <w:num w:numId="18">
    <w:abstractNumId w:val="20"/>
  </w:num>
  <w:num w:numId="19">
    <w:abstractNumId w:val="10"/>
  </w:num>
  <w:num w:numId="20">
    <w:abstractNumId w:val="3"/>
  </w:num>
  <w:num w:numId="21">
    <w:abstractNumId w:val="12"/>
  </w:num>
  <w:num w:numId="22">
    <w:abstractNumId w:val="21"/>
  </w:num>
  <w:num w:numId="23">
    <w:abstractNumId w:val="17"/>
  </w:num>
  <w:num w:numId="24">
    <w:abstractNumId w:val="7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35C0"/>
    <w:rsid w:val="0016676F"/>
    <w:rsid w:val="001B03AB"/>
    <w:rsid w:val="001E2F4A"/>
    <w:rsid w:val="002865F9"/>
    <w:rsid w:val="002B35C0"/>
    <w:rsid w:val="002D7D1E"/>
    <w:rsid w:val="0041527B"/>
    <w:rsid w:val="00484329"/>
    <w:rsid w:val="00545ED3"/>
    <w:rsid w:val="00634FC2"/>
    <w:rsid w:val="00701DA2"/>
    <w:rsid w:val="00725565"/>
    <w:rsid w:val="007A425E"/>
    <w:rsid w:val="007E716D"/>
    <w:rsid w:val="008D4B01"/>
    <w:rsid w:val="00B5021D"/>
    <w:rsid w:val="00B56AF8"/>
    <w:rsid w:val="00B622D2"/>
    <w:rsid w:val="00B974AE"/>
    <w:rsid w:val="00C85B4E"/>
    <w:rsid w:val="00CA203F"/>
    <w:rsid w:val="00CB0F78"/>
    <w:rsid w:val="00E053B8"/>
    <w:rsid w:val="00F562C2"/>
    <w:rsid w:val="00FE529F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3F1C"/>
  <w15:docId w15:val="{FA6C62B0-B161-4E8A-9F7F-44EB7CB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C0"/>
  </w:style>
  <w:style w:type="paragraph" w:styleId="1">
    <w:name w:val="heading 1"/>
    <w:basedOn w:val="a"/>
    <w:next w:val="a"/>
    <w:link w:val="10"/>
    <w:uiPriority w:val="9"/>
    <w:qFormat/>
    <w:rsid w:val="001E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7D1E"/>
    <w:rPr>
      <w:i/>
      <w:iCs/>
    </w:rPr>
  </w:style>
  <w:style w:type="paragraph" w:styleId="a4">
    <w:name w:val="List Paragraph"/>
    <w:basedOn w:val="a"/>
    <w:uiPriority w:val="34"/>
    <w:qFormat/>
    <w:rsid w:val="00484329"/>
    <w:pPr>
      <w:ind w:left="720"/>
      <w:contextualSpacing/>
    </w:pPr>
  </w:style>
  <w:style w:type="table" w:styleId="a5">
    <w:name w:val="Table Grid"/>
    <w:basedOn w:val="a1"/>
    <w:uiPriority w:val="59"/>
    <w:rsid w:val="00484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E2F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E2F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E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F4A"/>
  </w:style>
  <w:style w:type="paragraph" w:styleId="a9">
    <w:name w:val="footer"/>
    <w:basedOn w:val="a"/>
    <w:link w:val="aa"/>
    <w:uiPriority w:val="99"/>
    <w:unhideWhenUsed/>
    <w:rsid w:val="001E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F4A"/>
  </w:style>
  <w:style w:type="paragraph" w:styleId="ab">
    <w:name w:val="TOC Heading"/>
    <w:basedOn w:val="1"/>
    <w:next w:val="a"/>
    <w:uiPriority w:val="39"/>
    <w:unhideWhenUsed/>
    <w:qFormat/>
    <w:rsid w:val="001E2F4A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E2F4A"/>
    <w:pPr>
      <w:spacing w:after="100"/>
    </w:pPr>
  </w:style>
  <w:style w:type="character" w:styleId="ac">
    <w:name w:val="Hyperlink"/>
    <w:basedOn w:val="a0"/>
    <w:uiPriority w:val="99"/>
    <w:unhideWhenUsed/>
    <w:rsid w:val="001E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8CA8-35E4-4C72-BAD0-6BDE1ED5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</dc:creator>
  <cp:lastModifiedBy>ПК-03</cp:lastModifiedBy>
  <cp:revision>13</cp:revision>
  <cp:lastPrinted>2017-04-03T06:31:00Z</cp:lastPrinted>
  <dcterms:created xsi:type="dcterms:W3CDTF">2016-02-06T14:25:00Z</dcterms:created>
  <dcterms:modified xsi:type="dcterms:W3CDTF">2020-02-05T10:27:00Z</dcterms:modified>
</cp:coreProperties>
</file>