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75" w:rsidRPr="007C3C05" w:rsidRDefault="00507375" w:rsidP="00507375">
      <w:pPr>
        <w:jc w:val="center"/>
        <w:rPr>
          <w:sz w:val="28"/>
          <w:szCs w:val="28"/>
        </w:rPr>
      </w:pPr>
      <w:r w:rsidRPr="007C3C05">
        <w:rPr>
          <w:sz w:val="28"/>
          <w:szCs w:val="28"/>
        </w:rPr>
        <w:t>МБДОУ</w:t>
      </w:r>
    </w:p>
    <w:p w:rsidR="00507375" w:rsidRPr="007C3C05" w:rsidRDefault="00507375" w:rsidP="00507375">
      <w:pPr>
        <w:jc w:val="center"/>
        <w:rPr>
          <w:sz w:val="28"/>
          <w:szCs w:val="28"/>
        </w:rPr>
      </w:pPr>
      <w:r w:rsidRPr="007C3C05">
        <w:rPr>
          <w:sz w:val="28"/>
          <w:szCs w:val="28"/>
        </w:rPr>
        <w:t>«Детский сад №10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Гусельки</w:t>
      </w:r>
      <w:proofErr w:type="spellEnd"/>
      <w:r w:rsidRPr="007C3C05">
        <w:rPr>
          <w:sz w:val="28"/>
          <w:szCs w:val="28"/>
        </w:rPr>
        <w:t>»</w:t>
      </w: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978EA">
      <w:pPr>
        <w:rPr>
          <w:sz w:val="28"/>
          <w:szCs w:val="28"/>
        </w:rPr>
      </w:pP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6800" w:rsidRDefault="00507375" w:rsidP="00507375">
      <w:pPr>
        <w:jc w:val="center"/>
        <w:rPr>
          <w:sz w:val="28"/>
          <w:szCs w:val="28"/>
        </w:rPr>
      </w:pPr>
      <w:r w:rsidRPr="007C6800">
        <w:rPr>
          <w:sz w:val="28"/>
          <w:szCs w:val="28"/>
        </w:rPr>
        <w:t>Сценарий</w:t>
      </w:r>
    </w:p>
    <w:p w:rsidR="005978EA" w:rsidRDefault="00507375" w:rsidP="005978EA">
      <w:pPr>
        <w:jc w:val="center"/>
        <w:rPr>
          <w:sz w:val="28"/>
          <w:szCs w:val="28"/>
        </w:rPr>
      </w:pPr>
      <w:r w:rsidRPr="007C3C05">
        <w:rPr>
          <w:sz w:val="28"/>
          <w:szCs w:val="28"/>
        </w:rPr>
        <w:t>непосредственно образовательной деятельности</w:t>
      </w:r>
      <w:r w:rsidR="005978EA">
        <w:rPr>
          <w:sz w:val="28"/>
          <w:szCs w:val="28"/>
        </w:rPr>
        <w:t xml:space="preserve"> </w:t>
      </w:r>
    </w:p>
    <w:p w:rsidR="00507375" w:rsidRPr="007C3C05" w:rsidRDefault="005978EA" w:rsidP="005978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C3C05">
        <w:rPr>
          <w:sz w:val="28"/>
          <w:szCs w:val="28"/>
        </w:rPr>
        <w:t>подготовительн</w:t>
      </w:r>
      <w:r>
        <w:rPr>
          <w:sz w:val="28"/>
          <w:szCs w:val="28"/>
        </w:rPr>
        <w:t>ой</w:t>
      </w:r>
      <w:r w:rsidRPr="007C3C05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</w:p>
    <w:p w:rsidR="005978EA" w:rsidRDefault="005978EA" w:rsidP="00507375">
      <w:pPr>
        <w:jc w:val="center"/>
        <w:rPr>
          <w:sz w:val="28"/>
          <w:szCs w:val="28"/>
        </w:rPr>
      </w:pPr>
      <w:r w:rsidRPr="007C6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тему «В мире звуков» </w:t>
      </w:r>
    </w:p>
    <w:p w:rsidR="005978EA" w:rsidRPr="007C3C05" w:rsidRDefault="005978EA" w:rsidP="005978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7C3C05">
        <w:rPr>
          <w:sz w:val="28"/>
          <w:szCs w:val="28"/>
        </w:rPr>
        <w:t>образовательная область</w:t>
      </w:r>
      <w:proofErr w:type="gramEnd"/>
    </w:p>
    <w:p w:rsidR="005978EA" w:rsidRDefault="005978EA" w:rsidP="005978EA">
      <w:pPr>
        <w:jc w:val="center"/>
        <w:rPr>
          <w:sz w:val="28"/>
          <w:szCs w:val="28"/>
        </w:rPr>
      </w:pPr>
      <w:r w:rsidRPr="007C3C05">
        <w:rPr>
          <w:sz w:val="28"/>
          <w:szCs w:val="28"/>
        </w:rPr>
        <w:t>«</w:t>
      </w:r>
      <w:r>
        <w:rPr>
          <w:sz w:val="28"/>
          <w:szCs w:val="28"/>
        </w:rPr>
        <w:t>Х</w:t>
      </w:r>
      <w:r w:rsidRPr="0047209D">
        <w:rPr>
          <w:sz w:val="28"/>
          <w:szCs w:val="28"/>
        </w:rPr>
        <w:t>удожественно-эстетическое развитие</w:t>
      </w:r>
      <w:r w:rsidRPr="007C3C05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5978EA" w:rsidRDefault="005978EA" w:rsidP="005978E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</w:p>
    <w:p w:rsidR="005978EA" w:rsidRPr="007C3C05" w:rsidRDefault="005978EA" w:rsidP="005978E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«Музыкальное воспитание»)</w:t>
      </w:r>
      <w:proofErr w:type="gramEnd"/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978EA">
      <w:pPr>
        <w:rPr>
          <w:sz w:val="28"/>
          <w:szCs w:val="28"/>
        </w:rPr>
      </w:pPr>
    </w:p>
    <w:p w:rsidR="00507375" w:rsidRPr="007C3C05" w:rsidRDefault="00507375" w:rsidP="00507375">
      <w:pPr>
        <w:jc w:val="right"/>
        <w:rPr>
          <w:sz w:val="28"/>
          <w:szCs w:val="28"/>
        </w:rPr>
      </w:pPr>
      <w:r w:rsidRPr="007C3C05">
        <w:rPr>
          <w:sz w:val="28"/>
          <w:szCs w:val="28"/>
        </w:rPr>
        <w:t>Составила:</w:t>
      </w:r>
    </w:p>
    <w:p w:rsidR="00507375" w:rsidRDefault="005978EA" w:rsidP="00507375">
      <w:pPr>
        <w:jc w:val="right"/>
        <w:rPr>
          <w:sz w:val="28"/>
          <w:szCs w:val="28"/>
        </w:rPr>
      </w:pPr>
      <w:r>
        <w:rPr>
          <w:sz w:val="28"/>
          <w:szCs w:val="28"/>
        </w:rPr>
        <w:t>Шадрина Наталья Сергеевна,</w:t>
      </w:r>
    </w:p>
    <w:p w:rsidR="005978EA" w:rsidRPr="007C3C05" w:rsidRDefault="005978EA" w:rsidP="00507375">
      <w:pPr>
        <w:jc w:val="right"/>
        <w:rPr>
          <w:sz w:val="28"/>
          <w:szCs w:val="28"/>
        </w:rPr>
      </w:pPr>
      <w:r w:rsidRPr="007C3C05">
        <w:rPr>
          <w:sz w:val="28"/>
          <w:szCs w:val="28"/>
        </w:rPr>
        <w:t>музык</w:t>
      </w:r>
      <w:r>
        <w:rPr>
          <w:sz w:val="28"/>
          <w:szCs w:val="28"/>
        </w:rPr>
        <w:t xml:space="preserve">альный  руководитель  </w:t>
      </w: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Pr="007C3C05" w:rsidRDefault="00507375" w:rsidP="00507375">
      <w:pPr>
        <w:jc w:val="center"/>
        <w:rPr>
          <w:sz w:val="28"/>
          <w:szCs w:val="28"/>
        </w:rPr>
      </w:pPr>
    </w:p>
    <w:p w:rsidR="00507375" w:rsidRDefault="00507375" w:rsidP="00507375">
      <w:pPr>
        <w:jc w:val="center"/>
        <w:rPr>
          <w:sz w:val="28"/>
          <w:szCs w:val="28"/>
        </w:rPr>
      </w:pPr>
    </w:p>
    <w:p w:rsidR="005978EA" w:rsidRPr="007C3C05" w:rsidRDefault="005978EA" w:rsidP="00507375">
      <w:pPr>
        <w:jc w:val="center"/>
        <w:rPr>
          <w:sz w:val="28"/>
          <w:szCs w:val="28"/>
        </w:rPr>
      </w:pPr>
    </w:p>
    <w:p w:rsidR="005978EA" w:rsidRDefault="00507375" w:rsidP="00507375">
      <w:pPr>
        <w:jc w:val="center"/>
        <w:rPr>
          <w:sz w:val="28"/>
          <w:szCs w:val="28"/>
        </w:rPr>
      </w:pPr>
      <w:r w:rsidRPr="007C3C05">
        <w:rPr>
          <w:sz w:val="28"/>
          <w:szCs w:val="28"/>
        </w:rPr>
        <w:t>г. Нефтеюган</w:t>
      </w:r>
      <w:r>
        <w:rPr>
          <w:sz w:val="28"/>
          <w:szCs w:val="28"/>
        </w:rPr>
        <w:t>ск</w:t>
      </w:r>
    </w:p>
    <w:p w:rsidR="00507375" w:rsidRDefault="00B468C8" w:rsidP="00507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2017</w:t>
      </w:r>
      <w:bookmarkStart w:id="0" w:name="_GoBack"/>
      <w:bookmarkEnd w:id="0"/>
      <w:r w:rsidR="00507375" w:rsidRPr="007C3C05">
        <w:rPr>
          <w:sz w:val="28"/>
          <w:szCs w:val="28"/>
        </w:rPr>
        <w:t>г</w:t>
      </w:r>
    </w:p>
    <w:p w:rsidR="00E5069B" w:rsidRDefault="00E5069B" w:rsidP="00E5069B">
      <w:pPr>
        <w:jc w:val="both"/>
        <w:rPr>
          <w:b/>
          <w:sz w:val="28"/>
          <w:szCs w:val="28"/>
        </w:rPr>
      </w:pPr>
    </w:p>
    <w:p w:rsidR="00E5069B" w:rsidRDefault="00E5069B" w:rsidP="00E5069B">
      <w:pPr>
        <w:jc w:val="both"/>
        <w:rPr>
          <w:b/>
          <w:sz w:val="28"/>
          <w:szCs w:val="28"/>
        </w:rPr>
      </w:pPr>
    </w:p>
    <w:p w:rsidR="001C68FE" w:rsidRDefault="001C68FE" w:rsidP="00E5069B">
      <w:pPr>
        <w:jc w:val="both"/>
        <w:rPr>
          <w:b/>
          <w:sz w:val="28"/>
          <w:szCs w:val="28"/>
        </w:rPr>
      </w:pPr>
    </w:p>
    <w:p w:rsidR="001C68FE" w:rsidRDefault="001C68FE" w:rsidP="00E5069B">
      <w:pPr>
        <w:jc w:val="both"/>
        <w:rPr>
          <w:b/>
          <w:sz w:val="28"/>
          <w:szCs w:val="28"/>
        </w:rPr>
      </w:pPr>
    </w:p>
    <w:p w:rsidR="00E5069B" w:rsidRPr="00E07BD8" w:rsidRDefault="00E5069B" w:rsidP="00E5069B">
      <w:pPr>
        <w:jc w:val="both"/>
        <w:rPr>
          <w:sz w:val="28"/>
          <w:szCs w:val="28"/>
        </w:rPr>
      </w:pPr>
      <w:r w:rsidRPr="00E07BD8">
        <w:rPr>
          <w:b/>
          <w:sz w:val="28"/>
          <w:szCs w:val="28"/>
        </w:rPr>
        <w:lastRenderedPageBreak/>
        <w:t>Тема:</w:t>
      </w:r>
      <w:r w:rsidRPr="00E07BD8">
        <w:rPr>
          <w:sz w:val="28"/>
          <w:szCs w:val="28"/>
        </w:rPr>
        <w:t xml:space="preserve"> </w:t>
      </w:r>
      <w:r w:rsidR="005978EA" w:rsidRPr="00E07BD8">
        <w:rPr>
          <w:sz w:val="28"/>
          <w:szCs w:val="28"/>
        </w:rPr>
        <w:t>«В мире звуков: три кита музыки»</w:t>
      </w:r>
    </w:p>
    <w:p w:rsidR="00E5069B" w:rsidRPr="00E07BD8" w:rsidRDefault="00E5069B" w:rsidP="00E5069B">
      <w:pPr>
        <w:jc w:val="both"/>
        <w:rPr>
          <w:sz w:val="28"/>
          <w:szCs w:val="28"/>
        </w:rPr>
      </w:pPr>
    </w:p>
    <w:p w:rsidR="00E5069B" w:rsidRPr="00E07BD8" w:rsidRDefault="00E5069B" w:rsidP="00E5069B">
      <w:pPr>
        <w:rPr>
          <w:sz w:val="28"/>
          <w:szCs w:val="28"/>
        </w:rPr>
      </w:pPr>
      <w:r w:rsidRPr="00E07BD8">
        <w:rPr>
          <w:b/>
          <w:sz w:val="28"/>
          <w:szCs w:val="28"/>
        </w:rPr>
        <w:t>Задачи:</w:t>
      </w:r>
    </w:p>
    <w:p w:rsidR="00E5069B" w:rsidRPr="00E07BD8" w:rsidRDefault="00E5069B" w:rsidP="00E5069B">
      <w:pPr>
        <w:numPr>
          <w:ilvl w:val="0"/>
          <w:numId w:val="1"/>
        </w:numPr>
        <w:rPr>
          <w:sz w:val="28"/>
          <w:szCs w:val="28"/>
        </w:rPr>
      </w:pPr>
      <w:r w:rsidRPr="00E07BD8">
        <w:rPr>
          <w:sz w:val="28"/>
          <w:szCs w:val="28"/>
        </w:rPr>
        <w:t>Развивать способность различать характер музыки одного жанра и умение определять жанр музыки (марш, песня, танец)</w:t>
      </w:r>
    </w:p>
    <w:p w:rsidR="00E5069B" w:rsidRPr="00E07BD8" w:rsidRDefault="00E5069B" w:rsidP="00E5069B">
      <w:pPr>
        <w:numPr>
          <w:ilvl w:val="0"/>
          <w:numId w:val="1"/>
        </w:numPr>
        <w:rPr>
          <w:sz w:val="28"/>
          <w:szCs w:val="28"/>
        </w:rPr>
      </w:pPr>
      <w:r w:rsidRPr="00E07BD8">
        <w:rPr>
          <w:sz w:val="28"/>
          <w:szCs w:val="28"/>
        </w:rPr>
        <w:t>Способствовать развитию умения передавать ритмическую пульсацию.</w:t>
      </w:r>
    </w:p>
    <w:p w:rsidR="00E5069B" w:rsidRPr="00E07BD8" w:rsidRDefault="00E5069B" w:rsidP="00E5069B">
      <w:pPr>
        <w:numPr>
          <w:ilvl w:val="0"/>
          <w:numId w:val="1"/>
        </w:numPr>
        <w:rPr>
          <w:sz w:val="28"/>
          <w:szCs w:val="28"/>
        </w:rPr>
      </w:pPr>
      <w:r w:rsidRPr="00E07BD8">
        <w:rPr>
          <w:sz w:val="28"/>
          <w:szCs w:val="28"/>
        </w:rPr>
        <w:t>Побуждать выразительноисполнять знакомую песню.</w:t>
      </w:r>
    </w:p>
    <w:p w:rsidR="00E5069B" w:rsidRPr="00A63831" w:rsidRDefault="00E5069B" w:rsidP="00E5069B">
      <w:pPr>
        <w:numPr>
          <w:ilvl w:val="0"/>
          <w:numId w:val="1"/>
        </w:numPr>
        <w:rPr>
          <w:sz w:val="28"/>
          <w:szCs w:val="28"/>
        </w:rPr>
      </w:pPr>
      <w:r w:rsidRPr="00A63831">
        <w:rPr>
          <w:sz w:val="28"/>
          <w:szCs w:val="28"/>
        </w:rPr>
        <w:t xml:space="preserve">Совершенствовать навык выразительного исполнения знакомой музыкально-ритмической композиции. </w:t>
      </w:r>
    </w:p>
    <w:p w:rsidR="00E5069B" w:rsidRPr="00E07BD8" w:rsidRDefault="00E5069B" w:rsidP="00E5069B">
      <w:pPr>
        <w:numPr>
          <w:ilvl w:val="0"/>
          <w:numId w:val="1"/>
        </w:numPr>
        <w:rPr>
          <w:sz w:val="28"/>
          <w:szCs w:val="28"/>
        </w:rPr>
      </w:pPr>
      <w:r w:rsidRPr="00E07BD8">
        <w:rPr>
          <w:sz w:val="28"/>
          <w:szCs w:val="28"/>
        </w:rPr>
        <w:t>Развиватьчувство ритма и тембровый слух.</w:t>
      </w:r>
    </w:p>
    <w:p w:rsidR="00E5069B" w:rsidRPr="00E07BD8" w:rsidRDefault="00E5069B" w:rsidP="00E5069B">
      <w:pPr>
        <w:numPr>
          <w:ilvl w:val="0"/>
          <w:numId w:val="1"/>
        </w:numPr>
        <w:jc w:val="both"/>
        <w:rPr>
          <w:sz w:val="28"/>
          <w:szCs w:val="28"/>
        </w:rPr>
      </w:pPr>
      <w:r w:rsidRPr="00E07BD8">
        <w:rPr>
          <w:sz w:val="28"/>
          <w:szCs w:val="28"/>
        </w:rPr>
        <w:t>Продолжать формироватьчувство ансамбля: умение вместе начинать и заканчивать исполнение музыкального произведения (песня, танец, игра на музыкальных инструментах), выдерживать паузы.</w:t>
      </w:r>
    </w:p>
    <w:p w:rsidR="00E5069B" w:rsidRPr="00E07BD8" w:rsidRDefault="00E5069B" w:rsidP="00E5069B">
      <w:pPr>
        <w:numPr>
          <w:ilvl w:val="0"/>
          <w:numId w:val="1"/>
        </w:numPr>
        <w:jc w:val="both"/>
        <w:rPr>
          <w:sz w:val="28"/>
          <w:szCs w:val="28"/>
        </w:rPr>
      </w:pPr>
      <w:r w:rsidRPr="00E07BD8">
        <w:rPr>
          <w:sz w:val="28"/>
          <w:szCs w:val="28"/>
        </w:rPr>
        <w:t>Совершенствовать навык творческой передачи действий отдельных персонажей и характера музыки, побуждать детей к поискам выразительных движений.</w:t>
      </w:r>
    </w:p>
    <w:p w:rsidR="001C68FE" w:rsidRPr="00E07BD8" w:rsidRDefault="001C68FE" w:rsidP="00E5069B">
      <w:pPr>
        <w:jc w:val="both"/>
        <w:rPr>
          <w:sz w:val="28"/>
          <w:szCs w:val="28"/>
        </w:rPr>
      </w:pPr>
    </w:p>
    <w:p w:rsidR="00E07BD8" w:rsidRPr="00E07BD8" w:rsidRDefault="00E07BD8" w:rsidP="00E07BD8">
      <w:pPr>
        <w:jc w:val="both"/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1.Вход под музыку из </w:t>
      </w:r>
      <w:proofErr w:type="gramStart"/>
      <w:r w:rsidRPr="00E07BD8">
        <w:rPr>
          <w:i/>
          <w:sz w:val="28"/>
          <w:szCs w:val="28"/>
        </w:rPr>
        <w:t>м</w:t>
      </w:r>
      <w:proofErr w:type="gramEnd"/>
      <w:r w:rsidRPr="00E07BD8">
        <w:rPr>
          <w:i/>
          <w:sz w:val="28"/>
          <w:szCs w:val="28"/>
        </w:rPr>
        <w:t>/ф «</w:t>
      </w:r>
      <w:proofErr w:type="spellStart"/>
      <w:r w:rsidRPr="00E07BD8">
        <w:rPr>
          <w:i/>
          <w:sz w:val="28"/>
          <w:szCs w:val="28"/>
        </w:rPr>
        <w:t>Фиксики</w:t>
      </w:r>
      <w:proofErr w:type="spellEnd"/>
      <w:r w:rsidRPr="00E07BD8">
        <w:rPr>
          <w:i/>
          <w:sz w:val="28"/>
          <w:szCs w:val="28"/>
        </w:rPr>
        <w:t>». Дети друг за другом  вбегают в зал, становятся в центре зала.</w:t>
      </w:r>
    </w:p>
    <w:p w:rsidR="00E07BD8" w:rsidRPr="00E07BD8" w:rsidRDefault="00E07BD8" w:rsidP="00E07BD8">
      <w:pPr>
        <w:jc w:val="both"/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Приветствие.</w:t>
      </w:r>
    </w:p>
    <w:p w:rsidR="00E07BD8" w:rsidRPr="00E07BD8" w:rsidRDefault="00E07BD8" w:rsidP="00E07BD8">
      <w:pPr>
        <w:jc w:val="both"/>
        <w:rPr>
          <w:i/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 xml:space="preserve">: На прошлом занятии мы с вами говорили о трех китах, на которых держится музыка. И сегодня музыкальные киты пришли к нам в гости. Хотелось бы вам подружиться с ними?  </w:t>
      </w:r>
      <w:r w:rsidRPr="00E07BD8">
        <w:rPr>
          <w:i/>
          <w:sz w:val="28"/>
          <w:szCs w:val="28"/>
        </w:rPr>
        <w:t>(ответы детей)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На экране презентация «Три кита» (после первого слайда изображение китов пропадает)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>: Что случилось? Куда пропали музыкальные киты?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Звучит звуковое письмо: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</w:rPr>
        <w:t>«Здравствуйте, ребята! Нас похитил злой волшебник  Минор. И спасти нас смогут только ребята, которые отправятся в страну Музыка, внимательно прослушают музыкальные произведения и отгадают, какие киты в них живут. Мы очень вас просим, спасите нас, ребята!»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2.Музыкальный руководитель</w:t>
      </w:r>
      <w:r w:rsidRPr="00E07BD8">
        <w:rPr>
          <w:sz w:val="28"/>
          <w:szCs w:val="28"/>
        </w:rPr>
        <w:t xml:space="preserve">: Что мы будем делать? </w:t>
      </w:r>
      <w:r w:rsidRPr="00E07BD8">
        <w:rPr>
          <w:i/>
          <w:sz w:val="28"/>
          <w:szCs w:val="28"/>
        </w:rPr>
        <w:t>(ответы детей).</w:t>
      </w:r>
      <w:r w:rsidRPr="00E07BD8">
        <w:rPr>
          <w:sz w:val="28"/>
          <w:szCs w:val="28"/>
        </w:rPr>
        <w:t xml:space="preserve"> Ребята, если мы хотим попасть в страну, где живут музыкальные киты, что нам надо сделать? (</w:t>
      </w:r>
      <w:r w:rsidRPr="00E07BD8">
        <w:rPr>
          <w:i/>
          <w:sz w:val="28"/>
          <w:szCs w:val="28"/>
        </w:rPr>
        <w:t>примерный ответ детей: надо внимательно слушать музыку, отгадать музыкальных китов, красиво петь и танцевать и т.д.)</w:t>
      </w:r>
      <w:r w:rsidRPr="00E07BD8">
        <w:rPr>
          <w:sz w:val="28"/>
          <w:szCs w:val="28"/>
        </w:rPr>
        <w:t xml:space="preserve"> Итак, в путь.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3.1.Звучит фрагмент музыкального произведения «Марш деревянных солдатиков» </w:t>
      </w:r>
      <w:proofErr w:type="spellStart"/>
      <w:r w:rsidRPr="00E07BD8">
        <w:rPr>
          <w:i/>
          <w:sz w:val="28"/>
          <w:szCs w:val="28"/>
        </w:rPr>
        <w:t>П.Чайковского</w:t>
      </w:r>
      <w:proofErr w:type="spellEnd"/>
      <w:r w:rsidRPr="00E07BD8">
        <w:rPr>
          <w:i/>
          <w:sz w:val="28"/>
          <w:szCs w:val="28"/>
        </w:rPr>
        <w:t>.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lastRenderedPageBreak/>
        <w:t>Музыкальный руководитель</w:t>
      </w:r>
      <w:r w:rsidRPr="00E07BD8">
        <w:rPr>
          <w:sz w:val="28"/>
          <w:szCs w:val="28"/>
        </w:rPr>
        <w:t xml:space="preserve">: Какого кита мы встретили в этой музыке? </w:t>
      </w:r>
      <w:r w:rsidRPr="00E07BD8">
        <w:rPr>
          <w:i/>
          <w:sz w:val="28"/>
          <w:szCs w:val="28"/>
        </w:rPr>
        <w:t>(ответ детей)</w:t>
      </w:r>
      <w:r w:rsidRPr="00E07BD8">
        <w:rPr>
          <w:sz w:val="28"/>
          <w:szCs w:val="28"/>
        </w:rPr>
        <w:t xml:space="preserve"> </w:t>
      </w:r>
      <w:proofErr w:type="gramStart"/>
      <w:r w:rsidRPr="00E07BD8">
        <w:rPr>
          <w:sz w:val="28"/>
          <w:szCs w:val="28"/>
        </w:rPr>
        <w:t>Согласна</w:t>
      </w:r>
      <w:proofErr w:type="gramEnd"/>
      <w:r w:rsidRPr="00E07BD8">
        <w:rPr>
          <w:sz w:val="28"/>
          <w:szCs w:val="28"/>
        </w:rPr>
        <w:t xml:space="preserve"> с вами. И как вы думаете, как она называется? </w:t>
      </w:r>
      <w:r w:rsidRPr="00E07BD8">
        <w:rPr>
          <w:i/>
          <w:sz w:val="28"/>
          <w:szCs w:val="28"/>
        </w:rPr>
        <w:t xml:space="preserve">(ответ детей.) </w:t>
      </w:r>
      <w:r w:rsidRPr="00E07BD8">
        <w:rPr>
          <w:sz w:val="28"/>
          <w:szCs w:val="28"/>
        </w:rPr>
        <w:t xml:space="preserve">Как называется этот марш, и кто его сочинил? (ответ детей) Давайте </w:t>
      </w:r>
      <w:proofErr w:type="gramStart"/>
      <w:r w:rsidRPr="00E07BD8">
        <w:rPr>
          <w:sz w:val="28"/>
          <w:szCs w:val="28"/>
        </w:rPr>
        <w:t>промаршируем</w:t>
      </w:r>
      <w:proofErr w:type="gramEnd"/>
      <w:r w:rsidRPr="00E07BD8">
        <w:rPr>
          <w:sz w:val="28"/>
          <w:szCs w:val="28"/>
        </w:rPr>
        <w:t xml:space="preserve"> как маршируют деревянные солдатики. 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На экране </w:t>
      </w:r>
      <w:proofErr w:type="gramStart"/>
      <w:r w:rsidRPr="00E07BD8">
        <w:rPr>
          <w:i/>
          <w:sz w:val="28"/>
          <w:szCs w:val="28"/>
        </w:rPr>
        <w:t>м</w:t>
      </w:r>
      <w:proofErr w:type="gramEnd"/>
      <w:r w:rsidRPr="00E07BD8">
        <w:rPr>
          <w:i/>
          <w:sz w:val="28"/>
          <w:szCs w:val="28"/>
        </w:rPr>
        <w:t>/ф «Марш деревянных солдатиков. П. Чайковский»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Звучит «Военный марш» Г. Свиридова</w:t>
      </w:r>
      <w:proofErr w:type="gramStart"/>
      <w:r w:rsidRPr="00E07BD8">
        <w:rPr>
          <w:i/>
          <w:sz w:val="28"/>
          <w:szCs w:val="28"/>
        </w:rPr>
        <w:t>..</w:t>
      </w:r>
      <w:proofErr w:type="gramEnd"/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>: А сейчас какой звучал марш? (ответ детей). Почему вы думаете, что это «Военный марш», какой характер музыкального произведения? (ответ детей) Давайте изобразим марш военных и передадим в движении характер музыки.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Звучит «Военный марш» Г. Свиридова, дети маршируют.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На экране второй слайд презентации, появляется кит «Марш»</w:t>
      </w:r>
    </w:p>
    <w:p w:rsidR="00E07BD8" w:rsidRPr="00E07BD8" w:rsidRDefault="00E07BD8" w:rsidP="00E07BD8">
      <w:pPr>
        <w:rPr>
          <w:i/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руководитель:</w:t>
      </w:r>
      <w:r w:rsidRPr="00E07BD8">
        <w:rPr>
          <w:sz w:val="28"/>
          <w:szCs w:val="28"/>
        </w:rPr>
        <w:t xml:space="preserve"> Смотрите, мы выручили кита, которого зовут «Марш». Как думаете, у нас все получается? Путешествуем дальше?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Звучит фрагмент песни «Алфавит» музыка и слова М. Басовой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3.2. Музыкальный руководитель</w:t>
      </w:r>
      <w:r w:rsidRPr="00E07BD8">
        <w:rPr>
          <w:sz w:val="28"/>
          <w:szCs w:val="28"/>
        </w:rPr>
        <w:t>: Какого кита мы встретили в этой музыке? (ответ детей) Как вы думаете, как называется эта остановка? (ответ детей) Давайте и мы попоем.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</w:rPr>
        <w:t xml:space="preserve"> А какие вы знаете песни? (ответ детей) Сейчас какую песню вы хотите спеть? (ответ детей) Но чтобы хорошо спеть, надо распеться. Предлагайте, какой </w:t>
      </w:r>
      <w:proofErr w:type="spellStart"/>
      <w:r w:rsidRPr="00E07BD8">
        <w:rPr>
          <w:sz w:val="28"/>
          <w:szCs w:val="28"/>
        </w:rPr>
        <w:t>попевкой</w:t>
      </w:r>
      <w:proofErr w:type="spellEnd"/>
      <w:r w:rsidRPr="00E07BD8">
        <w:rPr>
          <w:sz w:val="28"/>
          <w:szCs w:val="28"/>
        </w:rPr>
        <w:t xml:space="preserve"> мы будем распеваться? (ответ детей). Кто напомнит мне эту </w:t>
      </w:r>
      <w:proofErr w:type="spellStart"/>
      <w:r w:rsidRPr="00E07BD8">
        <w:rPr>
          <w:sz w:val="28"/>
          <w:szCs w:val="28"/>
        </w:rPr>
        <w:t>попевку</w:t>
      </w:r>
      <w:proofErr w:type="spellEnd"/>
      <w:r w:rsidRPr="00E07BD8">
        <w:rPr>
          <w:sz w:val="28"/>
          <w:szCs w:val="28"/>
        </w:rPr>
        <w:t xml:space="preserve">? (один из детей по желанию </w:t>
      </w:r>
      <w:proofErr w:type="spellStart"/>
      <w:r w:rsidRPr="00E07BD8">
        <w:rPr>
          <w:sz w:val="28"/>
          <w:szCs w:val="28"/>
        </w:rPr>
        <w:t>пропевает</w:t>
      </w:r>
      <w:proofErr w:type="spellEnd"/>
      <w:r w:rsidRPr="00E07BD8">
        <w:rPr>
          <w:sz w:val="28"/>
          <w:szCs w:val="28"/>
        </w:rPr>
        <w:t xml:space="preserve">  начало попевки)  И мне нужен помощник-дирижер, кто займет место дирижера? (воспитанник встает перед детьми к ним лицом и показывает звучащие жесты)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Например: 1вариант – звучащие жесты, 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2 вариант – с музыкальными инструментами (деревянные ложки, бубенцы)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3 вариант – кто как хочет.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Исполняется </w:t>
      </w:r>
      <w:proofErr w:type="spellStart"/>
      <w:r w:rsidRPr="00E07BD8">
        <w:rPr>
          <w:i/>
          <w:sz w:val="28"/>
          <w:szCs w:val="28"/>
        </w:rPr>
        <w:t>попевка</w:t>
      </w:r>
      <w:proofErr w:type="spellEnd"/>
      <w:r w:rsidRPr="00E07BD8">
        <w:rPr>
          <w:i/>
          <w:sz w:val="28"/>
          <w:szCs w:val="28"/>
        </w:rPr>
        <w:t xml:space="preserve"> по выбору детей  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 xml:space="preserve">: Мы хорошо распелись и можем спеть песню. Напоминаю, что во время пения надо следить за дыханием и внятно </w:t>
      </w:r>
      <w:proofErr w:type="spellStart"/>
      <w:r w:rsidRPr="00E07BD8">
        <w:rPr>
          <w:sz w:val="28"/>
          <w:szCs w:val="28"/>
        </w:rPr>
        <w:t>пропевать</w:t>
      </w:r>
      <w:proofErr w:type="spellEnd"/>
      <w:r w:rsidRPr="00E07BD8">
        <w:rPr>
          <w:sz w:val="28"/>
          <w:szCs w:val="28"/>
        </w:rPr>
        <w:t xml:space="preserve"> слова.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Песня по выбору воспитанников. 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sz w:val="28"/>
          <w:szCs w:val="28"/>
          <w:u w:val="single"/>
        </w:rPr>
        <w:lastRenderedPageBreak/>
        <w:t>Музыкальный руководитель</w:t>
      </w:r>
      <w:r w:rsidRPr="00E07BD8">
        <w:rPr>
          <w:sz w:val="28"/>
          <w:szCs w:val="28"/>
        </w:rPr>
        <w:t xml:space="preserve">: Хорошо. Но чтобы у вас  получилось еще лучше и красивее, как надо спеть? </w:t>
      </w:r>
      <w:r w:rsidRPr="00E07BD8">
        <w:rPr>
          <w:i/>
          <w:sz w:val="28"/>
          <w:szCs w:val="28"/>
        </w:rPr>
        <w:t xml:space="preserve">(примерный ответ детей: пропеть надо эмоциональнее и с динамическими оттенками) 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Исполнение детьми песни.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 xml:space="preserve">: Как вы думаете, когда исполнение песни у нас получилось лучше? (ответ детей) 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На экране второй слайд презентации, появляется кит «Песня»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>: Смотрите, появился кит «Песня». Мы на верном пути! Нас ждет следующий кит.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3.3.Звучит  «Славянская полька» М. Глинки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 xml:space="preserve">: Какого кита мы встретили в этой музыке? (ответ детей) Значит следующая остановка у нас, где все танцуют. И как вы думаете, как она называется? (ответ детей). А как вы думаете, что мы должны сделать на этой остановке? (ответы детей).  А какой танец вы хотите танцевать? </w:t>
      </w:r>
      <w:r w:rsidRPr="00E07BD8">
        <w:rPr>
          <w:i/>
          <w:sz w:val="28"/>
          <w:szCs w:val="28"/>
        </w:rPr>
        <w:t>(ответ детей)</w:t>
      </w:r>
      <w:r w:rsidRPr="00E07BD8">
        <w:rPr>
          <w:sz w:val="28"/>
          <w:szCs w:val="28"/>
        </w:rPr>
        <w:t xml:space="preserve"> Но прежде чем вы станцуете знакомый танец, хочу вам предложить небольшую танцевальную разминку. Послушайте музыкальное произведение и станцуйте так, как бы танцевал этот сказочный персонаж.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Звучит «Баба </w:t>
      </w:r>
      <w:proofErr w:type="gramStart"/>
      <w:r w:rsidRPr="00E07BD8">
        <w:rPr>
          <w:i/>
          <w:sz w:val="28"/>
          <w:szCs w:val="28"/>
        </w:rPr>
        <w:t>-Я</w:t>
      </w:r>
      <w:proofErr w:type="gramEnd"/>
      <w:r w:rsidRPr="00E07BD8">
        <w:rPr>
          <w:i/>
          <w:sz w:val="28"/>
          <w:szCs w:val="28"/>
        </w:rPr>
        <w:t>га» П. Чайковского, дети изображают Бабу- Ягу.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 xml:space="preserve">: Кого вы изображали? (ответ детей) Как называется музыкальное произведение, и кто его сочинил? (ответ детей) Молодцы, у вас </w:t>
      </w:r>
      <w:proofErr w:type="gramStart"/>
      <w:r w:rsidRPr="00E07BD8">
        <w:rPr>
          <w:sz w:val="28"/>
          <w:szCs w:val="28"/>
        </w:rPr>
        <w:t>здорово</w:t>
      </w:r>
      <w:proofErr w:type="gramEnd"/>
      <w:r w:rsidRPr="00E07BD8">
        <w:rPr>
          <w:sz w:val="28"/>
          <w:szCs w:val="28"/>
        </w:rPr>
        <w:t xml:space="preserve"> получилось. А теперь исполним знакомый танец.</w:t>
      </w: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Исполняется танец по выбору детей.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>На экране второй слайд презентации, появляется кит «Танец»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>: Смотрите, появился кит «Танец». Молодцы, вы очень старались. Сколько китов мы нашли? Давайте послушаем, что скажут нам музыкальные киты.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i/>
          <w:sz w:val="28"/>
          <w:szCs w:val="28"/>
        </w:rPr>
      </w:pPr>
      <w:r w:rsidRPr="00E07BD8">
        <w:rPr>
          <w:i/>
          <w:sz w:val="28"/>
          <w:szCs w:val="28"/>
        </w:rPr>
        <w:t xml:space="preserve">Звучит звуковое письмо: 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</w:rPr>
        <w:t>«Большое спасибо, вам, ребята! Вы выручили нас. И теперь нам не страшен злой волшебник Минор!»</w:t>
      </w:r>
    </w:p>
    <w:p w:rsidR="00E07BD8" w:rsidRPr="00E07BD8" w:rsidRDefault="00E07BD8" w:rsidP="00E07BD8">
      <w:pPr>
        <w:rPr>
          <w:sz w:val="28"/>
          <w:szCs w:val="28"/>
        </w:rPr>
      </w:pP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  <w:u w:val="single"/>
        </w:rPr>
        <w:t>Музыкальный руководитель</w:t>
      </w:r>
      <w:r w:rsidRPr="00E07BD8">
        <w:rPr>
          <w:sz w:val="28"/>
          <w:szCs w:val="28"/>
        </w:rPr>
        <w:t>: Наше путешествие подошло к концу. Скажите, получилось ли у вас подружиться с музыкальными китами? (ответ детей) А что помогло нам в этом? (ответ детей)  Что помогло нам спасти китов? (ответ детей) А с каким из китов вам хотелось бы встретиться еще раз? Почему? Что еще вам хотелось бы узнать или научиться? (ответ детей)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</w:rPr>
        <w:t xml:space="preserve">Мне очень понравилось с вами путешествовать в страну Музыки: вы звонко пели, ритмично исполняли звучащие жесты, красиво обогатили тембрами деревянных ложек и бубенцов </w:t>
      </w:r>
      <w:proofErr w:type="spellStart"/>
      <w:r w:rsidRPr="00E07BD8">
        <w:rPr>
          <w:sz w:val="28"/>
          <w:szCs w:val="28"/>
        </w:rPr>
        <w:t>попевку</w:t>
      </w:r>
      <w:proofErr w:type="spellEnd"/>
      <w:r w:rsidRPr="00E07BD8">
        <w:rPr>
          <w:sz w:val="28"/>
          <w:szCs w:val="28"/>
        </w:rPr>
        <w:t xml:space="preserve">. 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</w:rPr>
        <w:lastRenderedPageBreak/>
        <w:t xml:space="preserve">Кто считает, что сегодня у него все получилось очень хорошо – пожалуйста, похлопайте. Кто считает, что нужно еще немножко поучиться, постараться, чтобы было лучше – покружитесь.  Спасибо, мне было интересно ваше мнение. </w:t>
      </w:r>
    </w:p>
    <w:p w:rsidR="00E07BD8" w:rsidRPr="00E07BD8" w:rsidRDefault="00E07BD8" w:rsidP="00E07BD8">
      <w:pPr>
        <w:rPr>
          <w:sz w:val="28"/>
          <w:szCs w:val="28"/>
        </w:rPr>
      </w:pPr>
      <w:r w:rsidRPr="00E07BD8">
        <w:rPr>
          <w:sz w:val="28"/>
          <w:szCs w:val="28"/>
        </w:rPr>
        <w:t xml:space="preserve">До свидания, ребята. </w:t>
      </w:r>
    </w:p>
    <w:p w:rsidR="003F2E6C" w:rsidRPr="00E07BD8" w:rsidRDefault="00E07BD8" w:rsidP="00E07BD8">
      <w:pPr>
        <w:tabs>
          <w:tab w:val="left" w:pos="14884"/>
        </w:tabs>
        <w:jc w:val="center"/>
        <w:rPr>
          <w:sz w:val="28"/>
          <w:szCs w:val="28"/>
        </w:rPr>
      </w:pPr>
      <w:r w:rsidRPr="00E07BD8">
        <w:rPr>
          <w:i/>
          <w:sz w:val="28"/>
          <w:szCs w:val="28"/>
        </w:rPr>
        <w:t>Звучит музыка. Дети выходят из зала.</w:t>
      </w:r>
    </w:p>
    <w:sectPr w:rsidR="003F2E6C" w:rsidRPr="00E07BD8" w:rsidSect="001C68FE">
      <w:pgSz w:w="16838" w:h="11906" w:orient="landscape"/>
      <w:pgMar w:top="568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CB1"/>
    <w:multiLevelType w:val="hybridMultilevel"/>
    <w:tmpl w:val="3BE07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284"/>
    <w:rsid w:val="001C68FE"/>
    <w:rsid w:val="00277F4F"/>
    <w:rsid w:val="00392284"/>
    <w:rsid w:val="003F2E6C"/>
    <w:rsid w:val="0041107F"/>
    <w:rsid w:val="00507375"/>
    <w:rsid w:val="005978EA"/>
    <w:rsid w:val="006D63A4"/>
    <w:rsid w:val="007034A3"/>
    <w:rsid w:val="00800F94"/>
    <w:rsid w:val="00806760"/>
    <w:rsid w:val="00860ECD"/>
    <w:rsid w:val="008C6F39"/>
    <w:rsid w:val="00961915"/>
    <w:rsid w:val="00976D8A"/>
    <w:rsid w:val="00A416FC"/>
    <w:rsid w:val="00A63831"/>
    <w:rsid w:val="00A84D22"/>
    <w:rsid w:val="00B468C8"/>
    <w:rsid w:val="00BE2EA7"/>
    <w:rsid w:val="00D74068"/>
    <w:rsid w:val="00E07BD8"/>
    <w:rsid w:val="00E14B77"/>
    <w:rsid w:val="00E5069B"/>
    <w:rsid w:val="00F32A7F"/>
    <w:rsid w:val="00FE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5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63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D63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3A4"/>
    <w:pPr>
      <w:keepNext/>
      <w:autoSpaceDE w:val="0"/>
      <w:autoSpaceDN w:val="0"/>
      <w:adjustRightInd w:val="0"/>
      <w:spacing w:before="40"/>
      <w:jc w:val="center"/>
      <w:outlineLvl w:val="2"/>
    </w:pPr>
    <w:rPr>
      <w:b/>
      <w:bCs/>
      <w:szCs w:val="22"/>
    </w:rPr>
  </w:style>
  <w:style w:type="paragraph" w:styleId="4">
    <w:name w:val="heading 4"/>
    <w:basedOn w:val="a"/>
    <w:next w:val="a"/>
    <w:link w:val="40"/>
    <w:qFormat/>
    <w:rsid w:val="006D63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3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D63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D63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63A4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3A4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D63A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3A4"/>
    <w:rPr>
      <w:b/>
      <w:bCs/>
      <w:sz w:val="24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6D63A4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D63A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D63A4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6D63A4"/>
    <w:rPr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6D63A4"/>
    <w:rPr>
      <w:rFonts w:ascii="Calibri" w:hAnsi="Calibri"/>
      <w:i/>
      <w:iCs/>
      <w:sz w:val="24"/>
      <w:szCs w:val="24"/>
    </w:rPr>
  </w:style>
  <w:style w:type="paragraph" w:styleId="a3">
    <w:name w:val="caption"/>
    <w:basedOn w:val="a"/>
    <w:next w:val="a"/>
    <w:qFormat/>
    <w:rsid w:val="006D63A4"/>
    <w:pPr>
      <w:jc w:val="center"/>
    </w:pPr>
    <w:rPr>
      <w:b/>
      <w:bCs/>
      <w:i/>
      <w:iCs/>
      <w:sz w:val="28"/>
      <w:u w:val="single"/>
    </w:rPr>
  </w:style>
  <w:style w:type="paragraph" w:styleId="a4">
    <w:name w:val="Title"/>
    <w:basedOn w:val="a"/>
    <w:link w:val="a5"/>
    <w:qFormat/>
    <w:rsid w:val="006D63A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D63A4"/>
    <w:rPr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6D63A4"/>
    <w:rPr>
      <w:b/>
      <w:bCs/>
    </w:rPr>
  </w:style>
  <w:style w:type="character" w:styleId="a7">
    <w:name w:val="Emphasis"/>
    <w:qFormat/>
    <w:rsid w:val="006D63A4"/>
    <w:rPr>
      <w:i/>
      <w:iCs/>
    </w:rPr>
  </w:style>
  <w:style w:type="paragraph" w:styleId="a8">
    <w:name w:val="No Spacing"/>
    <w:qFormat/>
    <w:rsid w:val="006D63A4"/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6D63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50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5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63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D63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3A4"/>
    <w:pPr>
      <w:keepNext/>
      <w:autoSpaceDE w:val="0"/>
      <w:autoSpaceDN w:val="0"/>
      <w:adjustRightInd w:val="0"/>
      <w:spacing w:before="40"/>
      <w:jc w:val="center"/>
      <w:outlineLvl w:val="2"/>
    </w:pPr>
    <w:rPr>
      <w:b/>
      <w:bCs/>
      <w:szCs w:val="22"/>
    </w:rPr>
  </w:style>
  <w:style w:type="paragraph" w:styleId="4">
    <w:name w:val="heading 4"/>
    <w:basedOn w:val="a"/>
    <w:next w:val="a"/>
    <w:link w:val="40"/>
    <w:qFormat/>
    <w:rsid w:val="006D63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3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D63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D63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63A4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3A4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D63A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63A4"/>
    <w:rPr>
      <w:b/>
      <w:bCs/>
      <w:sz w:val="24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6D63A4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D63A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D63A4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6D63A4"/>
    <w:rPr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6D63A4"/>
    <w:rPr>
      <w:rFonts w:ascii="Calibri" w:hAnsi="Calibri"/>
      <w:i/>
      <w:iCs/>
      <w:sz w:val="24"/>
      <w:szCs w:val="24"/>
    </w:rPr>
  </w:style>
  <w:style w:type="paragraph" w:styleId="a3">
    <w:name w:val="caption"/>
    <w:basedOn w:val="a"/>
    <w:next w:val="a"/>
    <w:qFormat/>
    <w:rsid w:val="006D63A4"/>
    <w:pPr>
      <w:jc w:val="center"/>
    </w:pPr>
    <w:rPr>
      <w:b/>
      <w:bCs/>
      <w:i/>
      <w:iCs/>
      <w:sz w:val="28"/>
      <w:u w:val="single"/>
    </w:rPr>
  </w:style>
  <w:style w:type="paragraph" w:styleId="a4">
    <w:name w:val="Title"/>
    <w:basedOn w:val="a"/>
    <w:link w:val="a5"/>
    <w:qFormat/>
    <w:rsid w:val="006D63A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D63A4"/>
    <w:rPr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6D63A4"/>
    <w:rPr>
      <w:b/>
      <w:bCs/>
    </w:rPr>
  </w:style>
  <w:style w:type="character" w:styleId="a7">
    <w:name w:val="Emphasis"/>
    <w:qFormat/>
    <w:rsid w:val="006D63A4"/>
    <w:rPr>
      <w:i/>
      <w:iCs/>
    </w:rPr>
  </w:style>
  <w:style w:type="paragraph" w:styleId="a8">
    <w:name w:val="No Spacing"/>
    <w:qFormat/>
    <w:rsid w:val="006D63A4"/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6D63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50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</dc:creator>
  <cp:keywords/>
  <dc:description/>
  <cp:lastModifiedBy>Детск</cp:lastModifiedBy>
  <cp:revision>12</cp:revision>
  <dcterms:created xsi:type="dcterms:W3CDTF">2016-05-24T09:02:00Z</dcterms:created>
  <dcterms:modified xsi:type="dcterms:W3CDTF">2018-12-02T05:40:00Z</dcterms:modified>
</cp:coreProperties>
</file>