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9C" w:rsidRPr="00B813D3" w:rsidRDefault="00B813D3" w:rsidP="00B813D3">
      <w:pPr>
        <w:shd w:val="clear" w:color="auto" w:fill="FFFFFF"/>
        <w:spacing w:after="0" w:line="414" w:lineRule="atLeast"/>
        <w:textAlignment w:val="baseline"/>
        <w:outlineLvl w:val="1"/>
        <w:rPr>
          <w:rFonts w:ascii="Times New Roman" w:eastAsia="Times New Roman" w:hAnsi="Times New Roman" w:cs="Times New Roman"/>
          <w:b/>
          <w:color w:val="C00000"/>
          <w:sz w:val="36"/>
          <w:szCs w:val="36"/>
        </w:rPr>
      </w:pPr>
      <w:r>
        <w:rPr>
          <w:rFonts w:ascii="Times New Roman" w:eastAsia="Times New Roman" w:hAnsi="Times New Roman" w:cs="Times New Roman"/>
          <w:color w:val="C00000"/>
          <w:sz w:val="36"/>
          <w:szCs w:val="36"/>
        </w:rPr>
        <w:t xml:space="preserve">                             </w:t>
      </w:r>
      <w:r w:rsidRPr="00B813D3">
        <w:rPr>
          <w:rFonts w:ascii="Times New Roman" w:eastAsia="Times New Roman" w:hAnsi="Times New Roman" w:cs="Times New Roman"/>
          <w:b/>
          <w:color w:val="C00000"/>
          <w:sz w:val="36"/>
          <w:szCs w:val="36"/>
        </w:rPr>
        <w:t>МАДОУ №15 «</w:t>
      </w:r>
      <w:proofErr w:type="spellStart"/>
      <w:r w:rsidRPr="00B813D3">
        <w:rPr>
          <w:rFonts w:ascii="Times New Roman" w:eastAsia="Times New Roman" w:hAnsi="Times New Roman" w:cs="Times New Roman"/>
          <w:b/>
          <w:color w:val="C00000"/>
          <w:sz w:val="36"/>
          <w:szCs w:val="36"/>
        </w:rPr>
        <w:t>Югорка</w:t>
      </w:r>
      <w:proofErr w:type="spellEnd"/>
      <w:r w:rsidRPr="00B813D3">
        <w:rPr>
          <w:rFonts w:ascii="Times New Roman" w:eastAsia="Times New Roman" w:hAnsi="Times New Roman" w:cs="Times New Roman"/>
          <w:b/>
          <w:color w:val="C00000"/>
          <w:sz w:val="36"/>
          <w:szCs w:val="36"/>
        </w:rPr>
        <w:t>»</w:t>
      </w:r>
    </w:p>
    <w:p w:rsidR="007A73F8" w:rsidRDefault="007A73F8"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864D6C" w:rsidRPr="00B813D3" w:rsidRDefault="00B813D3" w:rsidP="00864D6C">
      <w:pPr>
        <w:shd w:val="clear" w:color="auto" w:fill="FFFFFF"/>
        <w:spacing w:after="0" w:line="414" w:lineRule="atLeast"/>
        <w:jc w:val="center"/>
        <w:textAlignment w:val="baseline"/>
        <w:outlineLvl w:val="1"/>
        <w:rPr>
          <w:rFonts w:ascii="Times New Roman" w:eastAsia="Times New Roman" w:hAnsi="Times New Roman" w:cs="Times New Roman"/>
          <w:b/>
          <w:bCs/>
          <w:color w:val="FF0000"/>
          <w:sz w:val="72"/>
          <w:szCs w:val="72"/>
        </w:rPr>
      </w:pPr>
      <w:r w:rsidRPr="00B813D3">
        <w:rPr>
          <w:rFonts w:ascii="Times New Roman" w:eastAsia="Times New Roman" w:hAnsi="Times New Roman" w:cs="Times New Roman"/>
          <w:b/>
          <w:bCs/>
          <w:color w:val="FF0000"/>
          <w:sz w:val="72"/>
          <w:szCs w:val="72"/>
        </w:rPr>
        <w:t>Развивающие</w:t>
      </w:r>
      <w:r w:rsidR="00864D6C" w:rsidRPr="00B813D3">
        <w:rPr>
          <w:rFonts w:ascii="Times New Roman" w:eastAsia="Times New Roman" w:hAnsi="Times New Roman" w:cs="Times New Roman"/>
          <w:b/>
          <w:bCs/>
          <w:color w:val="FF0000"/>
          <w:sz w:val="72"/>
          <w:szCs w:val="72"/>
        </w:rPr>
        <w:t xml:space="preserve"> игры по </w:t>
      </w:r>
      <w:r w:rsidRPr="00B813D3">
        <w:rPr>
          <w:rFonts w:ascii="Times New Roman" w:eastAsia="Times New Roman" w:hAnsi="Times New Roman" w:cs="Times New Roman"/>
          <w:b/>
          <w:bCs/>
          <w:color w:val="FF0000"/>
          <w:sz w:val="72"/>
          <w:szCs w:val="72"/>
        </w:rPr>
        <w:t xml:space="preserve">финансовой грамотности </w:t>
      </w:r>
      <w:r>
        <w:rPr>
          <w:rFonts w:ascii="Times New Roman" w:eastAsia="Times New Roman" w:hAnsi="Times New Roman" w:cs="Times New Roman"/>
          <w:b/>
          <w:bCs/>
          <w:color w:val="FF0000"/>
          <w:sz w:val="72"/>
          <w:szCs w:val="72"/>
        </w:rPr>
        <w:t xml:space="preserve">для </w:t>
      </w:r>
      <w:r w:rsidR="002E519C" w:rsidRPr="00B813D3">
        <w:rPr>
          <w:rFonts w:ascii="Times New Roman" w:eastAsia="Times New Roman" w:hAnsi="Times New Roman" w:cs="Times New Roman"/>
          <w:b/>
          <w:bCs/>
          <w:color w:val="FF0000"/>
          <w:sz w:val="72"/>
          <w:szCs w:val="72"/>
        </w:rPr>
        <w:t xml:space="preserve">детей </w:t>
      </w:r>
      <w:r w:rsidRPr="00B813D3">
        <w:rPr>
          <w:rFonts w:ascii="Times New Roman" w:eastAsia="Times New Roman" w:hAnsi="Times New Roman" w:cs="Times New Roman"/>
          <w:b/>
          <w:bCs/>
          <w:color w:val="FF0000"/>
          <w:sz w:val="72"/>
          <w:szCs w:val="72"/>
        </w:rPr>
        <w:t xml:space="preserve">старшего </w:t>
      </w:r>
      <w:r w:rsidR="00864D6C" w:rsidRPr="00B813D3">
        <w:rPr>
          <w:rFonts w:ascii="Times New Roman" w:eastAsia="Times New Roman" w:hAnsi="Times New Roman" w:cs="Times New Roman"/>
          <w:b/>
          <w:bCs/>
          <w:color w:val="FF0000"/>
          <w:sz w:val="72"/>
          <w:szCs w:val="72"/>
        </w:rPr>
        <w:t>дошкольного возраста</w:t>
      </w:r>
    </w:p>
    <w:p w:rsidR="002E519C" w:rsidRPr="00B813D3" w:rsidRDefault="002E519C" w:rsidP="00864D6C">
      <w:pPr>
        <w:shd w:val="clear" w:color="auto" w:fill="FFFFFF"/>
        <w:spacing w:after="0" w:line="414" w:lineRule="atLeast"/>
        <w:jc w:val="center"/>
        <w:textAlignment w:val="baseline"/>
        <w:outlineLvl w:val="1"/>
        <w:rPr>
          <w:rFonts w:ascii="Times New Roman" w:eastAsia="Times New Roman" w:hAnsi="Times New Roman" w:cs="Times New Roman"/>
          <w:b/>
          <w:bCs/>
          <w:color w:val="FF0000"/>
          <w:sz w:val="72"/>
          <w:szCs w:val="72"/>
        </w:rPr>
      </w:pPr>
    </w:p>
    <w:p w:rsidR="002E519C" w:rsidRPr="00B813D3"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FF0000"/>
          <w:sz w:val="72"/>
          <w:szCs w:val="72"/>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Pr="00B813D3" w:rsidRDefault="002E519C" w:rsidP="00864D6C">
      <w:pPr>
        <w:shd w:val="clear" w:color="auto" w:fill="FFFFFF"/>
        <w:spacing w:after="0" w:line="414" w:lineRule="atLeast"/>
        <w:jc w:val="center"/>
        <w:textAlignment w:val="baseline"/>
        <w:outlineLvl w:val="1"/>
        <w:rPr>
          <w:rFonts w:ascii="inherit" w:eastAsia="Times New Roman" w:hAnsi="inherit" w:cs="Times New Roman"/>
          <w:b/>
          <w:bCs/>
          <w:color w:val="333333"/>
          <w:sz w:val="36"/>
          <w:szCs w:val="36"/>
        </w:rPr>
      </w:pPr>
    </w:p>
    <w:p w:rsidR="002E519C" w:rsidRPr="00B813D3" w:rsidRDefault="002E519C" w:rsidP="002E519C">
      <w:pPr>
        <w:jc w:val="right"/>
        <w:rPr>
          <w:rFonts w:ascii="Times New Roman" w:hAnsi="Times New Roman" w:cs="Times New Roman"/>
          <w:b/>
          <w:color w:val="C00000"/>
          <w:sz w:val="28"/>
          <w:szCs w:val="28"/>
        </w:rPr>
      </w:pPr>
      <w:r w:rsidRPr="00B813D3">
        <w:rPr>
          <w:rFonts w:ascii="Times New Roman" w:hAnsi="Times New Roman" w:cs="Times New Roman"/>
          <w:b/>
          <w:sz w:val="28"/>
          <w:szCs w:val="28"/>
        </w:rPr>
        <w:t xml:space="preserve">                         </w:t>
      </w:r>
      <w:r w:rsidR="00DE412C" w:rsidRPr="00B813D3">
        <w:rPr>
          <w:rFonts w:ascii="Times New Roman" w:hAnsi="Times New Roman" w:cs="Times New Roman"/>
          <w:b/>
          <w:sz w:val="28"/>
          <w:szCs w:val="28"/>
        </w:rPr>
        <w:t xml:space="preserve">        </w:t>
      </w:r>
      <w:r w:rsidR="00DE412C" w:rsidRPr="00B813D3">
        <w:rPr>
          <w:rFonts w:ascii="Times New Roman" w:hAnsi="Times New Roman" w:cs="Times New Roman"/>
          <w:b/>
          <w:color w:val="C00000"/>
          <w:sz w:val="28"/>
          <w:szCs w:val="28"/>
        </w:rPr>
        <w:t>Подготовила воспитатель:</w:t>
      </w:r>
    </w:p>
    <w:p w:rsidR="002E519C" w:rsidRPr="00B813D3" w:rsidRDefault="00570379" w:rsidP="002E519C">
      <w:pPr>
        <w:jc w:val="center"/>
        <w:rPr>
          <w:rFonts w:ascii="Times New Roman" w:hAnsi="Times New Roman" w:cs="Times New Roman"/>
          <w:b/>
          <w:color w:val="C00000"/>
          <w:sz w:val="28"/>
          <w:szCs w:val="28"/>
        </w:rPr>
      </w:pPr>
      <w:r w:rsidRPr="00B813D3">
        <w:rPr>
          <w:rFonts w:ascii="Times New Roman" w:hAnsi="Times New Roman" w:cs="Times New Roman"/>
          <w:b/>
          <w:color w:val="C00000"/>
          <w:sz w:val="28"/>
          <w:szCs w:val="28"/>
        </w:rPr>
        <w:t xml:space="preserve">                                                                                         </w:t>
      </w:r>
      <w:proofErr w:type="spellStart"/>
      <w:r w:rsidRPr="00B813D3">
        <w:rPr>
          <w:rFonts w:ascii="Times New Roman" w:hAnsi="Times New Roman" w:cs="Times New Roman"/>
          <w:b/>
          <w:color w:val="C00000"/>
          <w:sz w:val="28"/>
          <w:szCs w:val="28"/>
        </w:rPr>
        <w:t>Олейникова</w:t>
      </w:r>
      <w:proofErr w:type="spellEnd"/>
      <w:r w:rsidRPr="00B813D3">
        <w:rPr>
          <w:rFonts w:ascii="Times New Roman" w:hAnsi="Times New Roman" w:cs="Times New Roman"/>
          <w:b/>
          <w:color w:val="C00000"/>
          <w:sz w:val="28"/>
          <w:szCs w:val="28"/>
        </w:rPr>
        <w:t xml:space="preserve"> С.Н.</w:t>
      </w:r>
    </w:p>
    <w:p w:rsidR="00B813D3" w:rsidRPr="00B813D3" w:rsidRDefault="00B813D3" w:rsidP="00B813D3">
      <w:pPr>
        <w:spacing w:line="360" w:lineRule="auto"/>
        <w:rPr>
          <w:rFonts w:ascii="Times New Roman" w:hAnsi="Times New Roman" w:cs="Times New Roman"/>
          <w:b/>
          <w:sz w:val="28"/>
          <w:szCs w:val="28"/>
        </w:rPr>
      </w:pPr>
    </w:p>
    <w:p w:rsidR="002E519C" w:rsidRPr="00B813D3" w:rsidRDefault="00B813D3" w:rsidP="00B813D3">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570379" w:rsidRPr="00B813D3">
        <w:rPr>
          <w:rFonts w:ascii="Times New Roman" w:hAnsi="Times New Roman" w:cs="Times New Roman"/>
          <w:b/>
          <w:sz w:val="28"/>
          <w:szCs w:val="28"/>
        </w:rPr>
        <w:t>2020</w:t>
      </w:r>
      <w:r w:rsidR="002E519C" w:rsidRPr="00B813D3">
        <w:rPr>
          <w:rFonts w:ascii="Times New Roman" w:hAnsi="Times New Roman" w:cs="Times New Roman"/>
          <w:b/>
          <w:sz w:val="28"/>
          <w:szCs w:val="28"/>
        </w:rPr>
        <w:t xml:space="preserve"> г.</w:t>
      </w:r>
      <w:bookmarkStart w:id="0" w:name="_GoBack"/>
      <w:bookmarkEnd w:id="0"/>
    </w:p>
    <w:p w:rsidR="00570379" w:rsidRDefault="00570379" w:rsidP="002E519C">
      <w:pPr>
        <w:shd w:val="clear" w:color="auto" w:fill="FFFFFF"/>
        <w:spacing w:after="0" w:line="240" w:lineRule="auto"/>
        <w:jc w:val="center"/>
        <w:textAlignment w:val="baseline"/>
        <w:rPr>
          <w:rFonts w:ascii="Times New Roman" w:eastAsia="Times New Roman" w:hAnsi="Times New Roman" w:cs="Times New Roman"/>
          <w:b/>
          <w:bCs/>
          <w:color w:val="FF0000"/>
          <w:sz w:val="32"/>
        </w:rPr>
      </w:pPr>
    </w:p>
    <w:p w:rsidR="00864D6C" w:rsidRPr="00B813D3" w:rsidRDefault="00864D6C" w:rsidP="002E519C">
      <w:pPr>
        <w:shd w:val="clear" w:color="auto" w:fill="FFFFFF"/>
        <w:spacing w:after="0" w:line="240" w:lineRule="auto"/>
        <w:jc w:val="center"/>
        <w:textAlignment w:val="baseline"/>
        <w:rPr>
          <w:rFonts w:ascii="Times New Roman" w:eastAsia="Times New Roman" w:hAnsi="Times New Roman" w:cs="Times New Roman"/>
          <w:color w:val="333333"/>
          <w:sz w:val="36"/>
          <w:szCs w:val="36"/>
        </w:rPr>
      </w:pPr>
      <w:r w:rsidRPr="00B813D3">
        <w:rPr>
          <w:rFonts w:ascii="Times New Roman" w:eastAsia="Times New Roman" w:hAnsi="Times New Roman" w:cs="Times New Roman"/>
          <w:b/>
          <w:bCs/>
          <w:color w:val="FF0000"/>
          <w:sz w:val="36"/>
          <w:szCs w:val="36"/>
        </w:rPr>
        <w:t>«Кафе «Вкусно и полезно»</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Цель: расширить знания детей о потребностях человека в пище, учить сравнивать вкусные и полезные продукты, формировать основы экономической культуры личности ребенка.</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Материал: меню с изображением продуктов питания.</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Воспитатель «приглашает» детей в кафе. У каждого на столике лежит меню с изображением продуктов питания. Предлагается сделать заказ самых вкусных и полезных продуктов, назвать их и сравнить, какие из них можно часто употреблять в пищу, а какие редко и почему.</w:t>
      </w:r>
    </w:p>
    <w:p w:rsidR="00864D6C" w:rsidRPr="00B813D3" w:rsidRDefault="00864D6C" w:rsidP="002E519C">
      <w:pPr>
        <w:shd w:val="clear" w:color="auto" w:fill="FFFFFF"/>
        <w:spacing w:after="0" w:line="240" w:lineRule="auto"/>
        <w:jc w:val="center"/>
        <w:textAlignment w:val="baseline"/>
        <w:rPr>
          <w:rFonts w:ascii="Times New Roman" w:eastAsia="Times New Roman" w:hAnsi="Times New Roman" w:cs="Times New Roman"/>
          <w:color w:val="333333"/>
          <w:sz w:val="36"/>
          <w:szCs w:val="36"/>
        </w:rPr>
      </w:pPr>
      <w:r w:rsidRPr="00B813D3">
        <w:rPr>
          <w:rFonts w:ascii="Times New Roman" w:eastAsia="Times New Roman" w:hAnsi="Times New Roman" w:cs="Times New Roman"/>
          <w:b/>
          <w:bCs/>
          <w:color w:val="FF0000"/>
          <w:sz w:val="36"/>
          <w:szCs w:val="36"/>
        </w:rPr>
        <w:t>«Туристический поход»</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Цель: уточнить знания дошкольников об основных потребностях человека.</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Материал: карточки с изображением разных вещей.</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Дети делятся на три команды, каждая из которых готовится в поход на юг, на север, в пустыню. Команды могут взять только те вещи, которые будут необходимы им в тех условиях, в которые они попадут.</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Вещи, изображенные на картинках, размещаются по всей групповой комнате, участники команд выбирают то, что, на их взгляд, им нужнее всего. В конце игры команды проверяют друг друга и объясняют свой выбор.</w:t>
      </w:r>
    </w:p>
    <w:p w:rsidR="00864D6C" w:rsidRPr="00B813D3" w:rsidRDefault="00864D6C" w:rsidP="002E519C">
      <w:pPr>
        <w:shd w:val="clear" w:color="auto" w:fill="FFFFFF"/>
        <w:spacing w:after="0" w:line="240" w:lineRule="auto"/>
        <w:jc w:val="center"/>
        <w:textAlignment w:val="baseline"/>
        <w:rPr>
          <w:rFonts w:ascii="Times New Roman" w:eastAsia="Times New Roman" w:hAnsi="Times New Roman" w:cs="Times New Roman"/>
          <w:color w:val="333333"/>
          <w:sz w:val="36"/>
          <w:szCs w:val="36"/>
        </w:rPr>
      </w:pPr>
      <w:r w:rsidRPr="00B813D3">
        <w:rPr>
          <w:rFonts w:ascii="Times New Roman" w:eastAsia="Times New Roman" w:hAnsi="Times New Roman" w:cs="Times New Roman"/>
          <w:b/>
          <w:bCs/>
          <w:color w:val="FF0000"/>
          <w:sz w:val="36"/>
          <w:szCs w:val="36"/>
        </w:rPr>
        <w:t>«Предприятия нашего города»</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Цель: закрепить знания детей о профессиях, научить устанавливать зависимость между результатом трудовой деятельности и профессией человека, воспитывать интерес к людям разных профессий, уважительное отношение к ним.</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Материал: фотографии с изображением цехов различных предприятий.</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Детям раздаются фотографии с изображением цехов предприятий города. Им необходимо назвать предприятие, профессий людей, работающих на нем, и продукцию, которую они производят.</w:t>
      </w:r>
    </w:p>
    <w:p w:rsidR="00864D6C" w:rsidRPr="00B813D3" w:rsidRDefault="00864D6C" w:rsidP="002E519C">
      <w:pPr>
        <w:shd w:val="clear" w:color="auto" w:fill="FFFFFF"/>
        <w:spacing w:after="0" w:line="240" w:lineRule="auto"/>
        <w:jc w:val="center"/>
        <w:textAlignment w:val="baseline"/>
        <w:rPr>
          <w:rFonts w:ascii="Times New Roman" w:eastAsia="Times New Roman" w:hAnsi="Times New Roman" w:cs="Times New Roman"/>
          <w:color w:val="333333"/>
          <w:sz w:val="36"/>
          <w:szCs w:val="36"/>
        </w:rPr>
      </w:pPr>
      <w:r w:rsidRPr="00B813D3">
        <w:rPr>
          <w:rFonts w:ascii="Times New Roman" w:eastAsia="Times New Roman" w:hAnsi="Times New Roman" w:cs="Times New Roman"/>
          <w:b/>
          <w:bCs/>
          <w:color w:val="FF0000"/>
          <w:sz w:val="36"/>
          <w:szCs w:val="36"/>
        </w:rPr>
        <w:t>«Бюджет моей семьи»</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Цель: расширять знания детей о составляющих семейного бюджета: зарплата, стипендия, пенсия; формировать основы экономической культуры дошкольников; воспитывать уважение к людям труда.</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Материал: карточки с изображением членов семьи и результатов их труда, денег.</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lastRenderedPageBreak/>
        <w:t xml:space="preserve">Воспитатель предлагает детям разделиться на три семьи. Каждому необходимо вытянуть карточку с изображением членов семьи, результатом их труда. Сумма денежного вознаграждения за труд на карточке не указана, дети ее определяют сами. Каждая семья должна определить свой бюджет и в конце игры сравнить, у кого он больше. Варианты семейного бюджета могут быть разные. </w:t>
      </w:r>
      <w:proofErr w:type="gramStart"/>
      <w:r w:rsidRPr="00B813D3">
        <w:rPr>
          <w:rFonts w:ascii="Times New Roman" w:eastAsia="Times New Roman" w:hAnsi="Times New Roman" w:cs="Times New Roman"/>
          <w:color w:val="333333"/>
          <w:sz w:val="28"/>
          <w:szCs w:val="28"/>
        </w:rPr>
        <w:t>Например, вариант 1: папа — юрист, зарплата…, мама — продавец, зарплата…, сын — студент, стипендия…; вариант 2: папа — водитель, зарплата…, мама — учитель, зарплата…, дочь — ученица 2-го класса и т.д.</w:t>
      </w:r>
      <w:proofErr w:type="gramEnd"/>
    </w:p>
    <w:p w:rsidR="00B813D3" w:rsidRPr="00B813D3" w:rsidRDefault="00B813D3" w:rsidP="002E519C">
      <w:pPr>
        <w:shd w:val="clear" w:color="auto" w:fill="FFFFFF"/>
        <w:spacing w:after="0" w:line="240" w:lineRule="auto"/>
        <w:jc w:val="center"/>
        <w:textAlignment w:val="baseline"/>
        <w:rPr>
          <w:rFonts w:ascii="Times New Roman" w:eastAsia="Times New Roman" w:hAnsi="Times New Roman" w:cs="Times New Roman"/>
          <w:b/>
          <w:bCs/>
          <w:color w:val="FF0000"/>
          <w:sz w:val="28"/>
          <w:szCs w:val="28"/>
        </w:rPr>
      </w:pPr>
    </w:p>
    <w:p w:rsidR="00B813D3" w:rsidRDefault="00B813D3" w:rsidP="002E519C">
      <w:pPr>
        <w:shd w:val="clear" w:color="auto" w:fill="FFFFFF"/>
        <w:spacing w:after="0" w:line="240" w:lineRule="auto"/>
        <w:jc w:val="center"/>
        <w:textAlignment w:val="baseline"/>
        <w:rPr>
          <w:rFonts w:ascii="Times New Roman" w:eastAsia="Times New Roman" w:hAnsi="Times New Roman" w:cs="Times New Roman"/>
          <w:b/>
          <w:bCs/>
          <w:color w:val="FF0000"/>
          <w:sz w:val="36"/>
        </w:rPr>
      </w:pPr>
    </w:p>
    <w:p w:rsidR="00B813D3" w:rsidRDefault="00B813D3" w:rsidP="002E519C">
      <w:pPr>
        <w:shd w:val="clear" w:color="auto" w:fill="FFFFFF"/>
        <w:spacing w:after="0" w:line="240" w:lineRule="auto"/>
        <w:jc w:val="center"/>
        <w:textAlignment w:val="baseline"/>
        <w:rPr>
          <w:rFonts w:ascii="Times New Roman" w:eastAsia="Times New Roman" w:hAnsi="Times New Roman" w:cs="Times New Roman"/>
          <w:b/>
          <w:bCs/>
          <w:color w:val="FF0000"/>
          <w:sz w:val="36"/>
        </w:rPr>
      </w:pPr>
    </w:p>
    <w:p w:rsidR="00864D6C" w:rsidRPr="00B813D3" w:rsidRDefault="00864D6C" w:rsidP="002E519C">
      <w:pPr>
        <w:shd w:val="clear" w:color="auto" w:fill="FFFFFF"/>
        <w:spacing w:after="0" w:line="240" w:lineRule="auto"/>
        <w:jc w:val="center"/>
        <w:textAlignment w:val="baseline"/>
        <w:rPr>
          <w:rFonts w:ascii="Times New Roman" w:eastAsia="Times New Roman" w:hAnsi="Times New Roman" w:cs="Times New Roman"/>
          <w:color w:val="333333"/>
          <w:sz w:val="36"/>
          <w:szCs w:val="36"/>
        </w:rPr>
      </w:pPr>
      <w:r w:rsidRPr="00B813D3">
        <w:rPr>
          <w:rFonts w:ascii="Times New Roman" w:eastAsia="Times New Roman" w:hAnsi="Times New Roman" w:cs="Times New Roman"/>
          <w:b/>
          <w:bCs/>
          <w:color w:val="FF0000"/>
          <w:sz w:val="36"/>
          <w:szCs w:val="36"/>
        </w:rPr>
        <w:t>«Товарный склад»</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Цель: продолжать учить детей различать товары по их принадлежности к определенной группе (мебель, одежда, обувь, бытовая техника, продукты питания и т.д.).</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Материал: карточки с изображением товаров, фургоны с названием магазинов, куда будет развозиться товар: «Обувь», «Одежда», «Продукты питания», «Бытовая техника», «Мебель».</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Воспитатель предлагает детям выступить в роли водителей-экспедиторов и развести товар с помощью специальных фургонов по соответствующим магазинам: «Обувь», «Одежда», «Продукты питания», «Бытовая техника», «Мебель». Каждый водитель-экспедитор находит карточки с товаром для своего магазина. Выигрывает тот, кто правильно подобрал товар.</w:t>
      </w:r>
    </w:p>
    <w:p w:rsidR="00864D6C" w:rsidRPr="00B813D3" w:rsidRDefault="00864D6C" w:rsidP="002E519C">
      <w:pPr>
        <w:shd w:val="clear" w:color="auto" w:fill="FFFFFF"/>
        <w:spacing w:after="0" w:line="240" w:lineRule="auto"/>
        <w:jc w:val="center"/>
        <w:textAlignment w:val="baseline"/>
        <w:rPr>
          <w:rFonts w:ascii="Times New Roman" w:eastAsia="Times New Roman" w:hAnsi="Times New Roman" w:cs="Times New Roman"/>
          <w:color w:val="333333"/>
          <w:sz w:val="32"/>
          <w:szCs w:val="32"/>
        </w:rPr>
      </w:pPr>
      <w:r w:rsidRPr="00B813D3">
        <w:rPr>
          <w:rFonts w:ascii="Times New Roman" w:eastAsia="Times New Roman" w:hAnsi="Times New Roman" w:cs="Times New Roman"/>
          <w:b/>
          <w:bCs/>
          <w:color w:val="FF0000"/>
          <w:sz w:val="32"/>
          <w:szCs w:val="32"/>
        </w:rPr>
        <w:t>«Советы покупателю»</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Цель: учить детей находить выход из экономической ситуации, формировать основы экономической культуры личности ребенка.</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Воспитатель приводит детям различные экономические ситуации и просит их разрешить. За каждое правильное решение дается фишка, выигрывает тот, кто набрал максимальное количество фишек.</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Ситуация 1. Когда выгоднее покупать шубу: зимой или летом? Почему?</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Ситуация 2. На рынок привезли яблоки. Продавцу Свете яблоки доставили свежие, большие, с красными боками, а продавцу Косте яблоки привезли маленькие, сморщенные. Цена на них одинаковая. У кого яблоки купят быстрее?</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Ситуация 3. Мальчик Миша решил навестить свою больную бабушку и купить ей бананы. В магазине они стоили 3 тысячи, а на рынке — 2 тысячи. Где Миша купит бананы? Почему?</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lastRenderedPageBreak/>
        <w:t>Ситуация 4. Если цены на молоко стали выше, что произойдет с ценами на продукты из него?</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Ситуация 5. Когда будут дешевле яблоки и груши: летом или зимой? Почему?</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Ситуация 6. На что расход денег будет больше: на покупку машины или билета на поезд?</w:t>
      </w:r>
    </w:p>
    <w:p w:rsidR="00864D6C" w:rsidRPr="00B813D3" w:rsidRDefault="00864D6C" w:rsidP="002E519C">
      <w:pPr>
        <w:shd w:val="clear" w:color="auto" w:fill="FFFFFF"/>
        <w:spacing w:after="225" w:line="240" w:lineRule="auto"/>
        <w:jc w:val="both"/>
        <w:textAlignment w:val="baseline"/>
        <w:rPr>
          <w:rFonts w:ascii="Times New Roman" w:eastAsia="Times New Roman" w:hAnsi="Times New Roman" w:cs="Times New Roman"/>
          <w:color w:val="333333"/>
          <w:sz w:val="28"/>
          <w:szCs w:val="28"/>
        </w:rPr>
      </w:pPr>
      <w:r w:rsidRPr="00B813D3">
        <w:rPr>
          <w:rFonts w:ascii="Times New Roman" w:eastAsia="Times New Roman" w:hAnsi="Times New Roman" w:cs="Times New Roman"/>
          <w:color w:val="333333"/>
          <w:sz w:val="28"/>
          <w:szCs w:val="28"/>
        </w:rPr>
        <w:t>О. Прокофьева</w:t>
      </w:r>
    </w:p>
    <w:p w:rsidR="001D2899" w:rsidRPr="00B813D3" w:rsidRDefault="001D2899" w:rsidP="002E519C">
      <w:pPr>
        <w:pStyle w:val="1"/>
        <w:shd w:val="clear" w:color="auto" w:fill="FFFFFF"/>
        <w:spacing w:before="0" w:after="150" w:line="449" w:lineRule="atLeast"/>
        <w:jc w:val="center"/>
        <w:textAlignment w:val="baseline"/>
        <w:rPr>
          <w:rFonts w:ascii="Times New Roman" w:hAnsi="Times New Roman" w:cs="Times New Roman"/>
          <w:color w:val="FF0000"/>
          <w:sz w:val="32"/>
          <w:szCs w:val="32"/>
        </w:rPr>
      </w:pPr>
      <w:r w:rsidRPr="00B813D3">
        <w:rPr>
          <w:rFonts w:ascii="Times New Roman" w:hAnsi="Times New Roman" w:cs="Times New Roman"/>
          <w:color w:val="FF0000"/>
          <w:sz w:val="32"/>
          <w:szCs w:val="32"/>
        </w:rPr>
        <w:t>Сюжетно-ролевая игра по экономике “Магазин доброй Феи”</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Цель:</w:t>
      </w:r>
      <w:r w:rsidRPr="00B813D3">
        <w:rPr>
          <w:color w:val="333333"/>
          <w:sz w:val="28"/>
          <w:szCs w:val="28"/>
        </w:rPr>
        <w:t> дать детям возможность приобрести желаемое посредством покупки (путем игрового действия); учить выбирать покупку, придумывая необходимость ее для себя; воспитывать умение выбирать покупку в соответствии с качеством ее изготовления; воспитывать внимательность, бережливость, умение экономно подходить к выбору товара, приобретению покупки; продолжать вводить в активный словарь слова продажа, покупка.</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Оборудование</w:t>
      </w:r>
      <w:r w:rsidRPr="00B813D3">
        <w:rPr>
          <w:color w:val="333333"/>
          <w:sz w:val="28"/>
          <w:szCs w:val="28"/>
        </w:rPr>
        <w:t>: кукла в голубом платье, билеты для покупки товара, товар в виде игрушек-самоделок.</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Предварительная работа:</w:t>
      </w:r>
      <w:r w:rsidRPr="00B813D3">
        <w:rPr>
          <w:color w:val="333333"/>
          <w:sz w:val="28"/>
          <w:szCs w:val="28"/>
        </w:rPr>
        <w:t> экскурсия в магазин цветов.</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Ход сюжетно-ролевой игры</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В.</w:t>
      </w:r>
      <w:r w:rsidRPr="00B813D3">
        <w:rPr>
          <w:color w:val="333333"/>
          <w:sz w:val="28"/>
          <w:szCs w:val="28"/>
        </w:rPr>
        <w:t> Ребята, мы с вами совсем недавно были в цветочном магазине и покупали там семена цветов. Ну, а помнит ли кто из вас сказку «</w:t>
      </w:r>
      <w:proofErr w:type="spellStart"/>
      <w:r w:rsidRPr="00B813D3">
        <w:rPr>
          <w:color w:val="333333"/>
          <w:sz w:val="28"/>
          <w:szCs w:val="28"/>
        </w:rPr>
        <w:t>Цветик-семицветик</w:t>
      </w:r>
      <w:proofErr w:type="spellEnd"/>
      <w:r w:rsidRPr="00B813D3">
        <w:rPr>
          <w:color w:val="333333"/>
          <w:sz w:val="28"/>
          <w:szCs w:val="28"/>
        </w:rPr>
        <w:t>»? Да, там было много чудес! А хотели бы вы оказаться вновь в какой-нибудь сказке? Я так и думала, что вы захотите опять побывать в сказке. Сегодня ваше желание исполнится. Добрая, замечательная Фея приглашает вас в свой волшебный магазин.</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Воспитатель показывает куклу, одетую в красивое голубое платье, и ведет детей к месту, где расположен магазин Феи. Через аудиозапись Фея обращается к детям: «Здравствуйте, друзья, я очень рада приветствовать вас в моем магазине. Посмотрите внимательно, что в нем продается?». (Дети ходят и внимательно рассматривают товар.)</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В.</w:t>
      </w:r>
      <w:r w:rsidRPr="00B813D3">
        <w:rPr>
          <w:color w:val="333333"/>
          <w:sz w:val="28"/>
          <w:szCs w:val="28"/>
        </w:rPr>
        <w:t> Ребята, поскольку магазин Феи волшебный, то и покупку здесь можно произвести только за специальные билеты, которые для вас Фея и приготовила. Но вот неожиданность! Вас, ребята, оказалось гораздо больше, чем билетов на покупку. И поэтому каждому из вас Фея вынуждена выделить только по пять билетов.</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Следовательно, вы должны выбрать такие покупки, которые вам очень необходимы. На один билет вы можете приобрести только одну покупку. А сколько всего вы можете приобрести покупок? Да, правильно, всего только пять. Вот и подумайте теперь, выбирая покупку, что вам нужно купить, а что купите в другой раз.</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lastRenderedPageBreak/>
        <w:t>Воспитатель с куклой Феей становится у столика, где производится распределение билетов на покупку. (В магазине лежат и некачественные товары: сумочка с оторванной ручкой, порванная салфетка и т. д.) Воспитатель следит за тем, как дети выбирают покупки.</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В процессе игры воспитатель предлагает детям посоветоваться между собой в выборе покупки.</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После того, как дети определились в выборе товаров, они  вместе с воспитателем оценивают его. Воспитатель уточняет, довольны ли дети покупкой. Далее все благодарят Фею за покупки. Воспитатель предлагает детям рассмотреть бракованные товары. Уточняет, почему эти товары никто не купил.</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Фея отмечает, что эти товары будут возвращены на фабрики для устранения брака.</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После того, как дети обнаружили некачественную продукцию, Фея объясняет им, что этот товар она специально попросила привезти незаконченным, чтобы научить детей быть внимательными во время покупки, уметь оценивать товар по качеству его изготовления.</w:t>
      </w:r>
    </w:p>
    <w:p w:rsidR="001D2899" w:rsidRPr="00B813D3" w:rsidRDefault="001D2899" w:rsidP="002E519C">
      <w:pPr>
        <w:pStyle w:val="1"/>
        <w:shd w:val="clear" w:color="auto" w:fill="FFFFFF"/>
        <w:spacing w:before="0" w:after="150" w:line="449" w:lineRule="atLeast"/>
        <w:jc w:val="center"/>
        <w:textAlignment w:val="baseline"/>
        <w:rPr>
          <w:rFonts w:ascii="Times New Roman" w:hAnsi="Times New Roman" w:cs="Times New Roman"/>
          <w:color w:val="FF0000"/>
          <w:sz w:val="32"/>
          <w:szCs w:val="32"/>
        </w:rPr>
      </w:pPr>
      <w:r w:rsidRPr="00B813D3">
        <w:rPr>
          <w:rFonts w:ascii="Times New Roman" w:hAnsi="Times New Roman" w:cs="Times New Roman"/>
          <w:color w:val="FF0000"/>
          <w:sz w:val="32"/>
          <w:szCs w:val="32"/>
        </w:rPr>
        <w:t>Экономическая игра для детей «Магазин»</w:t>
      </w:r>
    </w:p>
    <w:p w:rsidR="001D2899" w:rsidRPr="00B813D3" w:rsidRDefault="001D2899" w:rsidP="002E519C">
      <w:pPr>
        <w:pStyle w:val="2"/>
        <w:shd w:val="clear" w:color="auto" w:fill="FFFFFF"/>
        <w:spacing w:before="0" w:beforeAutospacing="0" w:after="0" w:afterAutospacing="0" w:line="414" w:lineRule="atLeast"/>
        <w:jc w:val="both"/>
        <w:textAlignment w:val="baseline"/>
        <w:rPr>
          <w:color w:val="333333"/>
          <w:sz w:val="28"/>
          <w:szCs w:val="28"/>
        </w:rPr>
      </w:pPr>
      <w:r w:rsidRPr="00B813D3">
        <w:rPr>
          <w:rStyle w:val="a3"/>
          <w:b/>
          <w:bCs/>
          <w:color w:val="333333"/>
          <w:sz w:val="28"/>
          <w:szCs w:val="28"/>
          <w:bdr w:val="none" w:sz="0" w:space="0" w:color="auto" w:frame="1"/>
        </w:rPr>
        <w:t>Цель экономической игры:</w:t>
      </w:r>
    </w:p>
    <w:p w:rsidR="001D2899" w:rsidRPr="00B813D3" w:rsidRDefault="001D2899" w:rsidP="002E519C">
      <w:pPr>
        <w:numPr>
          <w:ilvl w:val="0"/>
          <w:numId w:val="1"/>
        </w:numPr>
        <w:shd w:val="clear" w:color="auto" w:fill="FFFFFF"/>
        <w:spacing w:after="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rPr>
        <w:t>расширять представление детей о том, что такое магазин;</w:t>
      </w:r>
    </w:p>
    <w:p w:rsidR="001D2899" w:rsidRPr="00B813D3" w:rsidRDefault="001D2899" w:rsidP="002E519C">
      <w:pPr>
        <w:numPr>
          <w:ilvl w:val="0"/>
          <w:numId w:val="1"/>
        </w:numPr>
        <w:shd w:val="clear" w:color="auto" w:fill="FFFFFF"/>
        <w:spacing w:after="12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rPr>
        <w:t>дать новое понятие «товар»,</w:t>
      </w:r>
    </w:p>
    <w:p w:rsidR="001D2899" w:rsidRPr="00B813D3" w:rsidRDefault="001D2899" w:rsidP="002E519C">
      <w:pPr>
        <w:numPr>
          <w:ilvl w:val="0"/>
          <w:numId w:val="1"/>
        </w:numPr>
        <w:shd w:val="clear" w:color="auto" w:fill="FFFFFF"/>
        <w:spacing w:after="12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rPr>
        <w:t>продовольственные и промышленные товары,</w:t>
      </w:r>
    </w:p>
    <w:p w:rsidR="001D2899" w:rsidRPr="00B813D3" w:rsidRDefault="001D2899" w:rsidP="002E519C">
      <w:pPr>
        <w:numPr>
          <w:ilvl w:val="0"/>
          <w:numId w:val="1"/>
        </w:numPr>
        <w:shd w:val="clear" w:color="auto" w:fill="FFFFFF"/>
        <w:spacing w:after="12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rPr>
        <w:t>цена;</w:t>
      </w:r>
    </w:p>
    <w:p w:rsidR="001D2899" w:rsidRPr="00B813D3" w:rsidRDefault="001D2899" w:rsidP="002E519C">
      <w:pPr>
        <w:numPr>
          <w:ilvl w:val="0"/>
          <w:numId w:val="1"/>
        </w:numPr>
        <w:shd w:val="clear" w:color="auto" w:fill="FFFFFF"/>
        <w:spacing w:after="12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rPr>
        <w:t>разновидности магазинов;</w:t>
      </w:r>
    </w:p>
    <w:p w:rsidR="001D2899" w:rsidRPr="00B813D3" w:rsidRDefault="001D2899" w:rsidP="002E519C">
      <w:pPr>
        <w:numPr>
          <w:ilvl w:val="0"/>
          <w:numId w:val="1"/>
        </w:numPr>
        <w:shd w:val="clear" w:color="auto" w:fill="FFFFFF"/>
        <w:spacing w:after="12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rPr>
        <w:t>закрепить знания детей о том, для чего нужны деньги;</w:t>
      </w:r>
    </w:p>
    <w:p w:rsidR="001D2899" w:rsidRPr="00B813D3" w:rsidRDefault="001D2899" w:rsidP="002E519C">
      <w:pPr>
        <w:numPr>
          <w:ilvl w:val="0"/>
          <w:numId w:val="1"/>
        </w:numPr>
        <w:shd w:val="clear" w:color="auto" w:fill="FFFFFF"/>
        <w:spacing w:after="12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rPr>
        <w:t>воспитывать культуру взаимоотношений между продавцом и покупателем.</w:t>
      </w:r>
    </w:p>
    <w:p w:rsidR="001D2899" w:rsidRPr="00B813D3" w:rsidRDefault="001D2899" w:rsidP="002E519C">
      <w:pPr>
        <w:pStyle w:val="3"/>
        <w:shd w:val="clear" w:color="auto" w:fill="FFFFFF"/>
        <w:spacing w:before="0" w:line="380" w:lineRule="atLeast"/>
        <w:jc w:val="both"/>
        <w:textAlignment w:val="baseline"/>
        <w:rPr>
          <w:rFonts w:ascii="Times New Roman" w:hAnsi="Times New Roman" w:cs="Times New Roman"/>
          <w:color w:val="333333"/>
          <w:sz w:val="28"/>
          <w:szCs w:val="28"/>
        </w:rPr>
      </w:pPr>
      <w:r w:rsidRPr="00B813D3">
        <w:rPr>
          <w:rStyle w:val="a3"/>
          <w:rFonts w:ascii="Times New Roman" w:hAnsi="Times New Roman" w:cs="Times New Roman"/>
          <w:b/>
          <w:bCs/>
          <w:color w:val="333333"/>
          <w:sz w:val="28"/>
          <w:szCs w:val="28"/>
          <w:bdr w:val="none" w:sz="0" w:space="0" w:color="auto" w:frame="1"/>
        </w:rPr>
        <w:t>Ход экономической игры для детей</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В.</w:t>
      </w:r>
      <w:r w:rsidRPr="00B813D3">
        <w:rPr>
          <w:color w:val="333333"/>
          <w:sz w:val="28"/>
          <w:szCs w:val="28"/>
        </w:rPr>
        <w:t> Ребята, мы очень много с вами знаем об истории возникновения денег: как они появились, что использовали раньше вместо денег, какие сейчас существуют деньги в разных странах.</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Воспитатель повторяет и закрепляет с детьми уже знакомый материал на тему: «Деньги и история их возникновения».</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В.</w:t>
      </w:r>
      <w:r w:rsidRPr="00B813D3">
        <w:rPr>
          <w:color w:val="333333"/>
          <w:sz w:val="28"/>
          <w:szCs w:val="28"/>
        </w:rPr>
        <w:t> А что же такое магазин? </w:t>
      </w:r>
      <w:r w:rsidRPr="00B813D3">
        <w:rPr>
          <w:rStyle w:val="a7"/>
          <w:color w:val="333333"/>
          <w:sz w:val="28"/>
          <w:szCs w:val="28"/>
          <w:bdr w:val="none" w:sz="0" w:space="0" w:color="auto" w:frame="1"/>
        </w:rPr>
        <w:t>(Ответы детей.)</w:t>
      </w:r>
      <w:r w:rsidRPr="00B813D3">
        <w:rPr>
          <w:color w:val="333333"/>
          <w:sz w:val="28"/>
          <w:szCs w:val="28"/>
        </w:rPr>
        <w:t xml:space="preserve"> Правильно, </w:t>
      </w:r>
      <w:proofErr w:type="gramStart"/>
      <w:r w:rsidRPr="00B813D3">
        <w:rPr>
          <w:color w:val="333333"/>
          <w:sz w:val="28"/>
          <w:szCs w:val="28"/>
        </w:rPr>
        <w:t>это то</w:t>
      </w:r>
      <w:proofErr w:type="gramEnd"/>
      <w:r w:rsidRPr="00B813D3">
        <w:rPr>
          <w:color w:val="333333"/>
          <w:sz w:val="28"/>
          <w:szCs w:val="28"/>
        </w:rPr>
        <w:t xml:space="preserve"> место, где люди совершают покупки. Что можно купить в магазине? </w:t>
      </w:r>
      <w:r w:rsidRPr="00B813D3">
        <w:rPr>
          <w:rStyle w:val="a7"/>
          <w:color w:val="333333"/>
          <w:sz w:val="28"/>
          <w:szCs w:val="28"/>
          <w:bdr w:val="none" w:sz="0" w:space="0" w:color="auto" w:frame="1"/>
        </w:rPr>
        <w:t>(Ответы детей.)</w:t>
      </w:r>
      <w:r w:rsidRPr="00B813D3">
        <w:rPr>
          <w:color w:val="333333"/>
          <w:sz w:val="28"/>
          <w:szCs w:val="28"/>
        </w:rPr>
        <w:t> Кто знает, как можно одним словом назвать все то, что продается в магазине? </w:t>
      </w:r>
      <w:r w:rsidRPr="00B813D3">
        <w:rPr>
          <w:rStyle w:val="a7"/>
          <w:color w:val="333333"/>
          <w:sz w:val="28"/>
          <w:szCs w:val="28"/>
          <w:bdr w:val="none" w:sz="0" w:space="0" w:color="auto" w:frame="1"/>
        </w:rPr>
        <w:t>(Товар.)</w:t>
      </w:r>
      <w:r w:rsidRPr="00B813D3">
        <w:rPr>
          <w:color w:val="333333"/>
          <w:sz w:val="28"/>
          <w:szCs w:val="28"/>
        </w:rPr>
        <w:t> Значит, товар — это все то, что продается в магазине.</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Отгадайте загадку:</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lastRenderedPageBreak/>
        <w:t>Угадай, как то зовется,</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Что за деньги продается.</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Это не чудесный дар,</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А просто-напросто… </w:t>
      </w:r>
      <w:r w:rsidRPr="00B813D3">
        <w:rPr>
          <w:rStyle w:val="a7"/>
          <w:color w:val="333333"/>
          <w:sz w:val="28"/>
          <w:szCs w:val="28"/>
          <w:bdr w:val="none" w:sz="0" w:space="0" w:color="auto" w:frame="1"/>
        </w:rPr>
        <w:t>(Товар.)</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Назовите продовольственные товары, т.е. товары, которые можно купить в магазине и употреблять в пищу. </w:t>
      </w:r>
      <w:r w:rsidRPr="00B813D3">
        <w:rPr>
          <w:rStyle w:val="a7"/>
          <w:color w:val="333333"/>
          <w:sz w:val="28"/>
          <w:szCs w:val="28"/>
          <w:bdr w:val="none" w:sz="0" w:space="0" w:color="auto" w:frame="1"/>
        </w:rPr>
        <w:t>(Хлеб, молоко, яйца, конфеты и т. д.)</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А теперь попробуйте назвать промышленные товары </w:t>
      </w:r>
      <w:r w:rsidRPr="00B813D3">
        <w:rPr>
          <w:rStyle w:val="a7"/>
          <w:color w:val="333333"/>
          <w:sz w:val="28"/>
          <w:szCs w:val="28"/>
          <w:bdr w:val="none" w:sz="0" w:space="0" w:color="auto" w:frame="1"/>
        </w:rPr>
        <w:t>(одежда, обувь, головные уборы и т. д.). (Ответы детей.)</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 xml:space="preserve">Значит, </w:t>
      </w:r>
      <w:proofErr w:type="gramStart"/>
      <w:r w:rsidRPr="00B813D3">
        <w:rPr>
          <w:color w:val="333333"/>
          <w:sz w:val="28"/>
          <w:szCs w:val="28"/>
        </w:rPr>
        <w:t>товары</w:t>
      </w:r>
      <w:proofErr w:type="gramEnd"/>
      <w:r w:rsidRPr="00B813D3">
        <w:rPr>
          <w:color w:val="333333"/>
          <w:sz w:val="28"/>
          <w:szCs w:val="28"/>
        </w:rPr>
        <w:t xml:space="preserve"> у нас бывают </w:t>
      </w:r>
      <w:proofErr w:type="gramStart"/>
      <w:r w:rsidRPr="00B813D3">
        <w:rPr>
          <w:color w:val="333333"/>
          <w:sz w:val="28"/>
          <w:szCs w:val="28"/>
        </w:rPr>
        <w:t>какие</w:t>
      </w:r>
      <w:proofErr w:type="gramEnd"/>
      <w:r w:rsidRPr="00B813D3">
        <w:rPr>
          <w:color w:val="333333"/>
          <w:sz w:val="28"/>
          <w:szCs w:val="28"/>
        </w:rPr>
        <w:t>? </w:t>
      </w:r>
      <w:r w:rsidRPr="00B813D3">
        <w:rPr>
          <w:rStyle w:val="a7"/>
          <w:color w:val="333333"/>
          <w:sz w:val="28"/>
          <w:szCs w:val="28"/>
          <w:bdr w:val="none" w:sz="0" w:space="0" w:color="auto" w:frame="1"/>
        </w:rPr>
        <w:t>(Продовольственные и промышленные.)</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Подумайте, ребята, что нужно иметь покупателю и что нужно знать для того, чтобы купить товар. </w:t>
      </w:r>
      <w:r w:rsidRPr="00B813D3">
        <w:rPr>
          <w:rStyle w:val="a7"/>
          <w:color w:val="333333"/>
          <w:sz w:val="28"/>
          <w:szCs w:val="28"/>
          <w:bdr w:val="none" w:sz="0" w:space="0" w:color="auto" w:frame="1"/>
        </w:rPr>
        <w:t>(Иметь деньги, знать цену.)</w:t>
      </w:r>
      <w:r w:rsidRPr="00B813D3">
        <w:rPr>
          <w:color w:val="333333"/>
          <w:sz w:val="28"/>
          <w:szCs w:val="28"/>
        </w:rPr>
        <w:t> А что же такое цена? </w:t>
      </w:r>
      <w:r w:rsidRPr="00B813D3">
        <w:rPr>
          <w:rStyle w:val="a7"/>
          <w:color w:val="333333"/>
          <w:sz w:val="28"/>
          <w:szCs w:val="28"/>
          <w:bdr w:val="none" w:sz="0" w:space="0" w:color="auto" w:frame="1"/>
        </w:rPr>
        <w:t>(Это то, сколько стоит товар.)</w:t>
      </w:r>
      <w:r w:rsidRPr="00B813D3">
        <w:rPr>
          <w:color w:val="333333"/>
          <w:sz w:val="28"/>
          <w:szCs w:val="28"/>
        </w:rPr>
        <w:t> Всегда ли цена на товар одинаковая? </w:t>
      </w:r>
      <w:r w:rsidRPr="00B813D3">
        <w:rPr>
          <w:rStyle w:val="a7"/>
          <w:color w:val="333333"/>
          <w:sz w:val="28"/>
          <w:szCs w:val="28"/>
          <w:bdr w:val="none" w:sz="0" w:space="0" w:color="auto" w:frame="1"/>
        </w:rPr>
        <w:t>(Нет.)</w:t>
      </w:r>
      <w:r w:rsidRPr="00B813D3">
        <w:rPr>
          <w:color w:val="333333"/>
          <w:sz w:val="28"/>
          <w:szCs w:val="28"/>
        </w:rPr>
        <w:t> Значит, товары бывают дешевые и дорогие.</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Скажите, выгодно ли покупателю покупать дешевый товар? А выгодно ли продавцу продавать дешевый товар?</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Значит, цена влияет на то, сколько можно купить товара. </w:t>
      </w:r>
      <w:r w:rsidRPr="00B813D3">
        <w:rPr>
          <w:rStyle w:val="a7"/>
          <w:color w:val="333333"/>
          <w:sz w:val="28"/>
          <w:szCs w:val="28"/>
          <w:bdr w:val="none" w:sz="0" w:space="0" w:color="auto" w:frame="1"/>
        </w:rPr>
        <w:t>(Дешевой продукции — много, дорогой — мало.)</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Какой товар покупали бы вы — дешевый или дорогой? Почему?</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Ребята, с одной стороны, это правильно, когда вы экономите деньги, покупая дешевый товар, и у вас еще остаются деньги на другую покупку. Это хорошо.</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Но может ведь быть и такая ситуация. Например, в магазине продается обувь.</w:t>
      </w:r>
    </w:p>
    <w:p w:rsidR="001D2899" w:rsidRPr="00B813D3" w:rsidRDefault="001D2899" w:rsidP="002E519C">
      <w:pPr>
        <w:numPr>
          <w:ilvl w:val="0"/>
          <w:numId w:val="2"/>
        </w:numPr>
        <w:shd w:val="clear" w:color="auto" w:fill="FFFFFF"/>
        <w:spacing w:after="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u w:val="single"/>
          <w:bdr w:val="none" w:sz="0" w:space="0" w:color="auto" w:frame="1"/>
        </w:rPr>
        <w:t>Одна пара обуви</w:t>
      </w:r>
      <w:r w:rsidRPr="00B813D3">
        <w:rPr>
          <w:rFonts w:ascii="Times New Roman" w:hAnsi="Times New Roman" w:cs="Times New Roman"/>
          <w:color w:val="333333"/>
          <w:sz w:val="28"/>
          <w:szCs w:val="28"/>
        </w:rPr>
        <w:t> стоит дешево, но качество у него не очень хорошее, т. е. она не так удобна. Нет гарантии, что она будет служить долго. К тому же, в продаже есть эта обувь только больших размеров.</w:t>
      </w:r>
    </w:p>
    <w:p w:rsidR="001D2899" w:rsidRPr="00B813D3" w:rsidRDefault="001D2899" w:rsidP="002E519C">
      <w:pPr>
        <w:numPr>
          <w:ilvl w:val="0"/>
          <w:numId w:val="2"/>
        </w:numPr>
        <w:shd w:val="clear" w:color="auto" w:fill="FFFFFF"/>
        <w:spacing w:after="0" w:line="240" w:lineRule="auto"/>
        <w:ind w:left="0"/>
        <w:jc w:val="both"/>
        <w:textAlignment w:val="baseline"/>
        <w:rPr>
          <w:rFonts w:ascii="Times New Roman" w:hAnsi="Times New Roman" w:cs="Times New Roman"/>
          <w:color w:val="333333"/>
          <w:sz w:val="28"/>
          <w:szCs w:val="28"/>
        </w:rPr>
      </w:pPr>
      <w:r w:rsidRPr="00B813D3">
        <w:rPr>
          <w:rFonts w:ascii="Times New Roman" w:hAnsi="Times New Roman" w:cs="Times New Roman"/>
          <w:color w:val="333333"/>
          <w:sz w:val="28"/>
          <w:szCs w:val="28"/>
          <w:u w:val="single"/>
          <w:bdr w:val="none" w:sz="0" w:space="0" w:color="auto" w:frame="1"/>
        </w:rPr>
        <w:t>Вторая пара обуви</w:t>
      </w:r>
      <w:r w:rsidRPr="00B813D3">
        <w:rPr>
          <w:rFonts w:ascii="Times New Roman" w:hAnsi="Times New Roman" w:cs="Times New Roman"/>
          <w:color w:val="333333"/>
          <w:sz w:val="28"/>
          <w:szCs w:val="28"/>
        </w:rPr>
        <w:t> стоит дороже, но она очень удобна и практична. Эта пара обуви произведена </w:t>
      </w:r>
      <w:r w:rsidRPr="00B813D3">
        <w:rPr>
          <w:rFonts w:ascii="Times New Roman" w:hAnsi="Times New Roman" w:cs="Times New Roman"/>
          <w:color w:val="333333"/>
          <w:sz w:val="28"/>
          <w:szCs w:val="28"/>
          <w:u w:val="single"/>
          <w:bdr w:val="none" w:sz="0" w:space="0" w:color="auto" w:frame="1"/>
        </w:rPr>
        <w:t>известной фирмой</w:t>
      </w:r>
      <w:r w:rsidRPr="00B813D3">
        <w:rPr>
          <w:rFonts w:ascii="Times New Roman" w:hAnsi="Times New Roman" w:cs="Times New Roman"/>
          <w:color w:val="333333"/>
          <w:sz w:val="28"/>
          <w:szCs w:val="28"/>
        </w:rPr>
        <w:t>, из качественных материалов ее качество гарантировано.</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Какую бы обувь вы купили — ту, что дешевле, но низкого качества или ту, что дороже, но более качественную? </w:t>
      </w:r>
      <w:r w:rsidRPr="00B813D3">
        <w:rPr>
          <w:rStyle w:val="a7"/>
          <w:color w:val="333333"/>
          <w:sz w:val="28"/>
          <w:szCs w:val="28"/>
          <w:bdr w:val="none" w:sz="0" w:space="0" w:color="auto" w:frame="1"/>
        </w:rPr>
        <w:t>(Ответы детей.)</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Необходимо обратить внимание детей на то, что дешевый товар покупать хорошо, но важно обращать внимание и на качество продукции. Иногда, как видите, есть смысл купить дорогую, но более качественную вещь.</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rStyle w:val="a3"/>
          <w:color w:val="333333"/>
          <w:sz w:val="28"/>
          <w:szCs w:val="28"/>
          <w:bdr w:val="none" w:sz="0" w:space="0" w:color="auto" w:frame="1"/>
        </w:rPr>
        <w:t>В. </w:t>
      </w:r>
      <w:r w:rsidRPr="00B813D3">
        <w:rPr>
          <w:color w:val="333333"/>
          <w:sz w:val="28"/>
          <w:szCs w:val="28"/>
        </w:rPr>
        <w:t>Мы уже с вами выяснили, что есть продовольственные товары, а есть промышленные товары. А какие у нас бывают магазины? </w:t>
      </w:r>
      <w:proofErr w:type="gramStart"/>
      <w:r w:rsidRPr="00B813D3">
        <w:rPr>
          <w:rStyle w:val="a7"/>
          <w:color w:val="333333"/>
          <w:sz w:val="28"/>
          <w:szCs w:val="28"/>
          <w:bdr w:val="none" w:sz="0" w:space="0" w:color="auto" w:frame="1"/>
        </w:rPr>
        <w:t>(Овощной, хлебный, колбасный, рыбный — магазины продовольственных товаров; мебельный, обувной, «Одежда» и т. д. — магазины промышленных товаров.)</w:t>
      </w:r>
      <w:proofErr w:type="gramEnd"/>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t>Как же называются люди, которые работают в магазине и продают товары? </w:t>
      </w:r>
      <w:r w:rsidRPr="00B813D3">
        <w:rPr>
          <w:rStyle w:val="a7"/>
          <w:color w:val="333333"/>
          <w:sz w:val="28"/>
          <w:szCs w:val="28"/>
          <w:bdr w:val="none" w:sz="0" w:space="0" w:color="auto" w:frame="1"/>
        </w:rPr>
        <w:t>(Продавцы.)</w:t>
      </w:r>
      <w:r w:rsidRPr="00B813D3">
        <w:rPr>
          <w:color w:val="333333"/>
          <w:sz w:val="28"/>
          <w:szCs w:val="28"/>
        </w:rPr>
        <w:t> А те, кто покупают эти товары? </w:t>
      </w:r>
      <w:r w:rsidRPr="00B813D3">
        <w:rPr>
          <w:rStyle w:val="a7"/>
          <w:color w:val="333333"/>
          <w:sz w:val="28"/>
          <w:szCs w:val="28"/>
          <w:bdr w:val="none" w:sz="0" w:space="0" w:color="auto" w:frame="1"/>
        </w:rPr>
        <w:t>(Покупатели.)</w:t>
      </w:r>
    </w:p>
    <w:p w:rsidR="001D2899" w:rsidRPr="00B813D3" w:rsidRDefault="001D2899" w:rsidP="002E519C">
      <w:pPr>
        <w:pStyle w:val="a4"/>
        <w:shd w:val="clear" w:color="auto" w:fill="FFFFFF"/>
        <w:spacing w:before="0" w:beforeAutospacing="0" w:after="0" w:afterAutospacing="0"/>
        <w:jc w:val="both"/>
        <w:textAlignment w:val="baseline"/>
        <w:rPr>
          <w:color w:val="333333"/>
          <w:sz w:val="28"/>
          <w:szCs w:val="28"/>
        </w:rPr>
      </w:pPr>
      <w:r w:rsidRPr="00B813D3">
        <w:rPr>
          <w:color w:val="333333"/>
          <w:sz w:val="28"/>
          <w:szCs w:val="28"/>
        </w:rPr>
        <w:lastRenderedPageBreak/>
        <w:t>В чем заключается работа продавца в магазине? Например, в продовольственном магазине? А в магазине, где продают ленты, пуговицы, ткани? А в обувном магазине? </w:t>
      </w:r>
      <w:r w:rsidRPr="00B813D3">
        <w:rPr>
          <w:rStyle w:val="a7"/>
          <w:color w:val="333333"/>
          <w:sz w:val="28"/>
          <w:szCs w:val="28"/>
          <w:bdr w:val="none" w:sz="0" w:space="0" w:color="auto" w:frame="1"/>
        </w:rPr>
        <w:t>(Ответы детей.)</w:t>
      </w:r>
      <w:r w:rsidRPr="00B813D3">
        <w:rPr>
          <w:color w:val="333333"/>
          <w:sz w:val="28"/>
          <w:szCs w:val="28"/>
        </w:rPr>
        <w:t> Хотели бы вы стать продавцом в магазине? </w:t>
      </w:r>
      <w:r w:rsidRPr="00B813D3">
        <w:rPr>
          <w:rStyle w:val="a7"/>
          <w:color w:val="333333"/>
          <w:sz w:val="28"/>
          <w:szCs w:val="28"/>
          <w:bdr w:val="none" w:sz="0" w:space="0" w:color="auto" w:frame="1"/>
        </w:rPr>
        <w:t>(Ответы детей.)</w:t>
      </w:r>
    </w:p>
    <w:p w:rsidR="001D2899" w:rsidRPr="00B813D3" w:rsidRDefault="001D2899" w:rsidP="002E519C">
      <w:pPr>
        <w:pStyle w:val="a4"/>
        <w:shd w:val="clear" w:color="auto" w:fill="FFFFFF"/>
        <w:spacing w:before="0" w:beforeAutospacing="0" w:after="225" w:afterAutospacing="0"/>
        <w:jc w:val="both"/>
        <w:textAlignment w:val="baseline"/>
        <w:rPr>
          <w:color w:val="333333"/>
          <w:sz w:val="28"/>
          <w:szCs w:val="28"/>
        </w:rPr>
      </w:pPr>
      <w:r w:rsidRPr="00B813D3">
        <w:rPr>
          <w:color w:val="333333"/>
          <w:sz w:val="28"/>
          <w:szCs w:val="28"/>
        </w:rPr>
        <w:t>Воспитатель предлагает детям поиграть в сюжетно-ролевую игру «Магазин». Обращает внимание на культуру взаимоотношений между продавцом и покупателем.</w:t>
      </w:r>
    </w:p>
    <w:p w:rsidR="00C51998" w:rsidRPr="002E519C" w:rsidRDefault="00C51998" w:rsidP="002E519C">
      <w:pPr>
        <w:jc w:val="both"/>
        <w:rPr>
          <w:rFonts w:ascii="Times New Roman" w:hAnsi="Times New Roman" w:cs="Times New Roman"/>
        </w:rPr>
      </w:pPr>
    </w:p>
    <w:sectPr w:rsidR="00C51998" w:rsidRPr="002E519C" w:rsidSect="006D4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11F4"/>
    <w:multiLevelType w:val="multilevel"/>
    <w:tmpl w:val="E5BA9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B0090"/>
    <w:multiLevelType w:val="multilevel"/>
    <w:tmpl w:val="669CF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4D6C"/>
    <w:rsid w:val="001021D3"/>
    <w:rsid w:val="00192B50"/>
    <w:rsid w:val="001D2899"/>
    <w:rsid w:val="00237A24"/>
    <w:rsid w:val="002E519C"/>
    <w:rsid w:val="00411F48"/>
    <w:rsid w:val="00570379"/>
    <w:rsid w:val="006D477E"/>
    <w:rsid w:val="007A73F8"/>
    <w:rsid w:val="00864D6C"/>
    <w:rsid w:val="00B813D3"/>
    <w:rsid w:val="00C51998"/>
    <w:rsid w:val="00C54EA7"/>
    <w:rsid w:val="00D37223"/>
    <w:rsid w:val="00D976EC"/>
    <w:rsid w:val="00DE412C"/>
    <w:rsid w:val="00F80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7E"/>
  </w:style>
  <w:style w:type="paragraph" w:styleId="1">
    <w:name w:val="heading 1"/>
    <w:basedOn w:val="a"/>
    <w:next w:val="a"/>
    <w:link w:val="10"/>
    <w:uiPriority w:val="9"/>
    <w:qFormat/>
    <w:rsid w:val="001D2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6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D28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D6C"/>
    <w:rPr>
      <w:rFonts w:ascii="Times New Roman" w:eastAsia="Times New Roman" w:hAnsi="Times New Roman" w:cs="Times New Roman"/>
      <w:b/>
      <w:bCs/>
      <w:sz w:val="36"/>
      <w:szCs w:val="36"/>
    </w:rPr>
  </w:style>
  <w:style w:type="character" w:styleId="a3">
    <w:name w:val="Strong"/>
    <w:basedOn w:val="a0"/>
    <w:uiPriority w:val="22"/>
    <w:qFormat/>
    <w:rsid w:val="00864D6C"/>
    <w:rPr>
      <w:b/>
      <w:bCs/>
    </w:rPr>
  </w:style>
  <w:style w:type="paragraph" w:styleId="a4">
    <w:name w:val="Normal (Web)"/>
    <w:basedOn w:val="a"/>
    <w:uiPriority w:val="99"/>
    <w:semiHidden/>
    <w:unhideWhenUsed/>
    <w:rsid w:val="00864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D2899"/>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D28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899"/>
    <w:rPr>
      <w:rFonts w:ascii="Tahoma" w:hAnsi="Tahoma" w:cs="Tahoma"/>
      <w:sz w:val="16"/>
      <w:szCs w:val="16"/>
    </w:rPr>
  </w:style>
  <w:style w:type="character" w:customStyle="1" w:styleId="30">
    <w:name w:val="Заголовок 3 Знак"/>
    <w:basedOn w:val="a0"/>
    <w:link w:val="3"/>
    <w:uiPriority w:val="9"/>
    <w:semiHidden/>
    <w:rsid w:val="001D2899"/>
    <w:rPr>
      <w:rFonts w:asciiTheme="majorHAnsi" w:eastAsiaTheme="majorEastAsia" w:hAnsiTheme="majorHAnsi" w:cstheme="majorBidi"/>
      <w:b/>
      <w:bCs/>
      <w:color w:val="4F81BD" w:themeColor="accent1"/>
    </w:rPr>
  </w:style>
  <w:style w:type="character" w:styleId="a7">
    <w:name w:val="Emphasis"/>
    <w:basedOn w:val="a0"/>
    <w:uiPriority w:val="20"/>
    <w:qFormat/>
    <w:rsid w:val="001D28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651874">
      <w:bodyDiv w:val="1"/>
      <w:marLeft w:val="0"/>
      <w:marRight w:val="0"/>
      <w:marTop w:val="0"/>
      <w:marBottom w:val="0"/>
      <w:divBdr>
        <w:top w:val="none" w:sz="0" w:space="0" w:color="auto"/>
        <w:left w:val="none" w:sz="0" w:space="0" w:color="auto"/>
        <w:bottom w:val="none" w:sz="0" w:space="0" w:color="auto"/>
        <w:right w:val="none" w:sz="0" w:space="0" w:color="auto"/>
      </w:divBdr>
    </w:div>
    <w:div w:id="371002825">
      <w:bodyDiv w:val="1"/>
      <w:marLeft w:val="0"/>
      <w:marRight w:val="0"/>
      <w:marTop w:val="0"/>
      <w:marBottom w:val="0"/>
      <w:divBdr>
        <w:top w:val="none" w:sz="0" w:space="0" w:color="auto"/>
        <w:left w:val="none" w:sz="0" w:space="0" w:color="auto"/>
        <w:bottom w:val="none" w:sz="0" w:space="0" w:color="auto"/>
        <w:right w:val="none" w:sz="0" w:space="0" w:color="auto"/>
      </w:divBdr>
      <w:divsChild>
        <w:div w:id="1625193925">
          <w:marLeft w:val="0"/>
          <w:marRight w:val="0"/>
          <w:marTop w:val="0"/>
          <w:marBottom w:val="0"/>
          <w:divBdr>
            <w:top w:val="none" w:sz="0" w:space="0" w:color="auto"/>
            <w:left w:val="none" w:sz="0" w:space="0" w:color="auto"/>
            <w:bottom w:val="none" w:sz="0" w:space="0" w:color="auto"/>
            <w:right w:val="none" w:sz="0" w:space="0" w:color="auto"/>
          </w:divBdr>
        </w:div>
      </w:divsChild>
    </w:div>
    <w:div w:id="1473131296">
      <w:bodyDiv w:val="1"/>
      <w:marLeft w:val="0"/>
      <w:marRight w:val="0"/>
      <w:marTop w:val="0"/>
      <w:marBottom w:val="0"/>
      <w:divBdr>
        <w:top w:val="none" w:sz="0" w:space="0" w:color="auto"/>
        <w:left w:val="none" w:sz="0" w:space="0" w:color="auto"/>
        <w:bottom w:val="none" w:sz="0" w:space="0" w:color="auto"/>
        <w:right w:val="none" w:sz="0" w:space="0" w:color="auto"/>
      </w:divBdr>
      <w:divsChild>
        <w:div w:id="1117987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Админ</cp:lastModifiedBy>
  <cp:revision>10</cp:revision>
  <dcterms:created xsi:type="dcterms:W3CDTF">2017-11-25T07:19:00Z</dcterms:created>
  <dcterms:modified xsi:type="dcterms:W3CDTF">2020-04-22T08:22:00Z</dcterms:modified>
</cp:coreProperties>
</file>