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0E6" w:rsidRDefault="00C460E6" w:rsidP="008E14E8">
      <w:pPr>
        <w:pStyle w:val="a4"/>
        <w:rPr>
          <w:rStyle w:val="a7"/>
          <w:sz w:val="36"/>
          <w:szCs w:val="36"/>
        </w:rPr>
      </w:pPr>
      <w:r w:rsidRPr="00C460E6">
        <w:rPr>
          <w:rStyle w:val="a7"/>
          <w:sz w:val="36"/>
          <w:szCs w:val="36"/>
        </w:rPr>
        <w:t>Муниципальное автономное дошкольное образовательное учреждение</w:t>
      </w:r>
      <w:r>
        <w:rPr>
          <w:rStyle w:val="a7"/>
          <w:sz w:val="36"/>
          <w:szCs w:val="36"/>
        </w:rPr>
        <w:t xml:space="preserve"> «</w:t>
      </w:r>
      <w:r w:rsidR="002E3AE6">
        <w:rPr>
          <w:rStyle w:val="a7"/>
          <w:sz w:val="36"/>
          <w:szCs w:val="36"/>
        </w:rPr>
        <w:t>Детский сад № 19</w:t>
      </w:r>
      <w:r>
        <w:rPr>
          <w:rStyle w:val="a7"/>
          <w:sz w:val="36"/>
          <w:szCs w:val="36"/>
        </w:rPr>
        <w:t xml:space="preserve"> </w:t>
      </w:r>
      <w:r w:rsidR="002E3AE6">
        <w:rPr>
          <w:rStyle w:val="a7"/>
          <w:sz w:val="36"/>
          <w:szCs w:val="36"/>
        </w:rPr>
        <w:t xml:space="preserve">                    </w:t>
      </w:r>
      <w:r>
        <w:rPr>
          <w:rStyle w:val="a7"/>
          <w:sz w:val="36"/>
          <w:szCs w:val="36"/>
        </w:rPr>
        <w:t xml:space="preserve">г. Благовещенск»  </w:t>
      </w:r>
      <w:r w:rsidR="002E3AE6">
        <w:rPr>
          <w:rStyle w:val="a7"/>
          <w:sz w:val="36"/>
          <w:szCs w:val="36"/>
        </w:rPr>
        <w:t xml:space="preserve">  </w:t>
      </w:r>
    </w:p>
    <w:p w:rsidR="00C460E6" w:rsidRDefault="00C460E6" w:rsidP="00C460E6"/>
    <w:p w:rsidR="00C460E6" w:rsidRDefault="00C460E6" w:rsidP="00C460E6">
      <w:bookmarkStart w:id="0" w:name="_GoBack"/>
      <w:bookmarkEnd w:id="0"/>
    </w:p>
    <w:p w:rsidR="00C460E6" w:rsidRDefault="00C460E6" w:rsidP="00C460E6"/>
    <w:p w:rsidR="00C460E6" w:rsidRDefault="00C460E6" w:rsidP="00C460E6"/>
    <w:p w:rsidR="00C460E6" w:rsidRDefault="00C460E6" w:rsidP="00C460E6"/>
    <w:p w:rsidR="00C460E6" w:rsidRDefault="00C460E6" w:rsidP="00C460E6"/>
    <w:p w:rsidR="00C460E6" w:rsidRPr="008E14E8" w:rsidRDefault="00C460E6" w:rsidP="00C460E6">
      <w:pPr>
        <w:pStyle w:val="a4"/>
        <w:rPr>
          <w:rStyle w:val="a6"/>
        </w:rPr>
      </w:pPr>
      <w:r w:rsidRPr="008E14E8">
        <w:rPr>
          <w:rStyle w:val="a6"/>
        </w:rPr>
        <w:t>Игра, как основной метод обучения дошкольников.</w:t>
      </w:r>
    </w:p>
    <w:p w:rsidR="00C460E6" w:rsidRPr="002E3AE6" w:rsidRDefault="00C460E6" w:rsidP="00C460E6">
      <w:pPr>
        <w:rPr>
          <w:sz w:val="36"/>
          <w:szCs w:val="36"/>
        </w:rPr>
      </w:pPr>
      <w:r w:rsidRPr="002E3AE6">
        <w:rPr>
          <w:sz w:val="36"/>
          <w:szCs w:val="36"/>
        </w:rPr>
        <w:t xml:space="preserve">                                                  </w:t>
      </w:r>
      <w:r w:rsidR="002E3AE6" w:rsidRPr="002E3AE6">
        <w:rPr>
          <w:sz w:val="36"/>
          <w:szCs w:val="36"/>
        </w:rPr>
        <w:t>Подготовила воспитатель</w:t>
      </w:r>
    </w:p>
    <w:p w:rsidR="00C460E6" w:rsidRPr="002E3AE6" w:rsidRDefault="002E3AE6" w:rsidP="00C460E6">
      <w:pPr>
        <w:rPr>
          <w:sz w:val="40"/>
          <w:szCs w:val="40"/>
        </w:rPr>
      </w:pPr>
      <w:r w:rsidRPr="002E3AE6">
        <w:rPr>
          <w:sz w:val="40"/>
          <w:szCs w:val="40"/>
        </w:rPr>
        <w:t xml:space="preserve"> </w:t>
      </w:r>
      <w:r>
        <w:rPr>
          <w:sz w:val="40"/>
          <w:szCs w:val="40"/>
        </w:rPr>
        <w:t xml:space="preserve">                              </w:t>
      </w:r>
      <w:r w:rsidRPr="002E3AE6">
        <w:rPr>
          <w:sz w:val="40"/>
          <w:szCs w:val="40"/>
        </w:rPr>
        <w:t xml:space="preserve">               Седых Юлия Анатольевна </w:t>
      </w:r>
    </w:p>
    <w:p w:rsidR="00C460E6" w:rsidRDefault="002E3AE6" w:rsidP="00C460E6">
      <w:r>
        <w:t xml:space="preserve">                                                                                                                    </w:t>
      </w:r>
    </w:p>
    <w:p w:rsidR="00C460E6" w:rsidRDefault="00C460E6" w:rsidP="00C460E6"/>
    <w:p w:rsidR="00C460E6" w:rsidRDefault="00C460E6" w:rsidP="00C460E6"/>
    <w:p w:rsidR="00C460E6" w:rsidRDefault="00C460E6" w:rsidP="00C460E6"/>
    <w:p w:rsidR="00C460E6" w:rsidRDefault="00C460E6" w:rsidP="00C460E6"/>
    <w:p w:rsidR="00C460E6" w:rsidRDefault="00C460E6" w:rsidP="00C460E6"/>
    <w:p w:rsidR="00C460E6" w:rsidRDefault="00C460E6" w:rsidP="00C460E6"/>
    <w:p w:rsidR="00C460E6" w:rsidRDefault="00C460E6" w:rsidP="00C460E6"/>
    <w:p w:rsidR="00C460E6" w:rsidRDefault="00C460E6" w:rsidP="00C460E6"/>
    <w:p w:rsidR="00C460E6" w:rsidRDefault="00C460E6" w:rsidP="00C460E6"/>
    <w:p w:rsidR="00C460E6" w:rsidRDefault="00C460E6" w:rsidP="00C460E6"/>
    <w:p w:rsidR="00C460E6" w:rsidRDefault="00C460E6" w:rsidP="00C460E6"/>
    <w:p w:rsidR="00C460E6" w:rsidRPr="002E3AE6" w:rsidRDefault="002E3AE6" w:rsidP="00C460E6">
      <w:pPr>
        <w:rPr>
          <w:sz w:val="36"/>
          <w:szCs w:val="36"/>
        </w:rPr>
      </w:pPr>
      <w:r w:rsidRPr="002E3AE6">
        <w:rPr>
          <w:sz w:val="36"/>
          <w:szCs w:val="36"/>
        </w:rPr>
        <w:t xml:space="preserve">                </w:t>
      </w:r>
      <w:r>
        <w:rPr>
          <w:sz w:val="36"/>
          <w:szCs w:val="36"/>
        </w:rPr>
        <w:t xml:space="preserve">           </w:t>
      </w:r>
      <w:r w:rsidRPr="002E3AE6">
        <w:rPr>
          <w:sz w:val="36"/>
          <w:szCs w:val="36"/>
        </w:rPr>
        <w:t xml:space="preserve"> </w:t>
      </w:r>
      <w:r>
        <w:rPr>
          <w:sz w:val="36"/>
          <w:szCs w:val="36"/>
        </w:rPr>
        <w:t>г</w:t>
      </w:r>
      <w:r w:rsidRPr="002E3AE6">
        <w:rPr>
          <w:sz w:val="36"/>
          <w:szCs w:val="36"/>
        </w:rPr>
        <w:t>. Благовещенск</w:t>
      </w:r>
    </w:p>
    <w:p w:rsidR="008E14E8" w:rsidRPr="008E14E8" w:rsidRDefault="008E14E8" w:rsidP="008E14E8">
      <w:pPr>
        <w:pStyle w:val="a4"/>
        <w:rPr>
          <w:rStyle w:val="a6"/>
        </w:rPr>
      </w:pPr>
      <w:r w:rsidRPr="002E3AE6">
        <w:rPr>
          <w:rStyle w:val="a6"/>
          <w:sz w:val="36"/>
          <w:szCs w:val="36"/>
        </w:rPr>
        <w:lastRenderedPageBreak/>
        <w:t>Игра, как основной метод обучения дошкольников</w:t>
      </w:r>
      <w:r w:rsidRPr="008E14E8">
        <w:rPr>
          <w:rStyle w:val="a6"/>
        </w:rPr>
        <w:t>.</w:t>
      </w:r>
    </w:p>
    <w:p w:rsidR="008E14E8" w:rsidRPr="008E14E8" w:rsidRDefault="008E14E8" w:rsidP="008E14E8">
      <w:pPr>
        <w:shd w:val="clear" w:color="auto" w:fill="FFFFFF"/>
        <w:spacing w:after="0" w:line="360" w:lineRule="atLeast"/>
        <w:textAlignment w:val="baseline"/>
        <w:rPr>
          <w:rStyle w:val="a6"/>
          <w:sz w:val="28"/>
          <w:szCs w:val="28"/>
          <w:lang w:eastAsia="ru-RU"/>
        </w:rPr>
      </w:pPr>
      <w:r w:rsidRPr="008E14E8">
        <w:rPr>
          <w:rStyle w:val="a6"/>
          <w:sz w:val="28"/>
          <w:szCs w:val="28"/>
          <w:lang w:eastAsia="ru-RU"/>
        </w:rPr>
        <w:t> На протяжении всего человеческого развития, в жизни, как ребёнка, так и взрослого, игра использовалась в качестве одного из важнейших средств воспитания и обучения. Игре отводится особое место в различных системах обучения, так как расцветает она в детские годы и сопровождает человека на протяжении всей его жизни.</w:t>
      </w:r>
    </w:p>
    <w:p w:rsidR="008E14E8" w:rsidRPr="008E14E8" w:rsidRDefault="008E14E8" w:rsidP="008E14E8">
      <w:pPr>
        <w:shd w:val="clear" w:color="auto" w:fill="FFFFFF"/>
        <w:spacing w:after="0" w:line="360" w:lineRule="atLeast"/>
        <w:textAlignment w:val="baseline"/>
        <w:rPr>
          <w:rStyle w:val="a6"/>
          <w:sz w:val="28"/>
          <w:szCs w:val="28"/>
          <w:lang w:eastAsia="ru-RU"/>
        </w:rPr>
      </w:pPr>
      <w:r w:rsidRPr="008E14E8">
        <w:rPr>
          <w:rStyle w:val="a6"/>
          <w:sz w:val="28"/>
          <w:szCs w:val="28"/>
          <w:lang w:eastAsia="ru-RU"/>
        </w:rPr>
        <w:t>Проблема игры привлекала и привлекает к себе внимание исследователей, причем, не только педагогов и психологов, но и философов, социологов, этнографов, искусствоведов. Все представители научных отраслей заинтересованы в изучении «своих» аспектов, но все они сходятся во мнении, что – игра неотъемлемая часть человеческой культуры. </w:t>
      </w:r>
    </w:p>
    <w:p w:rsidR="008E14E8" w:rsidRDefault="008E14E8" w:rsidP="008E14E8">
      <w:pPr>
        <w:shd w:val="clear" w:color="auto" w:fill="FFFFFF"/>
        <w:spacing w:after="0" w:line="360" w:lineRule="atLeast"/>
        <w:textAlignment w:val="baseline"/>
        <w:rPr>
          <w:rStyle w:val="a6"/>
          <w:sz w:val="28"/>
          <w:szCs w:val="28"/>
          <w:lang w:eastAsia="ru-RU"/>
        </w:rPr>
      </w:pPr>
    </w:p>
    <w:p w:rsidR="008E14E8" w:rsidRPr="008E14E8" w:rsidRDefault="008E14E8" w:rsidP="008E14E8">
      <w:pPr>
        <w:shd w:val="clear" w:color="auto" w:fill="FFFFFF"/>
        <w:spacing w:after="0" w:line="360" w:lineRule="atLeast"/>
        <w:textAlignment w:val="baseline"/>
        <w:rPr>
          <w:rStyle w:val="a6"/>
          <w:sz w:val="28"/>
          <w:szCs w:val="28"/>
          <w:lang w:eastAsia="ru-RU"/>
        </w:rPr>
      </w:pPr>
      <w:r w:rsidRPr="008E14E8">
        <w:rPr>
          <w:rStyle w:val="a6"/>
          <w:sz w:val="28"/>
          <w:szCs w:val="28"/>
          <w:lang w:eastAsia="ru-RU"/>
        </w:rPr>
        <w:t>Игра для ребенка – не просто интересное времяпрепровождение, но и способ моделирования внешнего, взрослого мира, способ моделирования его взаимоотношений, в процессе которого ребенок вырабатывает схему взаимодействий со сверстниками. Дети с удовольствием сами придумывают игры, с помощью которых самые банальные, бытовые вещи переносятся в особый интересный мир приключений.</w:t>
      </w:r>
    </w:p>
    <w:p w:rsidR="008E14E8" w:rsidRDefault="008E14E8" w:rsidP="008E14E8">
      <w:pPr>
        <w:shd w:val="clear" w:color="auto" w:fill="FFFFFF"/>
        <w:spacing w:after="0" w:line="360" w:lineRule="atLeast"/>
        <w:textAlignment w:val="baseline"/>
        <w:rPr>
          <w:rStyle w:val="a6"/>
          <w:sz w:val="28"/>
          <w:szCs w:val="28"/>
          <w:lang w:eastAsia="ru-RU"/>
        </w:rPr>
      </w:pPr>
      <w:r w:rsidRPr="008E14E8">
        <w:rPr>
          <w:rStyle w:val="a6"/>
          <w:sz w:val="28"/>
          <w:szCs w:val="28"/>
          <w:lang w:eastAsia="ru-RU"/>
        </w:rPr>
        <w:t xml:space="preserve">В настоящее время в нашей стране происходят существенные изменения в образовании. </w:t>
      </w:r>
    </w:p>
    <w:p w:rsidR="008E14E8" w:rsidRPr="008E14E8" w:rsidRDefault="008E14E8" w:rsidP="008E14E8">
      <w:pPr>
        <w:shd w:val="clear" w:color="auto" w:fill="FFFFFF"/>
        <w:spacing w:after="0" w:line="360" w:lineRule="atLeast"/>
        <w:textAlignment w:val="baseline"/>
        <w:rPr>
          <w:rStyle w:val="a6"/>
          <w:sz w:val="28"/>
          <w:szCs w:val="28"/>
          <w:lang w:eastAsia="ru-RU"/>
        </w:rPr>
      </w:pPr>
      <w:r w:rsidRPr="008E14E8">
        <w:rPr>
          <w:rStyle w:val="a6"/>
          <w:sz w:val="28"/>
          <w:szCs w:val="28"/>
          <w:u w:val="thick"/>
          <w:lang w:eastAsia="ru-RU"/>
        </w:rPr>
        <w:t>Целью</w:t>
      </w:r>
      <w:r w:rsidRPr="008E14E8">
        <w:rPr>
          <w:rStyle w:val="a6"/>
          <w:sz w:val="28"/>
          <w:szCs w:val="28"/>
          <w:lang w:eastAsia="ru-RU"/>
        </w:rPr>
        <w:t xml:space="preserve"> модернизации дошкольного образования является воспитание успешной личности, самостоятельной, здоровой, активной, умеющей креативно мыслить.</w:t>
      </w:r>
    </w:p>
    <w:p w:rsidR="008E14E8" w:rsidRPr="008E14E8" w:rsidRDefault="008E14E8" w:rsidP="008E14E8">
      <w:pPr>
        <w:shd w:val="clear" w:color="auto" w:fill="FFFFFF"/>
        <w:spacing w:after="0" w:line="360" w:lineRule="atLeast"/>
        <w:textAlignment w:val="baseline"/>
        <w:rPr>
          <w:rStyle w:val="a6"/>
          <w:sz w:val="28"/>
          <w:szCs w:val="28"/>
          <w:lang w:eastAsia="ru-RU"/>
        </w:rPr>
      </w:pPr>
      <w:r w:rsidRPr="008E14E8">
        <w:rPr>
          <w:rStyle w:val="a6"/>
          <w:sz w:val="28"/>
          <w:szCs w:val="28"/>
          <w:lang w:eastAsia="ru-RU"/>
        </w:rPr>
        <w:t>Одним из важнейших направлений политики развития ДОУ является формирование новой системы взаимодействия участников образовательного пространства, включающего специалистов ДОУ, родителей и детей. Несомненно, такое направление политики требует существенных изменений в построении образовательного процесса и профессиональной деятельности педагога. По ФГОС взаимодействие воспитателя с детьми, как в повседневной жизни, так и в совместной образовательной деятельности должно исключать принуждение. Общеизвестно, что развивать детей дошкольного возраста, нужно, играя.</w:t>
      </w:r>
    </w:p>
    <w:p w:rsidR="008E14E8" w:rsidRPr="008E14E8" w:rsidRDefault="008E14E8" w:rsidP="008E14E8">
      <w:pPr>
        <w:shd w:val="clear" w:color="auto" w:fill="FFFFFF"/>
        <w:spacing w:after="0" w:line="360" w:lineRule="atLeast"/>
        <w:textAlignment w:val="baseline"/>
        <w:rPr>
          <w:rStyle w:val="a6"/>
          <w:sz w:val="28"/>
          <w:szCs w:val="28"/>
          <w:lang w:eastAsia="ru-RU"/>
        </w:rPr>
      </w:pPr>
      <w:r w:rsidRPr="008E14E8">
        <w:rPr>
          <w:rStyle w:val="a6"/>
          <w:sz w:val="28"/>
          <w:szCs w:val="28"/>
          <w:lang w:eastAsia="ru-RU"/>
        </w:rPr>
        <w:t>Основной формой работы с детьми дошкольного возраста и ведущим видом деятельности для них является игра.</w:t>
      </w:r>
    </w:p>
    <w:p w:rsidR="008E14E8" w:rsidRPr="008E14E8" w:rsidRDefault="008E14E8" w:rsidP="008E14E8">
      <w:pPr>
        <w:shd w:val="clear" w:color="auto" w:fill="FFFFFF"/>
        <w:tabs>
          <w:tab w:val="left" w:pos="7528"/>
        </w:tabs>
        <w:spacing w:after="0" w:line="360" w:lineRule="atLeast"/>
        <w:textAlignment w:val="baseline"/>
        <w:rPr>
          <w:rStyle w:val="a6"/>
          <w:sz w:val="28"/>
          <w:szCs w:val="28"/>
        </w:rPr>
      </w:pPr>
      <w:r w:rsidRPr="008E14E8">
        <w:rPr>
          <w:rStyle w:val="a6"/>
          <w:sz w:val="28"/>
          <w:szCs w:val="28"/>
        </w:rPr>
        <w:tab/>
      </w:r>
    </w:p>
    <w:p w:rsidR="008E14E8" w:rsidRDefault="008E14E8" w:rsidP="008E14E8">
      <w:pPr>
        <w:shd w:val="clear" w:color="auto" w:fill="FFFFFF"/>
        <w:spacing w:after="0" w:line="360" w:lineRule="atLeast"/>
        <w:textAlignment w:val="baseline"/>
        <w:rPr>
          <w:rStyle w:val="a6"/>
          <w:sz w:val="28"/>
          <w:szCs w:val="28"/>
          <w:lang w:eastAsia="ru-RU"/>
        </w:rPr>
      </w:pPr>
      <w:r w:rsidRPr="008E14E8">
        <w:rPr>
          <w:rStyle w:val="a6"/>
          <w:sz w:val="28"/>
          <w:szCs w:val="28"/>
          <w:lang w:eastAsia="ru-RU"/>
        </w:rPr>
        <w:t xml:space="preserve">Игровым методам и приемам в классификации методов отводится значительное место. </w:t>
      </w:r>
    </w:p>
    <w:p w:rsidR="008E14E8" w:rsidRPr="008E14E8" w:rsidRDefault="008E14E8" w:rsidP="008E14E8">
      <w:pPr>
        <w:shd w:val="clear" w:color="auto" w:fill="FFFFFF"/>
        <w:spacing w:after="0" w:line="360" w:lineRule="atLeast"/>
        <w:textAlignment w:val="baseline"/>
        <w:rPr>
          <w:rStyle w:val="a6"/>
          <w:sz w:val="28"/>
          <w:szCs w:val="28"/>
          <w:lang w:eastAsia="ru-RU"/>
        </w:rPr>
      </w:pPr>
      <w:r w:rsidRPr="008E14E8">
        <w:rPr>
          <w:rStyle w:val="a6"/>
          <w:sz w:val="28"/>
          <w:szCs w:val="28"/>
          <w:u w:val="thick"/>
          <w:lang w:eastAsia="ru-RU"/>
        </w:rPr>
        <w:lastRenderedPageBreak/>
        <w:t>Игровые приемы</w:t>
      </w:r>
      <w:r w:rsidRPr="008E14E8">
        <w:rPr>
          <w:rStyle w:val="a6"/>
          <w:sz w:val="28"/>
          <w:szCs w:val="28"/>
          <w:lang w:eastAsia="ru-RU"/>
        </w:rPr>
        <w:t xml:space="preserve"> – это способы совместного (педагога и детей) развития сюжетно игрового замысла путем постановки игровых задач и выполнения соответствующих игровых действий, направленные на обучение и развитие детей. Отличительной особенностью этих приемов является то, что они построены с учетом овладения детьми способами сюжетно – ролевой игры. Они помогают сконцентрировать внимание детей на учебной задаче, которая воспринимается в этом случае как желанная и лично значимая цель, а не как «</w:t>
      </w:r>
      <w:proofErr w:type="spellStart"/>
      <w:r w:rsidRPr="008E14E8">
        <w:rPr>
          <w:rStyle w:val="a6"/>
          <w:sz w:val="28"/>
          <w:szCs w:val="28"/>
          <w:lang w:eastAsia="ru-RU"/>
        </w:rPr>
        <w:t>обязаловка</w:t>
      </w:r>
      <w:proofErr w:type="spellEnd"/>
      <w:r w:rsidRPr="008E14E8">
        <w:rPr>
          <w:rStyle w:val="a6"/>
          <w:sz w:val="28"/>
          <w:szCs w:val="28"/>
          <w:lang w:eastAsia="ru-RU"/>
        </w:rPr>
        <w:t>», навязанная ребенку взрослым.</w:t>
      </w:r>
    </w:p>
    <w:p w:rsidR="008E14E8" w:rsidRPr="008E14E8" w:rsidRDefault="008E14E8" w:rsidP="008E14E8">
      <w:pPr>
        <w:shd w:val="clear" w:color="auto" w:fill="FFFFFF"/>
        <w:spacing w:after="225" w:line="360" w:lineRule="atLeast"/>
        <w:textAlignment w:val="baseline"/>
        <w:rPr>
          <w:rStyle w:val="a6"/>
          <w:sz w:val="28"/>
          <w:szCs w:val="28"/>
          <w:lang w:eastAsia="ru-RU"/>
        </w:rPr>
      </w:pPr>
      <w:r w:rsidRPr="008E14E8">
        <w:rPr>
          <w:rStyle w:val="a6"/>
          <w:sz w:val="28"/>
          <w:szCs w:val="28"/>
          <w:lang w:eastAsia="ru-RU"/>
        </w:rPr>
        <w:t> </w:t>
      </w:r>
    </w:p>
    <w:p w:rsidR="008E14E8" w:rsidRPr="008E14E8" w:rsidRDefault="008E14E8" w:rsidP="008E14E8">
      <w:pPr>
        <w:shd w:val="clear" w:color="auto" w:fill="FFFFFF"/>
        <w:spacing w:after="0" w:line="360" w:lineRule="atLeast"/>
        <w:textAlignment w:val="baseline"/>
        <w:rPr>
          <w:rStyle w:val="a6"/>
          <w:sz w:val="28"/>
          <w:szCs w:val="28"/>
          <w:lang w:eastAsia="ru-RU"/>
        </w:rPr>
      </w:pPr>
      <w:r w:rsidRPr="008E14E8">
        <w:rPr>
          <w:rStyle w:val="a6"/>
          <w:sz w:val="28"/>
          <w:szCs w:val="28"/>
          <w:lang w:eastAsia="ru-RU"/>
        </w:rPr>
        <w:t>Теоретическая основа использования игры</w:t>
      </w:r>
    </w:p>
    <w:p w:rsidR="008E14E8" w:rsidRPr="008E14E8" w:rsidRDefault="008E14E8" w:rsidP="008E14E8">
      <w:pPr>
        <w:shd w:val="clear" w:color="auto" w:fill="FFFFFF"/>
        <w:spacing w:after="0" w:line="360" w:lineRule="atLeast"/>
        <w:textAlignment w:val="baseline"/>
        <w:rPr>
          <w:rStyle w:val="a6"/>
          <w:sz w:val="28"/>
          <w:szCs w:val="28"/>
          <w:lang w:eastAsia="ru-RU"/>
        </w:rPr>
      </w:pPr>
      <w:r w:rsidRPr="008E14E8">
        <w:rPr>
          <w:rStyle w:val="a6"/>
          <w:sz w:val="28"/>
          <w:szCs w:val="28"/>
          <w:lang w:eastAsia="ru-RU"/>
        </w:rPr>
        <w:t>в процессе обучения дошкольников</w:t>
      </w:r>
    </w:p>
    <w:p w:rsidR="008E14E8" w:rsidRPr="008E14E8" w:rsidRDefault="008E14E8" w:rsidP="008E14E8">
      <w:pPr>
        <w:shd w:val="clear" w:color="auto" w:fill="FFFFFF"/>
        <w:spacing w:after="0" w:line="360" w:lineRule="atLeast"/>
        <w:textAlignment w:val="baseline"/>
        <w:rPr>
          <w:rStyle w:val="a6"/>
          <w:sz w:val="28"/>
          <w:szCs w:val="28"/>
          <w:lang w:eastAsia="ru-RU"/>
        </w:rPr>
      </w:pPr>
      <w:r w:rsidRPr="008E14E8">
        <w:rPr>
          <w:rStyle w:val="a6"/>
          <w:sz w:val="28"/>
          <w:szCs w:val="28"/>
          <w:lang w:eastAsia="ru-RU"/>
        </w:rPr>
        <w:t xml:space="preserve">Возможность использования игры в обучении и воспитании  детей опирается на ряд теоретических положений. По выражению </w:t>
      </w:r>
      <w:proofErr w:type="spellStart"/>
      <w:r w:rsidRPr="008E14E8">
        <w:rPr>
          <w:rStyle w:val="a6"/>
          <w:sz w:val="28"/>
          <w:szCs w:val="28"/>
          <w:lang w:eastAsia="ru-RU"/>
        </w:rPr>
        <w:t>А.В.Запорожца</w:t>
      </w:r>
      <w:proofErr w:type="spellEnd"/>
      <w:r w:rsidRPr="008E14E8">
        <w:rPr>
          <w:rStyle w:val="a6"/>
          <w:sz w:val="28"/>
          <w:szCs w:val="28"/>
          <w:lang w:eastAsia="ru-RU"/>
        </w:rPr>
        <w:t xml:space="preserve">, </w:t>
      </w:r>
      <w:r w:rsidRPr="008E14E8">
        <w:rPr>
          <w:rStyle w:val="a6"/>
          <w:sz w:val="28"/>
          <w:szCs w:val="28"/>
          <w:u w:val="thick"/>
          <w:lang w:eastAsia="ru-RU"/>
        </w:rPr>
        <w:t>игра</w:t>
      </w:r>
      <w:r w:rsidRPr="008E14E8">
        <w:rPr>
          <w:rStyle w:val="a6"/>
          <w:sz w:val="28"/>
          <w:szCs w:val="28"/>
          <w:lang w:eastAsia="ru-RU"/>
        </w:rPr>
        <w:t xml:space="preserve"> — это эмоциональная деятельность, понимание чего необходимо для реализации полноценного воспитательного процесса. Он подчеркивает, что эффективность обучения в большой степени зависит от эмоционального отношения ребенка к этому процессу: к воспитателю, который обучает, к заданию, которое он дает детям, ко всей ситуации занятия. Несомненно, включение элементов  игры в образовательный процесс создаст эмоциональный фон, который обеспечит более эффективный результат усвоения знаний. Так же А. В. Запорожец утверждает: эмоциональные проявления влияют не только на уровень интеллектуального развития, но и — более широко — на умственную активность ребенка и на его творческие способности.</w:t>
      </w:r>
    </w:p>
    <w:p w:rsidR="008E14E8" w:rsidRPr="008E14E8" w:rsidRDefault="008E14E8" w:rsidP="008E14E8">
      <w:pPr>
        <w:shd w:val="clear" w:color="auto" w:fill="FFFFFF"/>
        <w:spacing w:after="0" w:line="360" w:lineRule="atLeast"/>
        <w:textAlignment w:val="baseline"/>
        <w:rPr>
          <w:rStyle w:val="a6"/>
          <w:sz w:val="28"/>
          <w:szCs w:val="28"/>
          <w:lang w:eastAsia="ru-RU"/>
        </w:rPr>
      </w:pPr>
      <w:r w:rsidRPr="008E14E8">
        <w:rPr>
          <w:rStyle w:val="a6"/>
          <w:sz w:val="28"/>
          <w:szCs w:val="28"/>
          <w:lang w:eastAsia="ru-RU"/>
        </w:rPr>
        <w:t xml:space="preserve">Идея включения игры в процесс обучения издавна привлекает внимание педагогов. </w:t>
      </w:r>
      <w:proofErr w:type="spellStart"/>
      <w:r w:rsidRPr="008E14E8">
        <w:rPr>
          <w:rStyle w:val="a6"/>
          <w:sz w:val="28"/>
          <w:szCs w:val="28"/>
          <w:lang w:eastAsia="ru-RU"/>
        </w:rPr>
        <w:t>К.Д.Ушинский</w:t>
      </w:r>
      <w:proofErr w:type="spellEnd"/>
      <w:r w:rsidRPr="008E14E8">
        <w:rPr>
          <w:rStyle w:val="a6"/>
          <w:sz w:val="28"/>
          <w:szCs w:val="28"/>
          <w:lang w:eastAsia="ru-RU"/>
        </w:rPr>
        <w:t xml:space="preserve"> неоднократно подчеркивал легкость, с которой дети усваивают знания, если они сопровождаются игрой. Такого же мнения придерживались ведущие отечественные педагоги </w:t>
      </w:r>
      <w:proofErr w:type="spellStart"/>
      <w:r w:rsidRPr="008E14E8">
        <w:rPr>
          <w:rStyle w:val="a6"/>
          <w:sz w:val="28"/>
          <w:szCs w:val="28"/>
          <w:lang w:eastAsia="ru-RU"/>
        </w:rPr>
        <w:t>А.С.Макаренко</w:t>
      </w:r>
      <w:proofErr w:type="spellEnd"/>
      <w:r w:rsidRPr="008E14E8">
        <w:rPr>
          <w:rStyle w:val="a6"/>
          <w:sz w:val="28"/>
          <w:szCs w:val="28"/>
          <w:lang w:eastAsia="ru-RU"/>
        </w:rPr>
        <w:t xml:space="preserve">, Е. </w:t>
      </w:r>
      <w:proofErr w:type="spellStart"/>
      <w:r w:rsidRPr="008E14E8">
        <w:rPr>
          <w:rStyle w:val="a6"/>
          <w:sz w:val="28"/>
          <w:szCs w:val="28"/>
          <w:lang w:eastAsia="ru-RU"/>
        </w:rPr>
        <w:t>И.Тихеева</w:t>
      </w:r>
      <w:proofErr w:type="spellEnd"/>
      <w:r w:rsidRPr="008E14E8">
        <w:rPr>
          <w:rStyle w:val="a6"/>
          <w:sz w:val="28"/>
          <w:szCs w:val="28"/>
          <w:lang w:eastAsia="ru-RU"/>
        </w:rPr>
        <w:t xml:space="preserve">, </w:t>
      </w:r>
      <w:proofErr w:type="spellStart"/>
      <w:r w:rsidRPr="008E14E8">
        <w:rPr>
          <w:rStyle w:val="a6"/>
          <w:sz w:val="28"/>
          <w:szCs w:val="28"/>
          <w:lang w:eastAsia="ru-RU"/>
        </w:rPr>
        <w:t>Р.И.Жуковская</w:t>
      </w:r>
      <w:proofErr w:type="spellEnd"/>
      <w:r w:rsidRPr="008E14E8">
        <w:rPr>
          <w:rStyle w:val="a6"/>
          <w:sz w:val="28"/>
          <w:szCs w:val="28"/>
          <w:lang w:eastAsia="ru-RU"/>
        </w:rPr>
        <w:t xml:space="preserve">, Д. В. </w:t>
      </w:r>
      <w:proofErr w:type="spellStart"/>
      <w:r w:rsidRPr="008E14E8">
        <w:rPr>
          <w:rStyle w:val="a6"/>
          <w:sz w:val="28"/>
          <w:szCs w:val="28"/>
          <w:lang w:eastAsia="ru-RU"/>
        </w:rPr>
        <w:t>Менджерицкая</w:t>
      </w:r>
      <w:proofErr w:type="spellEnd"/>
      <w:r w:rsidRPr="008E14E8">
        <w:rPr>
          <w:rStyle w:val="a6"/>
          <w:sz w:val="28"/>
          <w:szCs w:val="28"/>
          <w:lang w:eastAsia="ru-RU"/>
        </w:rPr>
        <w:t xml:space="preserve"> и др. Понимание целесообразности использования игры в обучении детей дошкольного возраста поставило перед исследователями проблему разработки дидактических игр, цель которых — обеспечить наилучшие условия усвоения знании, умственных навыков и умений. Исследованиями Е. И. Удальцовой, Ф.Н. </w:t>
      </w:r>
      <w:proofErr w:type="spellStart"/>
      <w:r w:rsidRPr="008E14E8">
        <w:rPr>
          <w:rStyle w:val="a6"/>
          <w:sz w:val="28"/>
          <w:szCs w:val="28"/>
          <w:lang w:eastAsia="ru-RU"/>
        </w:rPr>
        <w:t>Блехер</w:t>
      </w:r>
      <w:proofErr w:type="spellEnd"/>
      <w:r w:rsidRPr="008E14E8">
        <w:rPr>
          <w:rStyle w:val="a6"/>
          <w:sz w:val="28"/>
          <w:szCs w:val="28"/>
          <w:lang w:eastAsia="ru-RU"/>
        </w:rPr>
        <w:t xml:space="preserve">, А.И. Сорокиной, А.П. Усовой, В.Н. Аванесовой, А. К. Бондаренко и др. установлено, что дидактическая игра наряду с занятием может быть использована для решения различных учебных задач: формирования навыков умственной деятельности, умений использовать приобретенные знания в новых ситуациях. Дидактическая игра может быть формой организации обучения, методом закрепления </w:t>
      </w:r>
      <w:r w:rsidRPr="008E14E8">
        <w:rPr>
          <w:rStyle w:val="a6"/>
          <w:sz w:val="28"/>
          <w:szCs w:val="28"/>
          <w:lang w:eastAsia="ru-RU"/>
        </w:rPr>
        <w:lastRenderedPageBreak/>
        <w:t>знаний, средством воспитания нравственно-волевых, коллективистских качеств.</w:t>
      </w:r>
    </w:p>
    <w:p w:rsidR="008E14E8" w:rsidRPr="008E14E8" w:rsidRDefault="008E14E8" w:rsidP="008E14E8">
      <w:pPr>
        <w:shd w:val="clear" w:color="auto" w:fill="FFFFFF"/>
        <w:spacing w:after="0" w:line="360" w:lineRule="atLeast"/>
        <w:textAlignment w:val="baseline"/>
        <w:rPr>
          <w:rStyle w:val="a6"/>
          <w:sz w:val="28"/>
          <w:szCs w:val="28"/>
          <w:lang w:eastAsia="ru-RU"/>
        </w:rPr>
      </w:pPr>
      <w:proofErr w:type="gramStart"/>
      <w:r w:rsidRPr="008E14E8">
        <w:rPr>
          <w:rStyle w:val="a6"/>
          <w:sz w:val="28"/>
          <w:szCs w:val="28"/>
          <w:lang w:eastAsia="ru-RU"/>
        </w:rPr>
        <w:t>Исследования А.П. Усовой, В.Н. Аванесовой, А.К. Бондаренко и др. показывают, что специфика дидактической игры как обучающей заключена в ее структуре, содержащей наряду с игровыми и учебные задачи.</w:t>
      </w:r>
      <w:proofErr w:type="gramEnd"/>
      <w:r w:rsidRPr="008E14E8">
        <w:rPr>
          <w:rStyle w:val="a6"/>
          <w:sz w:val="28"/>
          <w:szCs w:val="28"/>
          <w:lang w:eastAsia="ru-RU"/>
        </w:rPr>
        <w:t xml:space="preserve"> </w:t>
      </w:r>
      <w:proofErr w:type="gramStart"/>
      <w:r w:rsidRPr="008E14E8">
        <w:rPr>
          <w:rStyle w:val="a6"/>
          <w:sz w:val="28"/>
          <w:szCs w:val="28"/>
          <w:lang w:eastAsia="ru-RU"/>
        </w:rPr>
        <w:t>Установлено, что любое произвольное изменение соотношений структурных элементов игры (например, смещение акцента с игровых на учебные задачи, несоблюдение правил, ограничение игровых действий и пр.) ведет к ее разрушению — превращает в систему упражнений.</w:t>
      </w:r>
      <w:proofErr w:type="gramEnd"/>
    </w:p>
    <w:p w:rsidR="008E14E8" w:rsidRPr="008E14E8" w:rsidRDefault="008E14E8" w:rsidP="008E14E8">
      <w:pPr>
        <w:shd w:val="clear" w:color="auto" w:fill="FFFFFF"/>
        <w:spacing w:after="0" w:line="360" w:lineRule="atLeast"/>
        <w:textAlignment w:val="baseline"/>
        <w:rPr>
          <w:rStyle w:val="a6"/>
          <w:sz w:val="28"/>
          <w:szCs w:val="28"/>
          <w:lang w:eastAsia="ru-RU"/>
        </w:rPr>
      </w:pPr>
      <w:r w:rsidRPr="008E14E8">
        <w:rPr>
          <w:rStyle w:val="a6"/>
          <w:sz w:val="28"/>
          <w:szCs w:val="28"/>
          <w:lang w:eastAsia="ru-RU"/>
        </w:rPr>
        <w:t>Можно утверждать, что корни игровой деятельности уходят в обучение, в процессе которого дошкольники получают сведения об окружающей действительности и могут овладевать образцами построения любых элементов игры (обыгрывание игрушек, построение сюжетов, реализация ролевых действий и пр.). Ближе других к решению этого вопроса подошла в своих исследованиях Р. И. Жуковская, которая увидела прямую связь занятий и игры, а также необходимость проведения специальных игр-занятий, которые были обучающим этапом в становлении самостоятельной сюжетно-ролевой игры дошкольников. </w:t>
      </w:r>
    </w:p>
    <w:p w:rsidR="008E14E8" w:rsidRPr="008E14E8" w:rsidRDefault="008E14E8" w:rsidP="008E14E8">
      <w:pPr>
        <w:shd w:val="clear" w:color="auto" w:fill="FFFFFF"/>
        <w:spacing w:after="0" w:line="360" w:lineRule="atLeast"/>
        <w:textAlignment w:val="baseline"/>
        <w:rPr>
          <w:rStyle w:val="a6"/>
          <w:sz w:val="28"/>
          <w:szCs w:val="28"/>
          <w:lang w:eastAsia="ru-RU"/>
        </w:rPr>
      </w:pPr>
      <w:r w:rsidRPr="008E14E8">
        <w:rPr>
          <w:rStyle w:val="a6"/>
          <w:sz w:val="28"/>
          <w:szCs w:val="28"/>
          <w:lang w:eastAsia="ru-RU"/>
        </w:rPr>
        <w:t>Место и роль игровых методов в учебном процессе во многом зависят от понимания педагогом функций игры.</w:t>
      </w:r>
    </w:p>
    <w:p w:rsidR="008E14E8" w:rsidRPr="008E14E8" w:rsidRDefault="008E14E8" w:rsidP="008E14E8">
      <w:pPr>
        <w:shd w:val="clear" w:color="auto" w:fill="FFFFFF"/>
        <w:spacing w:after="0" w:line="360" w:lineRule="atLeast"/>
        <w:textAlignment w:val="baseline"/>
        <w:rPr>
          <w:rStyle w:val="a6"/>
          <w:sz w:val="28"/>
          <w:szCs w:val="28"/>
          <w:lang w:eastAsia="ru-RU"/>
        </w:rPr>
      </w:pPr>
      <w:r w:rsidRPr="008E14E8">
        <w:rPr>
          <w:rStyle w:val="a6"/>
          <w:sz w:val="28"/>
          <w:szCs w:val="28"/>
          <w:lang w:eastAsia="ru-RU"/>
        </w:rPr>
        <w:t>Самая главная функция — обучающая. Она обеспечивает усвоение знаний и умений и развитие интеллектуальных функций (памяти, мышления, внимания, воображения).</w:t>
      </w:r>
    </w:p>
    <w:p w:rsidR="008E14E8" w:rsidRPr="008E14E8" w:rsidRDefault="008E14E8" w:rsidP="008E14E8">
      <w:pPr>
        <w:shd w:val="clear" w:color="auto" w:fill="FFFFFF"/>
        <w:spacing w:after="0" w:line="360" w:lineRule="atLeast"/>
        <w:textAlignment w:val="baseline"/>
        <w:rPr>
          <w:rStyle w:val="a6"/>
          <w:sz w:val="28"/>
          <w:szCs w:val="28"/>
          <w:lang w:eastAsia="ru-RU"/>
        </w:rPr>
      </w:pPr>
      <w:r w:rsidRPr="008E14E8">
        <w:rPr>
          <w:rStyle w:val="a6"/>
          <w:sz w:val="28"/>
          <w:szCs w:val="28"/>
          <w:lang w:eastAsia="ru-RU"/>
        </w:rPr>
        <w:t>Мотивационная функция способствует созданию благоприятной атмосферы на занятии, превращает занятие в увлекательное приключение.</w:t>
      </w:r>
    </w:p>
    <w:p w:rsidR="008E14E8" w:rsidRPr="008E14E8" w:rsidRDefault="008E14E8" w:rsidP="008E14E8">
      <w:pPr>
        <w:shd w:val="clear" w:color="auto" w:fill="FFFFFF"/>
        <w:spacing w:after="0" w:line="360" w:lineRule="atLeast"/>
        <w:textAlignment w:val="baseline"/>
        <w:rPr>
          <w:rStyle w:val="a6"/>
          <w:sz w:val="28"/>
          <w:szCs w:val="28"/>
          <w:lang w:eastAsia="ru-RU"/>
        </w:rPr>
      </w:pPr>
      <w:r w:rsidRPr="008E14E8">
        <w:rPr>
          <w:rStyle w:val="a6"/>
          <w:sz w:val="28"/>
          <w:szCs w:val="28"/>
          <w:lang w:eastAsia="ru-RU"/>
        </w:rPr>
        <w:t>Коммуникативная функция объединяет детей, способствует установлению эмоциональных контактов, формирует навыки общения</w:t>
      </w:r>
    </w:p>
    <w:p w:rsidR="008E14E8" w:rsidRPr="008E14E8" w:rsidRDefault="008E14E8" w:rsidP="008E14E8">
      <w:pPr>
        <w:shd w:val="clear" w:color="auto" w:fill="FFFFFF"/>
        <w:spacing w:after="0" w:line="360" w:lineRule="atLeast"/>
        <w:textAlignment w:val="baseline"/>
        <w:rPr>
          <w:rStyle w:val="a6"/>
          <w:sz w:val="28"/>
          <w:szCs w:val="28"/>
          <w:lang w:eastAsia="ru-RU"/>
        </w:rPr>
      </w:pPr>
      <w:r w:rsidRPr="008E14E8">
        <w:rPr>
          <w:rStyle w:val="a6"/>
          <w:sz w:val="28"/>
          <w:szCs w:val="28"/>
          <w:lang w:eastAsia="ru-RU"/>
        </w:rPr>
        <w:t>Диагностическая функция выявляет проблемы в развитии детей, позволяет педагогу изучать особенности личности ребенка в раскрепощенной форме</w:t>
      </w:r>
    </w:p>
    <w:p w:rsidR="008E14E8" w:rsidRPr="008E14E8" w:rsidRDefault="008E14E8" w:rsidP="008E14E8">
      <w:pPr>
        <w:shd w:val="clear" w:color="auto" w:fill="FFFFFF"/>
        <w:spacing w:after="0" w:line="360" w:lineRule="atLeast"/>
        <w:textAlignment w:val="baseline"/>
        <w:rPr>
          <w:rStyle w:val="a6"/>
          <w:sz w:val="28"/>
          <w:szCs w:val="28"/>
          <w:lang w:eastAsia="ru-RU"/>
        </w:rPr>
      </w:pPr>
      <w:r w:rsidRPr="008E14E8">
        <w:rPr>
          <w:rStyle w:val="a6"/>
          <w:sz w:val="28"/>
          <w:szCs w:val="28"/>
          <w:lang w:eastAsia="ru-RU"/>
        </w:rPr>
        <w:t>Релаксационная функция снимает напряжение при интенсивном обучении.</w:t>
      </w:r>
    </w:p>
    <w:p w:rsidR="008E14E8" w:rsidRPr="008E14E8" w:rsidRDefault="008E14E8" w:rsidP="008E14E8">
      <w:pPr>
        <w:shd w:val="clear" w:color="auto" w:fill="FFFFFF"/>
        <w:spacing w:after="0" w:line="360" w:lineRule="atLeast"/>
        <w:textAlignment w:val="baseline"/>
        <w:rPr>
          <w:rStyle w:val="a6"/>
          <w:sz w:val="28"/>
          <w:szCs w:val="28"/>
          <w:lang w:eastAsia="ru-RU"/>
        </w:rPr>
      </w:pPr>
      <w:r w:rsidRPr="008E14E8">
        <w:rPr>
          <w:rStyle w:val="a6"/>
          <w:sz w:val="28"/>
          <w:szCs w:val="28"/>
          <w:lang w:eastAsia="ru-RU"/>
        </w:rPr>
        <w:t>Коррекционная функция вносит позитивные изменения в структуру личности ребенка.</w:t>
      </w:r>
    </w:p>
    <w:p w:rsidR="008E14E8" w:rsidRPr="008E14E8" w:rsidRDefault="008E14E8" w:rsidP="008E14E8">
      <w:pPr>
        <w:shd w:val="clear" w:color="auto" w:fill="FFFFFF"/>
        <w:spacing w:after="0" w:line="360" w:lineRule="atLeast"/>
        <w:textAlignment w:val="baseline"/>
        <w:rPr>
          <w:rStyle w:val="a6"/>
          <w:sz w:val="28"/>
          <w:szCs w:val="28"/>
          <w:lang w:eastAsia="ru-RU"/>
        </w:rPr>
      </w:pPr>
      <w:r w:rsidRPr="008E14E8">
        <w:rPr>
          <w:rStyle w:val="a6"/>
          <w:sz w:val="28"/>
          <w:szCs w:val="28"/>
          <w:lang w:eastAsia="ru-RU"/>
        </w:rPr>
        <w:t>Игра — это прием организации деятельности детей в совместной деятельности или набор приемов, выстроенных как в логике изучения программного материала, так и в логике организации заинтересованной познавательной деятельности дошкольников. Поэтому перед воспитателями стоит задача максимально использовать игровые методы и приемы. </w:t>
      </w:r>
    </w:p>
    <w:p w:rsidR="008E14E8" w:rsidRPr="008E14E8" w:rsidRDefault="008E14E8" w:rsidP="008E14E8">
      <w:pPr>
        <w:shd w:val="clear" w:color="auto" w:fill="FFFFFF"/>
        <w:spacing w:after="0" w:line="360" w:lineRule="atLeast"/>
        <w:textAlignment w:val="baseline"/>
        <w:rPr>
          <w:rStyle w:val="a6"/>
          <w:sz w:val="28"/>
          <w:szCs w:val="28"/>
          <w:lang w:eastAsia="ru-RU"/>
        </w:rPr>
      </w:pPr>
      <w:r w:rsidRPr="008E14E8">
        <w:rPr>
          <w:rStyle w:val="a6"/>
          <w:sz w:val="28"/>
          <w:szCs w:val="28"/>
          <w:lang w:eastAsia="ru-RU"/>
        </w:rPr>
        <w:t>Игра — это естественный путь обучения маленьких детей.</w:t>
      </w:r>
    </w:p>
    <w:p w:rsidR="008E14E8" w:rsidRPr="008E14E8" w:rsidRDefault="008E14E8" w:rsidP="008E14E8">
      <w:pPr>
        <w:shd w:val="clear" w:color="auto" w:fill="FFFFFF"/>
        <w:spacing w:after="0" w:line="360" w:lineRule="atLeast"/>
        <w:textAlignment w:val="baseline"/>
        <w:rPr>
          <w:rStyle w:val="a6"/>
          <w:sz w:val="28"/>
          <w:szCs w:val="28"/>
          <w:lang w:eastAsia="ru-RU"/>
        </w:rPr>
      </w:pPr>
      <w:r w:rsidRPr="008E14E8">
        <w:rPr>
          <w:rStyle w:val="a6"/>
          <w:sz w:val="28"/>
          <w:szCs w:val="28"/>
          <w:lang w:eastAsia="ru-RU"/>
        </w:rPr>
        <w:lastRenderedPageBreak/>
        <w:t>Рассматривая проблему взаимосвязи игры и обучения, А.В. Запорожец отмечал, что нельзя противопоставлять игру обучению, а необходимо выяснить, как в игре осуществляется обучение и как оно влияет на развитие способностей детей. Он указывал, что обучение на разных возрастных этапах имеет свои особенности, это может быть манипулирование с предметами, игра и специальная учебная деятельность. По его мнению, в игре продолжается обучение в широком смысле.</w:t>
      </w:r>
    </w:p>
    <w:p w:rsidR="008E14E8" w:rsidRPr="008E14E8" w:rsidRDefault="008E14E8" w:rsidP="008E14E8">
      <w:pPr>
        <w:shd w:val="clear" w:color="auto" w:fill="FFFFFF"/>
        <w:spacing w:after="0" w:line="360" w:lineRule="atLeast"/>
        <w:textAlignment w:val="baseline"/>
        <w:rPr>
          <w:rStyle w:val="a6"/>
          <w:sz w:val="28"/>
          <w:szCs w:val="28"/>
          <w:lang w:eastAsia="ru-RU"/>
        </w:rPr>
      </w:pPr>
      <w:r w:rsidRPr="008E14E8">
        <w:rPr>
          <w:rStyle w:val="a6"/>
          <w:sz w:val="28"/>
          <w:szCs w:val="28"/>
          <w:lang w:eastAsia="ru-RU"/>
        </w:rPr>
        <w:t>Понятие «игровые педагогические технологии» включает достаточно обширную группу методов и приемов организации педагогического процесса в форме различных педагогических игр. В отличие от игр вообще педагогическая игра обладает существенным признаком — четко поставленной целью обучения и соответствующим ей педагогическим результатом. Итоги игры выступают в двойном плане — как игровой и как учебно-познавательный результат.</w:t>
      </w:r>
    </w:p>
    <w:p w:rsidR="008E14E8" w:rsidRPr="008E14E8" w:rsidRDefault="008E14E8" w:rsidP="008E14E8">
      <w:pPr>
        <w:shd w:val="clear" w:color="auto" w:fill="FFFFFF"/>
        <w:spacing w:after="0" w:line="360" w:lineRule="atLeast"/>
        <w:textAlignment w:val="baseline"/>
        <w:rPr>
          <w:rStyle w:val="a6"/>
          <w:sz w:val="28"/>
          <w:szCs w:val="28"/>
          <w:lang w:eastAsia="ru-RU"/>
        </w:rPr>
      </w:pPr>
      <w:r w:rsidRPr="008E14E8">
        <w:rPr>
          <w:rStyle w:val="a6"/>
          <w:sz w:val="28"/>
          <w:szCs w:val="28"/>
          <w:lang w:eastAsia="ru-RU"/>
        </w:rPr>
        <w:t>Взаимосвязь игры и обучения осуществляется путем создания в обучении воображаемой (условной) ситуации. Разные виды игр задаются разными воображаемыми ситуациями: режиссерская игра — путем смыслового объединения предметов; сюжетно-ролевая игра требует не менее двух сопряженных ролей; игра с правилами — возникает при выполнении правил. В обучении детей важны все виды игр.</w:t>
      </w:r>
    </w:p>
    <w:p w:rsidR="008E14E8" w:rsidRPr="008E14E8" w:rsidRDefault="008E14E8" w:rsidP="008E14E8">
      <w:pPr>
        <w:shd w:val="clear" w:color="auto" w:fill="FFFFFF"/>
        <w:spacing w:after="225" w:line="360" w:lineRule="atLeast"/>
        <w:textAlignment w:val="baseline"/>
        <w:rPr>
          <w:rStyle w:val="a6"/>
          <w:sz w:val="28"/>
          <w:szCs w:val="28"/>
          <w:lang w:eastAsia="ru-RU"/>
        </w:rPr>
      </w:pPr>
      <w:r w:rsidRPr="008E14E8">
        <w:rPr>
          <w:rStyle w:val="a6"/>
          <w:sz w:val="28"/>
          <w:szCs w:val="28"/>
          <w:u w:val="thick"/>
          <w:lang w:eastAsia="ru-RU"/>
        </w:rPr>
        <w:t>Большинству игр присущи четыре главные черты</w:t>
      </w:r>
      <w:r w:rsidRPr="008E14E8">
        <w:rPr>
          <w:rStyle w:val="a6"/>
          <w:sz w:val="28"/>
          <w:szCs w:val="28"/>
          <w:lang w:eastAsia="ru-RU"/>
        </w:rPr>
        <w:t>:</w:t>
      </w:r>
    </w:p>
    <w:p w:rsidR="008E14E8" w:rsidRPr="008E14E8" w:rsidRDefault="008E14E8" w:rsidP="008E14E8">
      <w:pPr>
        <w:numPr>
          <w:ilvl w:val="0"/>
          <w:numId w:val="1"/>
        </w:numPr>
        <w:shd w:val="clear" w:color="auto" w:fill="FFFFFF"/>
        <w:spacing w:after="0" w:line="240" w:lineRule="auto"/>
        <w:ind w:left="0"/>
        <w:textAlignment w:val="baseline"/>
        <w:rPr>
          <w:rStyle w:val="a6"/>
          <w:sz w:val="28"/>
          <w:szCs w:val="28"/>
          <w:lang w:eastAsia="ru-RU"/>
        </w:rPr>
      </w:pPr>
      <w:r w:rsidRPr="008E14E8">
        <w:rPr>
          <w:rStyle w:val="a6"/>
          <w:sz w:val="28"/>
          <w:szCs w:val="28"/>
          <w:lang w:eastAsia="ru-RU"/>
        </w:rPr>
        <w:t>Игра приносит ребенку удовольствие, прежде всего от ее процесса, а не только результата.</w:t>
      </w:r>
    </w:p>
    <w:p w:rsidR="008E14E8" w:rsidRPr="008E14E8" w:rsidRDefault="008E14E8" w:rsidP="008E14E8">
      <w:pPr>
        <w:numPr>
          <w:ilvl w:val="0"/>
          <w:numId w:val="1"/>
        </w:numPr>
        <w:shd w:val="clear" w:color="auto" w:fill="FFFFFF"/>
        <w:spacing w:after="0" w:line="240" w:lineRule="auto"/>
        <w:ind w:left="0"/>
        <w:textAlignment w:val="baseline"/>
        <w:rPr>
          <w:rStyle w:val="a6"/>
          <w:sz w:val="28"/>
          <w:szCs w:val="28"/>
          <w:lang w:eastAsia="ru-RU"/>
        </w:rPr>
      </w:pPr>
      <w:r w:rsidRPr="008E14E8">
        <w:rPr>
          <w:rStyle w:val="a6"/>
          <w:sz w:val="28"/>
          <w:szCs w:val="28"/>
          <w:lang w:eastAsia="ru-RU"/>
        </w:rPr>
        <w:t>Творческий и импровизационный характер этой деятельности.</w:t>
      </w:r>
    </w:p>
    <w:p w:rsidR="008E14E8" w:rsidRPr="008E14E8" w:rsidRDefault="008E14E8" w:rsidP="008E14E8">
      <w:pPr>
        <w:numPr>
          <w:ilvl w:val="0"/>
          <w:numId w:val="1"/>
        </w:numPr>
        <w:shd w:val="clear" w:color="auto" w:fill="FFFFFF"/>
        <w:spacing w:after="0" w:line="240" w:lineRule="auto"/>
        <w:ind w:left="0"/>
        <w:textAlignment w:val="baseline"/>
        <w:rPr>
          <w:rStyle w:val="a6"/>
          <w:sz w:val="28"/>
          <w:szCs w:val="28"/>
          <w:lang w:eastAsia="ru-RU"/>
        </w:rPr>
      </w:pPr>
      <w:r w:rsidRPr="008E14E8">
        <w:rPr>
          <w:rStyle w:val="a6"/>
          <w:sz w:val="28"/>
          <w:szCs w:val="28"/>
          <w:lang w:eastAsia="ru-RU"/>
        </w:rPr>
        <w:t>Эмоциональная насыщенность игровой деятельности, соперничество, соревнование, состязательность.</w:t>
      </w:r>
    </w:p>
    <w:p w:rsidR="008E14E8" w:rsidRPr="008E14E8" w:rsidRDefault="008E14E8" w:rsidP="008E14E8">
      <w:pPr>
        <w:numPr>
          <w:ilvl w:val="0"/>
          <w:numId w:val="1"/>
        </w:numPr>
        <w:shd w:val="clear" w:color="auto" w:fill="FFFFFF"/>
        <w:spacing w:after="0" w:line="240" w:lineRule="auto"/>
        <w:ind w:left="0"/>
        <w:textAlignment w:val="baseline"/>
        <w:rPr>
          <w:rStyle w:val="a6"/>
          <w:sz w:val="28"/>
          <w:szCs w:val="28"/>
          <w:lang w:eastAsia="ru-RU"/>
        </w:rPr>
      </w:pPr>
      <w:r w:rsidRPr="008E14E8">
        <w:rPr>
          <w:rStyle w:val="a6"/>
          <w:sz w:val="28"/>
          <w:szCs w:val="28"/>
          <w:lang w:eastAsia="ru-RU"/>
        </w:rPr>
        <w:t>Наличие прямых и косвенных правил, отражающих содержание игры, логическую и временную последовательность ее развития.</w:t>
      </w:r>
    </w:p>
    <w:p w:rsidR="008E14E8" w:rsidRPr="008E14E8" w:rsidRDefault="008E14E8" w:rsidP="008E14E8">
      <w:pPr>
        <w:shd w:val="clear" w:color="auto" w:fill="FFFFFF"/>
        <w:spacing w:after="0" w:line="360" w:lineRule="atLeast"/>
        <w:textAlignment w:val="baseline"/>
        <w:rPr>
          <w:rStyle w:val="a6"/>
          <w:sz w:val="28"/>
          <w:szCs w:val="28"/>
          <w:lang w:eastAsia="ru-RU"/>
        </w:rPr>
      </w:pPr>
      <w:r w:rsidRPr="008E14E8">
        <w:rPr>
          <w:rStyle w:val="a6"/>
          <w:sz w:val="28"/>
          <w:szCs w:val="28"/>
          <w:lang w:eastAsia="ru-RU"/>
        </w:rPr>
        <w:t>Игра как форма организации и метод обучения детей дошкольного возраста формирует заинтересованное отношение детей к материалу занятия, создает положительный эмоциональный фон и возможность проявления способностей каждым ребенком, помогает ему почувствовать собственные возможности и обрести уверенность в себе.</w:t>
      </w:r>
    </w:p>
    <w:p w:rsidR="008E14E8" w:rsidRPr="008E14E8" w:rsidRDefault="008E14E8" w:rsidP="008E14E8">
      <w:pPr>
        <w:shd w:val="clear" w:color="auto" w:fill="FFFFFF"/>
        <w:spacing w:after="0" w:line="360" w:lineRule="atLeast"/>
        <w:textAlignment w:val="baseline"/>
        <w:rPr>
          <w:rStyle w:val="a6"/>
          <w:sz w:val="28"/>
          <w:szCs w:val="28"/>
          <w:lang w:eastAsia="ru-RU"/>
        </w:rPr>
      </w:pPr>
      <w:r w:rsidRPr="008E14E8">
        <w:rPr>
          <w:rStyle w:val="a6"/>
          <w:sz w:val="28"/>
          <w:szCs w:val="28"/>
          <w:lang w:eastAsia="ru-RU"/>
        </w:rPr>
        <w:t> К игре как методу обучения предъявляются следующие </w:t>
      </w:r>
      <w:r w:rsidRPr="008E14E8">
        <w:rPr>
          <w:rStyle w:val="a6"/>
          <w:sz w:val="28"/>
          <w:szCs w:val="28"/>
          <w:u w:val="thick"/>
          <w:lang w:eastAsia="ru-RU"/>
        </w:rPr>
        <w:t>требования</w:t>
      </w:r>
      <w:r w:rsidRPr="008E14E8">
        <w:rPr>
          <w:rStyle w:val="a6"/>
          <w:sz w:val="28"/>
          <w:szCs w:val="28"/>
          <w:lang w:eastAsia="ru-RU"/>
        </w:rPr>
        <w:t>: </w:t>
      </w:r>
    </w:p>
    <w:p w:rsidR="008E14E8" w:rsidRPr="008E14E8" w:rsidRDefault="008E14E8" w:rsidP="008E14E8">
      <w:pPr>
        <w:shd w:val="clear" w:color="auto" w:fill="FFFFFF"/>
        <w:spacing w:after="0" w:line="360" w:lineRule="atLeast"/>
        <w:textAlignment w:val="baseline"/>
        <w:rPr>
          <w:rStyle w:val="a6"/>
          <w:sz w:val="28"/>
          <w:szCs w:val="28"/>
          <w:lang w:eastAsia="ru-RU"/>
        </w:rPr>
      </w:pPr>
      <w:r w:rsidRPr="008E14E8">
        <w:rPr>
          <w:rStyle w:val="a6"/>
          <w:sz w:val="28"/>
          <w:szCs w:val="28"/>
          <w:lang w:eastAsia="ru-RU"/>
        </w:rPr>
        <w:t>создание игрового сюжета, мотивирующего детей на игровые цели; включенность каждого участника в игру; предоставление участникам игры возможности самостоятельного активного действия; игровые задания должны быть сложными, но доступными детям; пути и средства достижения целей должны быть вариативными.</w:t>
      </w:r>
    </w:p>
    <w:p w:rsidR="008E14E8" w:rsidRPr="008E14E8" w:rsidRDefault="008E14E8" w:rsidP="008E14E8">
      <w:pPr>
        <w:shd w:val="clear" w:color="auto" w:fill="FFFFFF"/>
        <w:spacing w:after="0" w:line="360" w:lineRule="atLeast"/>
        <w:textAlignment w:val="baseline"/>
        <w:rPr>
          <w:rStyle w:val="a6"/>
          <w:sz w:val="28"/>
          <w:szCs w:val="28"/>
          <w:lang w:eastAsia="ru-RU"/>
        </w:rPr>
      </w:pPr>
      <w:r w:rsidRPr="008E14E8">
        <w:rPr>
          <w:rStyle w:val="a6"/>
          <w:sz w:val="28"/>
          <w:szCs w:val="28"/>
          <w:lang w:eastAsia="ru-RU"/>
        </w:rPr>
        <w:lastRenderedPageBreak/>
        <w:t>При использовании игрового метода обучения дошкольников могут возникнуть такие трудности: дети могут увлечься игрой и легко перейти от цели к мотиву, в этом случае игра теряет свое образовательное содержание, превращается только в развлечение. В обучении дошкольников необходимо рациональное сочетание игровых и неигровых методов. Понимая целесообразность использования игры в обучении детей дошкольного возраста, исследователи разрабатывают игры, которые помогают детям усвоить различные понятия, выработать соответствующие навыки и умения.</w:t>
      </w:r>
    </w:p>
    <w:p w:rsidR="008E14E8" w:rsidRPr="008E14E8" w:rsidRDefault="008E14E8" w:rsidP="008E14E8">
      <w:pPr>
        <w:shd w:val="clear" w:color="auto" w:fill="FFFFFF"/>
        <w:spacing w:after="0" w:line="360" w:lineRule="atLeast"/>
        <w:textAlignment w:val="baseline"/>
        <w:rPr>
          <w:rStyle w:val="a6"/>
          <w:sz w:val="28"/>
          <w:szCs w:val="28"/>
          <w:lang w:eastAsia="ru-RU"/>
        </w:rPr>
      </w:pPr>
      <w:r w:rsidRPr="008E14E8">
        <w:rPr>
          <w:rStyle w:val="a6"/>
          <w:sz w:val="28"/>
          <w:szCs w:val="28"/>
          <w:lang w:eastAsia="ru-RU"/>
        </w:rPr>
        <w:t>Такие игры будут способствовать решению различных учебных задач: формированию навыков умственной деятельности детей, усвоению новых знаний, правильному использованию приобретенных знаний в различных ситуациях, развитию умственной активности детей дошкольного возраста. Специфика обучающей игры заключается в ее структуре, которая содержит и учебные задачи. Важным является положительное эмоциональное отношение детей к подобным играм. Удачно и быстро найденное решение, радость победы, успех, одобрение со стороны воспитателя оказывают на детей положительное воздействие, активизируют их мышление, способствуют повышению интереса к познавательной деятельности.</w:t>
      </w:r>
    </w:p>
    <w:p w:rsidR="008E14E8" w:rsidRPr="008E14E8" w:rsidRDefault="008E14E8" w:rsidP="008E14E8">
      <w:pPr>
        <w:shd w:val="clear" w:color="auto" w:fill="FFFFFF"/>
        <w:spacing w:after="0" w:line="360" w:lineRule="atLeast"/>
        <w:textAlignment w:val="baseline"/>
        <w:rPr>
          <w:rStyle w:val="a6"/>
          <w:sz w:val="28"/>
          <w:szCs w:val="28"/>
          <w:lang w:eastAsia="ru-RU"/>
        </w:rPr>
      </w:pPr>
      <w:r w:rsidRPr="008E14E8">
        <w:rPr>
          <w:rStyle w:val="a6"/>
          <w:sz w:val="28"/>
          <w:szCs w:val="28"/>
          <w:lang w:eastAsia="ru-RU"/>
        </w:rPr>
        <w:t xml:space="preserve">В педагогике делались неоднократные попытки изучить виды игр с учетом их функций в развитии детей, дать классификацию игр. Это необходимо для углубленного изучения природы игры, особенностей каждого ее вида, а также для того, чтобы определить их развивающее воздействие, педагогически грамотно используя в воспитательном процессе. Рассмотрим отечественную классификацию игр С.Л. </w:t>
      </w:r>
      <w:proofErr w:type="spellStart"/>
      <w:r w:rsidRPr="008E14E8">
        <w:rPr>
          <w:rStyle w:val="a6"/>
          <w:sz w:val="28"/>
          <w:szCs w:val="28"/>
          <w:lang w:eastAsia="ru-RU"/>
        </w:rPr>
        <w:t>Новоселовой</w:t>
      </w:r>
      <w:proofErr w:type="spellEnd"/>
      <w:r w:rsidRPr="008E14E8">
        <w:rPr>
          <w:rStyle w:val="a6"/>
          <w:sz w:val="28"/>
          <w:szCs w:val="28"/>
          <w:lang w:eastAsia="ru-RU"/>
        </w:rPr>
        <w:t>, в основе которой лежит представление о том, по чьей инициативе возникают игры (ребенка или взрослого).</w:t>
      </w:r>
    </w:p>
    <w:p w:rsidR="008E14E8" w:rsidRPr="008E14E8" w:rsidRDefault="008E14E8" w:rsidP="008E14E8">
      <w:pPr>
        <w:shd w:val="clear" w:color="auto" w:fill="FFFFFF"/>
        <w:spacing w:after="225" w:line="360" w:lineRule="atLeast"/>
        <w:textAlignment w:val="baseline"/>
        <w:rPr>
          <w:rStyle w:val="a6"/>
          <w:sz w:val="28"/>
          <w:szCs w:val="28"/>
          <w:lang w:eastAsia="ru-RU"/>
        </w:rPr>
      </w:pPr>
      <w:r w:rsidRPr="008E14E8">
        <w:rPr>
          <w:rStyle w:val="a6"/>
          <w:sz w:val="28"/>
          <w:szCs w:val="28"/>
          <w:lang w:eastAsia="ru-RU"/>
        </w:rPr>
        <w:t> </w:t>
      </w:r>
    </w:p>
    <w:p w:rsidR="008E14E8" w:rsidRPr="008E14E8" w:rsidRDefault="008E14E8" w:rsidP="008E14E8">
      <w:pPr>
        <w:shd w:val="clear" w:color="auto" w:fill="FFFFFF"/>
        <w:spacing w:after="0" w:line="360" w:lineRule="atLeast"/>
        <w:textAlignment w:val="baseline"/>
        <w:rPr>
          <w:rStyle w:val="a6"/>
          <w:sz w:val="28"/>
          <w:szCs w:val="28"/>
          <w:lang w:eastAsia="ru-RU"/>
        </w:rPr>
      </w:pPr>
      <w:r w:rsidRPr="008E14E8">
        <w:rPr>
          <w:rStyle w:val="a6"/>
          <w:sz w:val="28"/>
          <w:szCs w:val="28"/>
          <w:lang w:eastAsia="ru-RU"/>
        </w:rPr>
        <w:t xml:space="preserve">Нас непосредственно интересует выделенный С.Л. </w:t>
      </w:r>
      <w:proofErr w:type="spellStart"/>
      <w:r w:rsidRPr="008E14E8">
        <w:rPr>
          <w:rStyle w:val="a6"/>
          <w:sz w:val="28"/>
          <w:szCs w:val="28"/>
          <w:lang w:eastAsia="ru-RU"/>
        </w:rPr>
        <w:t>Новоселовой</w:t>
      </w:r>
      <w:proofErr w:type="spellEnd"/>
      <w:r w:rsidRPr="008E14E8">
        <w:rPr>
          <w:rStyle w:val="a6"/>
          <w:sz w:val="28"/>
          <w:szCs w:val="28"/>
          <w:lang w:eastAsia="ru-RU"/>
        </w:rPr>
        <w:t xml:space="preserve"> второй класс игр – специально организованные, обучающие, дидактические игры. Авторы, которые занимаются исследованием дидактических игр, выделяют их обязательные элементы: обучающую задачу (цель); игровые правила и действия. Особое значение в структуре дидактической игры имеет игровое действие, целью которого является создание игровой ситуации и игровых взаимоотношений между детьми. Анализ дидактических игр позволяет сделать вывод о том, что во многих из них игровое действие отсутствует, по структуре и содержанию они подобны беседе или упражнению. По мнению В.Н. Аванесовой, дидактическая игра </w:t>
      </w:r>
      <w:r w:rsidRPr="008E14E8">
        <w:rPr>
          <w:rStyle w:val="a6"/>
          <w:sz w:val="28"/>
          <w:szCs w:val="28"/>
          <w:lang w:eastAsia="ru-RU"/>
        </w:rPr>
        <w:lastRenderedPageBreak/>
        <w:t>становится таковой благодаря наличию в ней игровых моментов: загадок, движений, элементов ожидания и неожиданности, соревнования, разыгрывания, шуток, сюжета, ролей, использованию различных персонажей. Для разработки игровой формы обучения необходимо заботиться не только о выполнении дидактических задач и игровых правил, но и о том, чтобы игра была интересной. Этого можно добиться, постоянно усложняя игровое действие. Основным стимулом познавательной деятельности становится не указание воспитателя, а естественное для дошкольников, желание поиграть. В соответствии с этим воспитатель одновременно является наставником и участником игры, а дети узнают много нового. </w:t>
      </w:r>
    </w:p>
    <w:p w:rsidR="008E14E8" w:rsidRPr="008E14E8" w:rsidRDefault="008E14E8" w:rsidP="008E14E8">
      <w:pPr>
        <w:shd w:val="clear" w:color="auto" w:fill="FFFFFF"/>
        <w:spacing w:after="0" w:line="360" w:lineRule="atLeast"/>
        <w:textAlignment w:val="baseline"/>
        <w:rPr>
          <w:rStyle w:val="a6"/>
          <w:sz w:val="28"/>
          <w:szCs w:val="28"/>
          <w:lang w:eastAsia="ru-RU"/>
        </w:rPr>
      </w:pPr>
      <w:r w:rsidRPr="008E14E8">
        <w:rPr>
          <w:rStyle w:val="a6"/>
          <w:sz w:val="28"/>
          <w:szCs w:val="28"/>
          <w:lang w:eastAsia="ru-RU"/>
        </w:rPr>
        <w:t>Использование сюжетно-ролевой игры в воспитании детей опирается на ряд теоретических положений, высказанных известными исследователями, педагогами и психологами. Так, по мнению А.В. Запорожца, игра — это эмоциональная деятельность, а эмоции влияют не только на уровень интеллектуального развития, но и на умственную активность ребенка, его творческие возможности. </w:t>
      </w:r>
    </w:p>
    <w:p w:rsidR="008E14E8" w:rsidRPr="008E14E8" w:rsidRDefault="008E14E8" w:rsidP="008E14E8">
      <w:pPr>
        <w:shd w:val="clear" w:color="auto" w:fill="FFFFFF"/>
        <w:spacing w:after="0" w:line="360" w:lineRule="atLeast"/>
        <w:textAlignment w:val="baseline"/>
        <w:rPr>
          <w:rStyle w:val="a6"/>
          <w:sz w:val="28"/>
          <w:szCs w:val="28"/>
          <w:lang w:eastAsia="ru-RU"/>
        </w:rPr>
      </w:pPr>
      <w:r w:rsidRPr="008E14E8">
        <w:rPr>
          <w:rStyle w:val="a6"/>
          <w:sz w:val="28"/>
          <w:szCs w:val="28"/>
          <w:lang w:eastAsia="ru-RU"/>
        </w:rPr>
        <w:t xml:space="preserve">Педагоги и психологи определили структуру сюжетно-ролевой игры, которая включает следующие элементы: воображаемая ситуация, сюжет, роль, игровые действия. В самостоятельной игре старших дошкольников эти элементы взаимосвязаны в едином игровом процессе. Исследователи доказали, что на первом этапе игровой деятельности детей следует формировать необходимые знания об окружающей действительности. Педагог учит их осуществлять игровые действия с предметами, строить ролевые взаимоотношения, развивать сюжетную линию игры. Ближе других к решению этого вопроса подошла в своих исследованиях Р.И. Жуковская, которая сделала вывод о необходимости проведения игр-занятий, которые стали бы важным этапом в становлении самостоятельной сюжетно-ролевой игры дошкольников. </w:t>
      </w:r>
      <w:proofErr w:type="gramStart"/>
      <w:r w:rsidRPr="008E14E8">
        <w:rPr>
          <w:rStyle w:val="a6"/>
          <w:sz w:val="28"/>
          <w:szCs w:val="28"/>
          <w:lang w:eastAsia="ru-RU"/>
        </w:rPr>
        <w:t>Многие педагоги и психологи (А.Н. Фролова, Н.Я. Михайленко, Е.В. Зворыгина и С.Л. Новоселова рассматривают обучающие игры как одно из необходимых условий формирования самостоятельной игровой деятельности дошкольников.</w:t>
      </w:r>
      <w:proofErr w:type="gramEnd"/>
      <w:r w:rsidRPr="008E14E8">
        <w:rPr>
          <w:rStyle w:val="a6"/>
          <w:sz w:val="28"/>
          <w:szCs w:val="28"/>
          <w:lang w:eastAsia="ru-RU"/>
        </w:rPr>
        <w:t xml:space="preserve"> Они считают также, что эмоциональная и интеллектуальная стороны развития ребенка в игре взаимообусловлены и естественно вытекают из реальной жизни и, что игра — это разновидность интеллектуальной деятельности и уровень решения игровых задач зависит от реального опыта ребенка. Разрабатывая методы формирования игры, исследователи должны учитывать специфику игрового действия, которое всегда направлено на достижение определенной цели. Педагог не только руководит игрой, но и участвует в ней, демонстрируя в игровой форме </w:t>
      </w:r>
      <w:r w:rsidRPr="008E14E8">
        <w:rPr>
          <w:rStyle w:val="a6"/>
          <w:sz w:val="28"/>
          <w:szCs w:val="28"/>
          <w:lang w:eastAsia="ru-RU"/>
        </w:rPr>
        <w:lastRenderedPageBreak/>
        <w:t>образцы поведения в жизни. Он оказывает воздействие на ребенка с помощью сюжета и распределения ролей в зависимости от этапов формирования игровой деятельности и возрастных особенностей детей.</w:t>
      </w:r>
    </w:p>
    <w:p w:rsidR="008E14E8" w:rsidRPr="008E14E8" w:rsidRDefault="008E14E8" w:rsidP="008E14E8">
      <w:pPr>
        <w:shd w:val="clear" w:color="auto" w:fill="FFFFFF"/>
        <w:spacing w:after="0" w:line="360" w:lineRule="atLeast"/>
        <w:textAlignment w:val="baseline"/>
        <w:rPr>
          <w:rStyle w:val="a6"/>
          <w:sz w:val="28"/>
          <w:szCs w:val="28"/>
          <w:lang w:eastAsia="ru-RU"/>
        </w:rPr>
      </w:pPr>
      <w:r w:rsidRPr="008E14E8">
        <w:rPr>
          <w:rStyle w:val="a6"/>
          <w:sz w:val="28"/>
          <w:szCs w:val="28"/>
          <w:lang w:eastAsia="ru-RU"/>
        </w:rPr>
        <w:t>Таким образом, использование игр в процессе обучения не препятствует становлению самостоятельной игровой деятельности дошкольников. Наоборот, различные структурные элементы игры (воображаемая ситуация, интересный сюжет, ролевые действия и отношения) послужат для детей образцом, своеобразной формой обучающей игры, которая, несомненно, окажет влияние на содержание их игр в дальнейшем.</w:t>
      </w:r>
    </w:p>
    <w:p w:rsidR="008E14E8" w:rsidRPr="008E14E8" w:rsidRDefault="008E14E8" w:rsidP="008E14E8">
      <w:pPr>
        <w:shd w:val="clear" w:color="auto" w:fill="FFFFFF"/>
        <w:spacing w:after="0" w:line="360" w:lineRule="atLeast"/>
        <w:textAlignment w:val="baseline"/>
        <w:rPr>
          <w:rStyle w:val="a6"/>
          <w:sz w:val="28"/>
          <w:szCs w:val="28"/>
          <w:lang w:eastAsia="ru-RU"/>
        </w:rPr>
      </w:pPr>
      <w:r w:rsidRPr="008E14E8">
        <w:rPr>
          <w:rStyle w:val="a6"/>
          <w:sz w:val="28"/>
          <w:szCs w:val="28"/>
          <w:lang w:eastAsia="ru-RU"/>
        </w:rPr>
        <w:t xml:space="preserve">По мнению Д. Б. </w:t>
      </w:r>
      <w:proofErr w:type="spellStart"/>
      <w:r w:rsidRPr="008E14E8">
        <w:rPr>
          <w:rStyle w:val="a6"/>
          <w:sz w:val="28"/>
          <w:szCs w:val="28"/>
          <w:lang w:eastAsia="ru-RU"/>
        </w:rPr>
        <w:t>Эльконина</w:t>
      </w:r>
      <w:proofErr w:type="spellEnd"/>
      <w:r w:rsidRPr="008E14E8">
        <w:rPr>
          <w:rStyle w:val="a6"/>
          <w:sz w:val="28"/>
          <w:szCs w:val="28"/>
          <w:lang w:eastAsia="ru-RU"/>
        </w:rPr>
        <w:t>, роль — это основа сюжетно-ролевой игры. Ролевые действия осуществляются в соответствии с правилами, которые отражают «логику реального действия и реальных отношений». С развитием игровой деятельности правила поведения для детей старшего дошкольного возраста становятся ядром роли. Эти теоретические положения необходимо учитывать при использовании сюжетно-ролевой игры или отдельных ее элементов в организации процесса обучения. Их недооценка может привести к разрушению игры. Следовательно, необходимо вновь вернуться к дидактической игре.</w:t>
      </w:r>
    </w:p>
    <w:p w:rsidR="008E14E8" w:rsidRPr="008E14E8" w:rsidRDefault="008E14E8" w:rsidP="008E14E8">
      <w:pPr>
        <w:shd w:val="clear" w:color="auto" w:fill="FFFFFF"/>
        <w:spacing w:after="0" w:line="360" w:lineRule="atLeast"/>
        <w:textAlignment w:val="baseline"/>
        <w:rPr>
          <w:rStyle w:val="a6"/>
          <w:sz w:val="28"/>
          <w:szCs w:val="28"/>
          <w:lang w:eastAsia="ru-RU"/>
        </w:rPr>
      </w:pPr>
      <w:r w:rsidRPr="008E14E8">
        <w:rPr>
          <w:rStyle w:val="a6"/>
          <w:sz w:val="28"/>
          <w:szCs w:val="28"/>
          <w:lang w:eastAsia="ru-RU"/>
        </w:rPr>
        <w:t xml:space="preserve">Анализ дидактических игр, рекомендуемых для детских садов, показывает, что они значительно различаются по форме и содержанию. В играх, не имеющих определенного сюжета, более отчетливо выражены игровые действия и правила. Основу сюжетной игры составляет фабула событий, для воспроизведения которых между детьми распределяют роли. Очевидно, что сюжет и ролевое взаимодействие сближают дидактическую игру </w:t>
      </w:r>
      <w:proofErr w:type="gramStart"/>
      <w:r w:rsidRPr="008E14E8">
        <w:rPr>
          <w:rStyle w:val="a6"/>
          <w:sz w:val="28"/>
          <w:szCs w:val="28"/>
          <w:lang w:eastAsia="ru-RU"/>
        </w:rPr>
        <w:t>с</w:t>
      </w:r>
      <w:proofErr w:type="gramEnd"/>
      <w:r w:rsidRPr="008E14E8">
        <w:rPr>
          <w:rStyle w:val="a6"/>
          <w:sz w:val="28"/>
          <w:szCs w:val="28"/>
          <w:lang w:eastAsia="ru-RU"/>
        </w:rPr>
        <w:t xml:space="preserve"> сюжетно-ролевой. </w:t>
      </w:r>
    </w:p>
    <w:p w:rsidR="008E14E8" w:rsidRPr="008E14E8" w:rsidRDefault="008E14E8" w:rsidP="008E14E8">
      <w:pPr>
        <w:shd w:val="clear" w:color="auto" w:fill="FFFFFF"/>
        <w:spacing w:after="0" w:line="360" w:lineRule="atLeast"/>
        <w:textAlignment w:val="baseline"/>
        <w:rPr>
          <w:rStyle w:val="a6"/>
          <w:sz w:val="28"/>
          <w:szCs w:val="28"/>
          <w:lang w:eastAsia="ru-RU"/>
        </w:rPr>
      </w:pPr>
      <w:r w:rsidRPr="008E14E8">
        <w:rPr>
          <w:rStyle w:val="a6"/>
          <w:sz w:val="28"/>
          <w:szCs w:val="28"/>
          <w:lang w:eastAsia="ru-RU"/>
        </w:rPr>
        <w:t xml:space="preserve">Таким образом, с одной стороны, дидактическая игра приближается </w:t>
      </w:r>
      <w:proofErr w:type="gramStart"/>
      <w:r w:rsidRPr="008E14E8">
        <w:rPr>
          <w:rStyle w:val="a6"/>
          <w:sz w:val="28"/>
          <w:szCs w:val="28"/>
          <w:lang w:eastAsia="ru-RU"/>
        </w:rPr>
        <w:t>к</w:t>
      </w:r>
      <w:proofErr w:type="gramEnd"/>
      <w:r w:rsidRPr="008E14E8">
        <w:rPr>
          <w:rStyle w:val="a6"/>
          <w:sz w:val="28"/>
          <w:szCs w:val="28"/>
          <w:lang w:eastAsia="ru-RU"/>
        </w:rPr>
        <w:t xml:space="preserve"> сюжетно-ролевой, так как здесь используются ее основные структурные компоненты (сюжет и роль), но с другой не совпадает с ней, т.к. недостаточно разработана форма ее включения в дидактическую задачу занятия. В результате обучающая цель преобладает </w:t>
      </w:r>
      <w:proofErr w:type="gramStart"/>
      <w:r w:rsidRPr="008E14E8">
        <w:rPr>
          <w:rStyle w:val="a6"/>
          <w:sz w:val="28"/>
          <w:szCs w:val="28"/>
          <w:lang w:eastAsia="ru-RU"/>
        </w:rPr>
        <w:t>над</w:t>
      </w:r>
      <w:proofErr w:type="gramEnd"/>
      <w:r w:rsidRPr="008E14E8">
        <w:rPr>
          <w:rStyle w:val="a6"/>
          <w:sz w:val="28"/>
          <w:szCs w:val="28"/>
          <w:lang w:eastAsia="ru-RU"/>
        </w:rPr>
        <w:t xml:space="preserve"> игровой, что не позволяет в полную силу осуществить собственно игру, развернуть сюжет, ролевое поведение детей. </w:t>
      </w:r>
    </w:p>
    <w:p w:rsidR="008E14E8" w:rsidRDefault="008E14E8" w:rsidP="008E14E8">
      <w:pPr>
        <w:shd w:val="clear" w:color="auto" w:fill="FFFFFF"/>
        <w:spacing w:after="0" w:line="360" w:lineRule="atLeast"/>
        <w:textAlignment w:val="baseline"/>
        <w:rPr>
          <w:rStyle w:val="a6"/>
          <w:sz w:val="28"/>
          <w:szCs w:val="28"/>
          <w:lang w:eastAsia="ru-RU"/>
        </w:rPr>
      </w:pPr>
      <w:r w:rsidRPr="008E14E8">
        <w:rPr>
          <w:rStyle w:val="a6"/>
          <w:sz w:val="28"/>
          <w:szCs w:val="28"/>
          <w:lang w:eastAsia="ru-RU"/>
        </w:rPr>
        <w:t>В исследованиях А. А. Смоленцевой развита идея использования обучающих сюжетно-дидактической игры в работе с дошкольниками. Автор считает, что такую игру можно использовать для развития познавательных способностей детей и активизации их игровой деятельности в свободное время. В ее исследовании сюжетно-дидактическая игра построена таким образом, что в нее скрупулезно вписаны математические операции измерения и счета, которые выполняются как ролевые действия. И в отличие от аналогичной сюжетно-</w:t>
      </w:r>
      <w:r w:rsidRPr="008E14E8">
        <w:rPr>
          <w:rStyle w:val="a6"/>
          <w:sz w:val="28"/>
          <w:szCs w:val="28"/>
          <w:lang w:eastAsia="ru-RU"/>
        </w:rPr>
        <w:lastRenderedPageBreak/>
        <w:t>ролевой игры они не бывают условными, свернутыми, символическими. Воспитатель следит, чтобы операции измерения производились тщательно, как того требует математическое познание. Именно поэтому исследователь относит эти игры к разряду обучающих сюжетно-дидактических игр. Учитывая специфику таких игр, взрослый их организует, подготавливает, контролирует, специально разрабатывает учебно-игровые диалоги. Сюжетно-дидактические игры оказывают двустороннее влияние на детей: на развитие умений, навыков в определённой области и активизацию игровой деятельности в целом. </w:t>
      </w:r>
    </w:p>
    <w:p w:rsidR="00C460E6" w:rsidRDefault="00C460E6" w:rsidP="008E14E8">
      <w:pPr>
        <w:shd w:val="clear" w:color="auto" w:fill="FFFFFF"/>
        <w:spacing w:after="0" w:line="360" w:lineRule="atLeast"/>
        <w:textAlignment w:val="baseline"/>
        <w:rPr>
          <w:rStyle w:val="a6"/>
          <w:sz w:val="28"/>
          <w:szCs w:val="28"/>
          <w:lang w:eastAsia="ru-RU"/>
        </w:rPr>
      </w:pPr>
    </w:p>
    <w:p w:rsidR="00C460E6" w:rsidRDefault="00C460E6" w:rsidP="00C460E6">
      <w:pPr>
        <w:shd w:val="clear" w:color="auto" w:fill="FFFFFF"/>
        <w:spacing w:after="225" w:line="360" w:lineRule="atLeast"/>
        <w:textAlignment w:val="baseline"/>
        <w:rPr>
          <w:rStyle w:val="a7"/>
          <w:lang w:eastAsia="ru-RU"/>
        </w:rPr>
      </w:pPr>
    </w:p>
    <w:p w:rsidR="00C460E6" w:rsidRDefault="00C460E6" w:rsidP="00C460E6">
      <w:pPr>
        <w:shd w:val="clear" w:color="auto" w:fill="FFFFFF"/>
        <w:spacing w:after="225" w:line="360" w:lineRule="atLeast"/>
        <w:textAlignment w:val="baseline"/>
        <w:rPr>
          <w:rStyle w:val="a7"/>
          <w:lang w:eastAsia="ru-RU"/>
        </w:rPr>
      </w:pPr>
    </w:p>
    <w:p w:rsidR="00C460E6" w:rsidRDefault="00C460E6" w:rsidP="00C460E6">
      <w:pPr>
        <w:shd w:val="clear" w:color="auto" w:fill="FFFFFF"/>
        <w:spacing w:after="225" w:line="360" w:lineRule="atLeast"/>
        <w:textAlignment w:val="baseline"/>
        <w:rPr>
          <w:rStyle w:val="a7"/>
          <w:lang w:eastAsia="ru-RU"/>
        </w:rPr>
      </w:pPr>
    </w:p>
    <w:p w:rsidR="00C460E6" w:rsidRPr="00C460E6" w:rsidRDefault="00C460E6" w:rsidP="00C460E6">
      <w:pPr>
        <w:shd w:val="clear" w:color="auto" w:fill="FFFFFF"/>
        <w:spacing w:after="225" w:line="360" w:lineRule="atLeast"/>
        <w:textAlignment w:val="baseline"/>
        <w:rPr>
          <w:rStyle w:val="a7"/>
          <w:lang w:eastAsia="ru-RU"/>
        </w:rPr>
      </w:pPr>
      <w:r w:rsidRPr="00C460E6">
        <w:rPr>
          <w:rStyle w:val="a7"/>
          <w:lang w:eastAsia="ru-RU"/>
        </w:rPr>
        <w:t>СПИСОК ИСПОЛЬЗУЕМОЙ ЛИТЕРАТУРЫ</w:t>
      </w:r>
    </w:p>
    <w:p w:rsidR="00C460E6" w:rsidRPr="00C460E6" w:rsidRDefault="00C460E6" w:rsidP="00C460E6">
      <w:pPr>
        <w:numPr>
          <w:ilvl w:val="0"/>
          <w:numId w:val="2"/>
        </w:numPr>
        <w:shd w:val="clear" w:color="auto" w:fill="FFFFFF"/>
        <w:spacing w:after="0" w:line="240" w:lineRule="auto"/>
        <w:ind w:left="0"/>
        <w:textAlignment w:val="baseline"/>
        <w:rPr>
          <w:rStyle w:val="a7"/>
          <w:lang w:eastAsia="ru-RU"/>
        </w:rPr>
      </w:pPr>
      <w:r w:rsidRPr="00C460E6">
        <w:rPr>
          <w:rStyle w:val="a7"/>
          <w:lang w:eastAsia="ru-RU"/>
        </w:rPr>
        <w:t>Аникеева Н.П. Воспитание игрой.- М.: Просвещение, 1987.</w:t>
      </w:r>
    </w:p>
    <w:p w:rsidR="00C460E6" w:rsidRPr="00C460E6" w:rsidRDefault="00C460E6" w:rsidP="00C460E6">
      <w:pPr>
        <w:numPr>
          <w:ilvl w:val="0"/>
          <w:numId w:val="2"/>
        </w:numPr>
        <w:shd w:val="clear" w:color="auto" w:fill="FFFFFF"/>
        <w:spacing w:after="0" w:line="240" w:lineRule="auto"/>
        <w:ind w:left="0"/>
        <w:textAlignment w:val="baseline"/>
        <w:rPr>
          <w:rStyle w:val="a7"/>
          <w:lang w:eastAsia="ru-RU"/>
        </w:rPr>
      </w:pPr>
      <w:r w:rsidRPr="00C460E6">
        <w:rPr>
          <w:rStyle w:val="a7"/>
          <w:lang w:eastAsia="ru-RU"/>
        </w:rPr>
        <w:t xml:space="preserve">Бондаренко А. К.,  </w:t>
      </w:r>
      <w:proofErr w:type="spellStart"/>
      <w:r w:rsidRPr="00C460E6">
        <w:rPr>
          <w:rStyle w:val="a7"/>
          <w:lang w:eastAsia="ru-RU"/>
        </w:rPr>
        <w:t>Матусик</w:t>
      </w:r>
      <w:proofErr w:type="spellEnd"/>
      <w:r w:rsidRPr="00C460E6">
        <w:rPr>
          <w:rStyle w:val="a7"/>
          <w:lang w:eastAsia="ru-RU"/>
        </w:rPr>
        <w:t xml:space="preserve"> А. И. Воспитание  детей в игре.- М.: Просвещение, 1983. </w:t>
      </w:r>
    </w:p>
    <w:p w:rsidR="00C460E6" w:rsidRPr="00C460E6" w:rsidRDefault="00C460E6" w:rsidP="00C460E6">
      <w:pPr>
        <w:numPr>
          <w:ilvl w:val="0"/>
          <w:numId w:val="2"/>
        </w:numPr>
        <w:shd w:val="clear" w:color="auto" w:fill="FFFFFF"/>
        <w:spacing w:after="0" w:line="240" w:lineRule="auto"/>
        <w:ind w:left="0"/>
        <w:textAlignment w:val="baseline"/>
        <w:rPr>
          <w:rStyle w:val="a7"/>
          <w:lang w:eastAsia="ru-RU"/>
        </w:rPr>
      </w:pPr>
      <w:r w:rsidRPr="00C460E6">
        <w:rPr>
          <w:rStyle w:val="a7"/>
          <w:lang w:eastAsia="ru-RU"/>
        </w:rPr>
        <w:t>Гришина Г.Н. Любимые детские игры.- М.: 1997.</w:t>
      </w:r>
    </w:p>
    <w:p w:rsidR="00C460E6" w:rsidRPr="00C460E6" w:rsidRDefault="00C460E6" w:rsidP="00C460E6">
      <w:pPr>
        <w:numPr>
          <w:ilvl w:val="0"/>
          <w:numId w:val="2"/>
        </w:numPr>
        <w:shd w:val="clear" w:color="auto" w:fill="FFFFFF"/>
        <w:spacing w:after="0" w:line="240" w:lineRule="auto"/>
        <w:ind w:left="0"/>
        <w:textAlignment w:val="baseline"/>
        <w:rPr>
          <w:rStyle w:val="a7"/>
          <w:lang w:eastAsia="ru-RU"/>
        </w:rPr>
      </w:pPr>
      <w:r w:rsidRPr="00C460E6">
        <w:rPr>
          <w:rStyle w:val="a7"/>
          <w:lang w:eastAsia="ru-RU"/>
        </w:rPr>
        <w:t>Игра дошкольника</w:t>
      </w:r>
      <w:proofErr w:type="gramStart"/>
      <w:r w:rsidRPr="00C460E6">
        <w:rPr>
          <w:rStyle w:val="a7"/>
          <w:lang w:eastAsia="ru-RU"/>
        </w:rPr>
        <w:t xml:space="preserve"> / П</w:t>
      </w:r>
      <w:proofErr w:type="gramEnd"/>
      <w:r w:rsidRPr="00C460E6">
        <w:rPr>
          <w:rStyle w:val="a7"/>
          <w:lang w:eastAsia="ru-RU"/>
        </w:rPr>
        <w:t xml:space="preserve">од ред. </w:t>
      </w:r>
      <w:proofErr w:type="spellStart"/>
      <w:r w:rsidRPr="00C460E6">
        <w:rPr>
          <w:rStyle w:val="a7"/>
          <w:lang w:eastAsia="ru-RU"/>
        </w:rPr>
        <w:t>Новоселовой</w:t>
      </w:r>
      <w:proofErr w:type="spellEnd"/>
      <w:r w:rsidRPr="00C460E6">
        <w:rPr>
          <w:rStyle w:val="a7"/>
          <w:lang w:eastAsia="ru-RU"/>
        </w:rPr>
        <w:t xml:space="preserve"> С.Л./- М.: Просвещение, 1989.</w:t>
      </w:r>
    </w:p>
    <w:p w:rsidR="00C460E6" w:rsidRPr="00C460E6" w:rsidRDefault="00C460E6" w:rsidP="00C460E6">
      <w:pPr>
        <w:numPr>
          <w:ilvl w:val="0"/>
          <w:numId w:val="2"/>
        </w:numPr>
        <w:shd w:val="clear" w:color="auto" w:fill="FFFFFF"/>
        <w:spacing w:after="0" w:line="240" w:lineRule="auto"/>
        <w:ind w:left="0"/>
        <w:textAlignment w:val="baseline"/>
        <w:rPr>
          <w:rStyle w:val="a7"/>
          <w:lang w:eastAsia="ru-RU"/>
        </w:rPr>
      </w:pPr>
      <w:r w:rsidRPr="00C460E6">
        <w:rPr>
          <w:rStyle w:val="a7"/>
          <w:lang w:eastAsia="ru-RU"/>
        </w:rPr>
        <w:t>Козлова С.А., Куликова Т.А. Дошкольная педагогика.- М.: Академия, 2000.</w:t>
      </w:r>
    </w:p>
    <w:p w:rsidR="00C460E6" w:rsidRPr="00C460E6" w:rsidRDefault="00C460E6" w:rsidP="00C460E6">
      <w:pPr>
        <w:numPr>
          <w:ilvl w:val="0"/>
          <w:numId w:val="2"/>
        </w:numPr>
        <w:shd w:val="clear" w:color="auto" w:fill="FFFFFF"/>
        <w:spacing w:after="0" w:line="240" w:lineRule="auto"/>
        <w:ind w:left="0"/>
        <w:textAlignment w:val="baseline"/>
        <w:rPr>
          <w:rStyle w:val="a7"/>
          <w:lang w:eastAsia="ru-RU"/>
        </w:rPr>
      </w:pPr>
      <w:proofErr w:type="spellStart"/>
      <w:r w:rsidRPr="00C460E6">
        <w:rPr>
          <w:rStyle w:val="a7"/>
          <w:lang w:eastAsia="ru-RU"/>
        </w:rPr>
        <w:t>Менджерицкая</w:t>
      </w:r>
      <w:proofErr w:type="spellEnd"/>
      <w:r w:rsidRPr="00C460E6">
        <w:rPr>
          <w:rStyle w:val="a7"/>
          <w:lang w:eastAsia="ru-RU"/>
        </w:rPr>
        <w:t xml:space="preserve"> Д.В. Воспитателю о детской игре.- М.: Просвещение, 1982.</w:t>
      </w:r>
    </w:p>
    <w:p w:rsidR="00C460E6" w:rsidRPr="00C460E6" w:rsidRDefault="00C460E6" w:rsidP="00C460E6">
      <w:pPr>
        <w:numPr>
          <w:ilvl w:val="0"/>
          <w:numId w:val="2"/>
        </w:numPr>
        <w:shd w:val="clear" w:color="auto" w:fill="FFFFFF"/>
        <w:spacing w:after="0" w:line="240" w:lineRule="auto"/>
        <w:ind w:left="0"/>
        <w:textAlignment w:val="baseline"/>
        <w:rPr>
          <w:rStyle w:val="a7"/>
          <w:lang w:eastAsia="ru-RU"/>
        </w:rPr>
      </w:pPr>
      <w:r w:rsidRPr="00C460E6">
        <w:rPr>
          <w:rStyle w:val="a7"/>
          <w:lang w:eastAsia="ru-RU"/>
        </w:rPr>
        <w:t>Михайленко Н.Я., Короткова Н.А. Как играть с ребенком.- М.: 1990.</w:t>
      </w:r>
    </w:p>
    <w:p w:rsidR="00C460E6" w:rsidRPr="00C460E6" w:rsidRDefault="00C460E6" w:rsidP="00C460E6">
      <w:pPr>
        <w:numPr>
          <w:ilvl w:val="0"/>
          <w:numId w:val="2"/>
        </w:numPr>
        <w:shd w:val="clear" w:color="auto" w:fill="FFFFFF"/>
        <w:spacing w:after="0" w:line="240" w:lineRule="auto"/>
        <w:ind w:left="0"/>
        <w:textAlignment w:val="baseline"/>
        <w:rPr>
          <w:rStyle w:val="a7"/>
          <w:lang w:eastAsia="ru-RU"/>
        </w:rPr>
      </w:pPr>
      <w:r w:rsidRPr="00C460E6">
        <w:rPr>
          <w:rStyle w:val="a7"/>
          <w:lang w:eastAsia="ru-RU"/>
        </w:rPr>
        <w:t>Бондаренко А. К. Дидактические игры в детском саду/ А. К. Бондаренко. – М.: Просвещение, 1991, 160с.  </w:t>
      </w:r>
    </w:p>
    <w:p w:rsidR="00C460E6" w:rsidRPr="00C460E6" w:rsidRDefault="00C460E6" w:rsidP="00C460E6">
      <w:pPr>
        <w:numPr>
          <w:ilvl w:val="0"/>
          <w:numId w:val="2"/>
        </w:numPr>
        <w:shd w:val="clear" w:color="auto" w:fill="FFFFFF"/>
        <w:spacing w:after="0" w:line="240" w:lineRule="auto"/>
        <w:ind w:left="0"/>
        <w:textAlignment w:val="baseline"/>
        <w:rPr>
          <w:rStyle w:val="a7"/>
          <w:lang w:eastAsia="ru-RU"/>
        </w:rPr>
      </w:pPr>
      <w:r w:rsidRPr="00C460E6">
        <w:rPr>
          <w:rStyle w:val="a7"/>
          <w:lang w:eastAsia="ru-RU"/>
        </w:rPr>
        <w:t>Выготский Л. С. Игра и ее роль в психологическом развитии ребенка: Вопросы психологии. – М., «Педагог»1999. </w:t>
      </w:r>
    </w:p>
    <w:p w:rsidR="00C460E6" w:rsidRPr="00C460E6" w:rsidRDefault="00C460E6" w:rsidP="00C460E6">
      <w:pPr>
        <w:numPr>
          <w:ilvl w:val="0"/>
          <w:numId w:val="2"/>
        </w:numPr>
        <w:shd w:val="clear" w:color="auto" w:fill="FFFFFF"/>
        <w:spacing w:after="0" w:line="240" w:lineRule="auto"/>
        <w:ind w:left="0"/>
        <w:textAlignment w:val="baseline"/>
        <w:rPr>
          <w:rStyle w:val="a7"/>
          <w:lang w:eastAsia="ru-RU"/>
        </w:rPr>
      </w:pPr>
      <w:r w:rsidRPr="00C460E6">
        <w:rPr>
          <w:rStyle w:val="a7"/>
          <w:lang w:eastAsia="ru-RU"/>
        </w:rPr>
        <w:t>Смоленцева А.А. Сюжетно-дидактические игры, Москва «Просвещение» 1987г.</w:t>
      </w:r>
    </w:p>
    <w:p w:rsidR="00C460E6" w:rsidRPr="00C460E6" w:rsidRDefault="00C460E6" w:rsidP="00C460E6">
      <w:pPr>
        <w:numPr>
          <w:ilvl w:val="0"/>
          <w:numId w:val="2"/>
        </w:numPr>
        <w:shd w:val="clear" w:color="auto" w:fill="FFFFFF"/>
        <w:spacing w:after="0" w:line="240" w:lineRule="auto"/>
        <w:ind w:left="0"/>
        <w:textAlignment w:val="baseline"/>
        <w:rPr>
          <w:rStyle w:val="a7"/>
          <w:lang w:eastAsia="ru-RU"/>
        </w:rPr>
      </w:pPr>
      <w:r w:rsidRPr="00C460E6">
        <w:rPr>
          <w:rStyle w:val="a7"/>
          <w:lang w:eastAsia="ru-RU"/>
        </w:rPr>
        <w:t>Усова А. // Роль игры в воспитании детей. — М., 1976. — С. 9-18.</w:t>
      </w:r>
    </w:p>
    <w:p w:rsidR="00C460E6" w:rsidRPr="00C460E6" w:rsidRDefault="00C460E6" w:rsidP="00C460E6">
      <w:pPr>
        <w:shd w:val="clear" w:color="auto" w:fill="FFFFFF"/>
        <w:tabs>
          <w:tab w:val="left" w:pos="6015"/>
        </w:tabs>
        <w:spacing w:after="225" w:line="360" w:lineRule="atLeast"/>
        <w:textAlignment w:val="baseline"/>
        <w:rPr>
          <w:rStyle w:val="a7"/>
          <w:lang w:eastAsia="ru-RU"/>
        </w:rPr>
      </w:pPr>
      <w:r w:rsidRPr="00C460E6">
        <w:rPr>
          <w:rStyle w:val="a7"/>
          <w:lang w:eastAsia="ru-RU"/>
        </w:rPr>
        <w:t> </w:t>
      </w:r>
      <w:r w:rsidRPr="00C460E6">
        <w:rPr>
          <w:rStyle w:val="a7"/>
        </w:rPr>
        <w:tab/>
      </w:r>
    </w:p>
    <w:p w:rsidR="00C460E6" w:rsidRPr="008E14E8" w:rsidRDefault="00C460E6" w:rsidP="008E14E8">
      <w:pPr>
        <w:shd w:val="clear" w:color="auto" w:fill="FFFFFF"/>
        <w:spacing w:after="0" w:line="360" w:lineRule="atLeast"/>
        <w:textAlignment w:val="baseline"/>
        <w:rPr>
          <w:rStyle w:val="a6"/>
          <w:sz w:val="28"/>
          <w:szCs w:val="28"/>
          <w:lang w:eastAsia="ru-RU"/>
        </w:rPr>
      </w:pPr>
    </w:p>
    <w:p w:rsidR="00DB6EF0" w:rsidRPr="008E14E8" w:rsidRDefault="00DB6EF0">
      <w:pPr>
        <w:rPr>
          <w:rStyle w:val="a6"/>
          <w:sz w:val="28"/>
          <w:szCs w:val="28"/>
        </w:rPr>
      </w:pPr>
    </w:p>
    <w:sectPr w:rsidR="00DB6EF0" w:rsidRPr="008E14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52B69"/>
    <w:multiLevelType w:val="multilevel"/>
    <w:tmpl w:val="491AF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8672364"/>
    <w:multiLevelType w:val="multilevel"/>
    <w:tmpl w:val="E8B29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D65"/>
    <w:rsid w:val="002E3AE6"/>
    <w:rsid w:val="008E14E8"/>
    <w:rsid w:val="00A84D65"/>
    <w:rsid w:val="00C460E6"/>
    <w:rsid w:val="00DB6E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E14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Title"/>
    <w:basedOn w:val="a"/>
    <w:next w:val="a"/>
    <w:link w:val="a5"/>
    <w:uiPriority w:val="10"/>
    <w:qFormat/>
    <w:rsid w:val="008E14E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8E14E8"/>
    <w:rPr>
      <w:rFonts w:asciiTheme="majorHAnsi" w:eastAsiaTheme="majorEastAsia" w:hAnsiTheme="majorHAnsi" w:cstheme="majorBidi"/>
      <w:color w:val="17365D" w:themeColor="text2" w:themeShade="BF"/>
      <w:spacing w:val="5"/>
      <w:kern w:val="28"/>
      <w:sz w:val="52"/>
      <w:szCs w:val="52"/>
    </w:rPr>
  </w:style>
  <w:style w:type="character" w:styleId="a6">
    <w:name w:val="Strong"/>
    <w:basedOn w:val="a0"/>
    <w:uiPriority w:val="22"/>
    <w:qFormat/>
    <w:rsid w:val="008E14E8"/>
    <w:rPr>
      <w:b/>
      <w:bCs/>
    </w:rPr>
  </w:style>
  <w:style w:type="character" w:styleId="a7">
    <w:name w:val="Emphasis"/>
    <w:basedOn w:val="a0"/>
    <w:uiPriority w:val="20"/>
    <w:qFormat/>
    <w:rsid w:val="00C460E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E14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Title"/>
    <w:basedOn w:val="a"/>
    <w:next w:val="a"/>
    <w:link w:val="a5"/>
    <w:uiPriority w:val="10"/>
    <w:qFormat/>
    <w:rsid w:val="008E14E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8E14E8"/>
    <w:rPr>
      <w:rFonts w:asciiTheme="majorHAnsi" w:eastAsiaTheme="majorEastAsia" w:hAnsiTheme="majorHAnsi" w:cstheme="majorBidi"/>
      <w:color w:val="17365D" w:themeColor="text2" w:themeShade="BF"/>
      <w:spacing w:val="5"/>
      <w:kern w:val="28"/>
      <w:sz w:val="52"/>
      <w:szCs w:val="52"/>
    </w:rPr>
  </w:style>
  <w:style w:type="character" w:styleId="a6">
    <w:name w:val="Strong"/>
    <w:basedOn w:val="a0"/>
    <w:uiPriority w:val="22"/>
    <w:qFormat/>
    <w:rsid w:val="008E14E8"/>
    <w:rPr>
      <w:b/>
      <w:bCs/>
    </w:rPr>
  </w:style>
  <w:style w:type="character" w:styleId="a7">
    <w:name w:val="Emphasis"/>
    <w:basedOn w:val="a0"/>
    <w:uiPriority w:val="20"/>
    <w:qFormat/>
    <w:rsid w:val="00C460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308584">
      <w:bodyDiv w:val="1"/>
      <w:marLeft w:val="0"/>
      <w:marRight w:val="0"/>
      <w:marTop w:val="0"/>
      <w:marBottom w:val="0"/>
      <w:divBdr>
        <w:top w:val="none" w:sz="0" w:space="0" w:color="auto"/>
        <w:left w:val="none" w:sz="0" w:space="0" w:color="auto"/>
        <w:bottom w:val="none" w:sz="0" w:space="0" w:color="auto"/>
        <w:right w:val="none" w:sz="0" w:space="0" w:color="auto"/>
      </w:divBdr>
    </w:div>
    <w:div w:id="1502160975">
      <w:bodyDiv w:val="1"/>
      <w:marLeft w:val="0"/>
      <w:marRight w:val="0"/>
      <w:marTop w:val="0"/>
      <w:marBottom w:val="0"/>
      <w:divBdr>
        <w:top w:val="none" w:sz="0" w:space="0" w:color="auto"/>
        <w:left w:val="none" w:sz="0" w:space="0" w:color="auto"/>
        <w:bottom w:val="none" w:sz="0" w:space="0" w:color="auto"/>
        <w:right w:val="none" w:sz="0" w:space="0" w:color="auto"/>
      </w:divBdr>
    </w:div>
    <w:div w:id="1558082780">
      <w:bodyDiv w:val="1"/>
      <w:marLeft w:val="0"/>
      <w:marRight w:val="0"/>
      <w:marTop w:val="0"/>
      <w:marBottom w:val="0"/>
      <w:divBdr>
        <w:top w:val="none" w:sz="0" w:space="0" w:color="auto"/>
        <w:left w:val="none" w:sz="0" w:space="0" w:color="auto"/>
        <w:bottom w:val="none" w:sz="0" w:space="0" w:color="auto"/>
        <w:right w:val="none" w:sz="0" w:space="0" w:color="auto"/>
      </w:divBdr>
    </w:div>
    <w:div w:id="163486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2743</Words>
  <Characters>15641</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2020-07-12T04:09:00Z</dcterms:created>
  <dcterms:modified xsi:type="dcterms:W3CDTF">2020-07-12T04:41:00Z</dcterms:modified>
</cp:coreProperties>
</file>