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4C2" w:rsidRDefault="007A3446" w:rsidP="00890CAD">
      <w:pPr>
        <w:spacing w:before="240" w:after="240"/>
        <w:divId w:val="445009289"/>
        <w:rPr>
          <w:rFonts w:ascii="Times New Roman" w:hAnsi="Times New Roman" w:cs="Times New Roman"/>
          <w:color w:val="000000"/>
          <w:sz w:val="28"/>
          <w:szCs w:val="28"/>
        </w:rPr>
      </w:pPr>
      <w:r w:rsidRPr="007A3446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эффективных средств, которое помогает школьникам усваивать новые знания, закреплять сложные умения и навыки, развивать интерес к учебному предмету, явля</w:t>
      </w:r>
      <w:r w:rsidR="009767C5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7A3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игр</w:t>
      </w:r>
      <w:r w:rsidR="009767C5">
        <w:rPr>
          <w:rFonts w:ascii="Times New Roman" w:hAnsi="Times New Roman" w:cs="Times New Roman"/>
          <w:color w:val="000000" w:themeColor="text1"/>
          <w:sz w:val="28"/>
          <w:szCs w:val="28"/>
        </w:rPr>
        <w:t>овые технологии</w:t>
      </w:r>
      <w:r w:rsidR="003974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Игра </w:t>
      </w:r>
      <w:r w:rsidR="00D97F4E" w:rsidRPr="00B60A62">
        <w:rPr>
          <w:rFonts w:ascii="Times New Roman" w:hAnsi="Times New Roman" w:cs="Times New Roman"/>
          <w:color w:val="000000"/>
          <w:sz w:val="28"/>
          <w:szCs w:val="28"/>
        </w:rPr>
        <w:t>наряду с трудом и ученьем - один из основных видов деятельности человека</w:t>
      </w:r>
      <w:r w:rsidR="00B60A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F4E" w:rsidRPr="00B064C2" w:rsidRDefault="00B064C2" w:rsidP="00890CAD">
      <w:pPr>
        <w:spacing w:before="240" w:after="240"/>
        <w:divId w:val="445009289"/>
        <w:rPr>
          <w:rFonts w:ascii="Times New Roman" w:hAnsi="Times New Roman" w:cs="Times New Roman"/>
          <w:color w:val="000000"/>
          <w:sz w:val="28"/>
          <w:szCs w:val="28"/>
        </w:rPr>
      </w:pPr>
      <w:r w:rsidRPr="00B064C2">
        <w:rPr>
          <w:rFonts w:ascii="Times New Roman" w:hAnsi="Times New Roman" w:cs="Times New Roman"/>
          <w:color w:val="000000"/>
          <w:sz w:val="28"/>
          <w:szCs w:val="28"/>
        </w:rPr>
        <w:t>Игровая</w:t>
      </w:r>
      <w:r w:rsidR="00D97F4E" w:rsidRPr="00B064C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выполняет </w:t>
      </w:r>
      <w:r w:rsidR="00DD72D4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D97F4E" w:rsidRPr="00B064C2">
        <w:rPr>
          <w:rFonts w:ascii="Times New Roman" w:hAnsi="Times New Roman" w:cs="Times New Roman"/>
          <w:color w:val="000000"/>
          <w:sz w:val="28"/>
          <w:szCs w:val="28"/>
        </w:rPr>
        <w:t xml:space="preserve"> функции:</w:t>
      </w:r>
    </w:p>
    <w:p w:rsidR="00D97F4E" w:rsidRPr="008F458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-</w:t>
      </w:r>
      <w:r w:rsidRPr="00B60A62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развлекательную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(это основная функция игры - развлечь, пробудить интерес);</w:t>
      </w:r>
    </w:p>
    <w:p w:rsidR="00D97F4E" w:rsidRPr="008F458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58D">
        <w:rPr>
          <w:color w:val="000000"/>
          <w:sz w:val="28"/>
          <w:szCs w:val="28"/>
        </w:rPr>
        <w:t>-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 xml:space="preserve">коммуникативную: </w:t>
      </w:r>
      <w:r w:rsidR="00244368">
        <w:rPr>
          <w:color w:val="000000"/>
          <w:sz w:val="28"/>
          <w:szCs w:val="28"/>
        </w:rPr>
        <w:t>общение</w:t>
      </w:r>
      <w:r w:rsidRPr="008F458D">
        <w:rPr>
          <w:color w:val="000000"/>
          <w:sz w:val="28"/>
          <w:szCs w:val="28"/>
        </w:rPr>
        <w:t>;</w:t>
      </w:r>
    </w:p>
    <w:p w:rsidR="00D97F4E" w:rsidRPr="008F458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58D">
        <w:rPr>
          <w:color w:val="000000"/>
          <w:sz w:val="28"/>
          <w:szCs w:val="28"/>
        </w:rPr>
        <w:t>-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самореализации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в игре;</w:t>
      </w:r>
    </w:p>
    <w:p w:rsidR="00D97F4E" w:rsidRPr="008F458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58D">
        <w:rPr>
          <w:color w:val="000000"/>
          <w:sz w:val="28"/>
          <w:szCs w:val="28"/>
        </w:rPr>
        <w:t>-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игротерапевтическую: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преодоление различных трудностей;</w:t>
      </w:r>
    </w:p>
    <w:p w:rsidR="00D97F4E" w:rsidRPr="008F458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58D">
        <w:rPr>
          <w:color w:val="000000"/>
          <w:sz w:val="28"/>
          <w:szCs w:val="28"/>
        </w:rPr>
        <w:t>-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диагностическую: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выявление отклонений от нормативного поведения;</w:t>
      </w:r>
    </w:p>
    <w:p w:rsidR="00D97F4E" w:rsidRPr="008F458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58D">
        <w:rPr>
          <w:color w:val="000000"/>
          <w:sz w:val="28"/>
          <w:szCs w:val="28"/>
        </w:rPr>
        <w:t>-</w:t>
      </w:r>
      <w:r w:rsidRPr="008F458D">
        <w:rPr>
          <w:rStyle w:val="apple-converted-space"/>
          <w:color w:val="000000"/>
          <w:sz w:val="28"/>
          <w:szCs w:val="28"/>
        </w:rPr>
        <w:t> </w:t>
      </w:r>
      <w:r w:rsidRPr="008F458D">
        <w:rPr>
          <w:color w:val="000000"/>
          <w:sz w:val="28"/>
          <w:szCs w:val="28"/>
        </w:rPr>
        <w:t>функцию коррекции: внесение позитивных изменений;</w:t>
      </w:r>
    </w:p>
    <w:p w:rsidR="00D97F4E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58D">
        <w:rPr>
          <w:color w:val="000000"/>
          <w:sz w:val="28"/>
          <w:szCs w:val="28"/>
        </w:rPr>
        <w:t>- социализации: усвоение норм человеческого общежития.</w:t>
      </w:r>
    </w:p>
    <w:p w:rsidR="00553594" w:rsidRPr="00B60A62" w:rsidRDefault="005535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игры</w:t>
      </w:r>
      <w:r w:rsidR="0014174B">
        <w:rPr>
          <w:color w:val="000000"/>
          <w:sz w:val="28"/>
          <w:szCs w:val="28"/>
        </w:rPr>
        <w:t>: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а) роли;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б) игровые действия;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в) игровое употребление предметов</w:t>
      </w:r>
      <w:r w:rsidR="0014174B">
        <w:rPr>
          <w:color w:val="000000"/>
          <w:sz w:val="28"/>
          <w:szCs w:val="28"/>
        </w:rPr>
        <w:t xml:space="preserve"> (замещение реальных предметов)</w:t>
      </w:r>
      <w:r w:rsidRPr="00B60A62">
        <w:rPr>
          <w:color w:val="000000"/>
          <w:sz w:val="28"/>
          <w:szCs w:val="28"/>
        </w:rPr>
        <w:t>;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г) отношения между играющими;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д) сюжет (содержание).</w:t>
      </w:r>
    </w:p>
    <w:p w:rsidR="00D97F4E" w:rsidRPr="00BA22B6" w:rsidRDefault="00A83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22B6">
        <w:rPr>
          <w:color w:val="000000"/>
          <w:sz w:val="28"/>
          <w:szCs w:val="28"/>
        </w:rPr>
        <w:t xml:space="preserve">В школе </w:t>
      </w:r>
      <w:r w:rsidR="00D97F4E" w:rsidRPr="00BA22B6">
        <w:rPr>
          <w:color w:val="000000"/>
          <w:sz w:val="28"/>
          <w:szCs w:val="28"/>
        </w:rPr>
        <w:t>игровая деятельность используется в следующих случаях:</w:t>
      </w:r>
    </w:p>
    <w:p w:rsidR="00D97F4E" w:rsidRPr="00BA22B6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-</w:t>
      </w:r>
      <w:r w:rsidRPr="00B60A62">
        <w:rPr>
          <w:rStyle w:val="apple-converted-space"/>
          <w:color w:val="000000"/>
          <w:sz w:val="28"/>
          <w:szCs w:val="28"/>
        </w:rPr>
        <w:t> </w:t>
      </w:r>
      <w:r w:rsidRPr="00BA22B6">
        <w:rPr>
          <w:color w:val="000000"/>
          <w:sz w:val="28"/>
          <w:szCs w:val="28"/>
        </w:rPr>
        <w:t xml:space="preserve">в качестве самостоятельных технологий для освоения понятия, темы и даже раздела учебного предмета; </w:t>
      </w:r>
    </w:p>
    <w:p w:rsidR="00D97F4E" w:rsidRPr="00BA22B6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22B6">
        <w:rPr>
          <w:color w:val="000000"/>
          <w:sz w:val="28"/>
          <w:szCs w:val="28"/>
        </w:rPr>
        <w:t>- в качестве урока (занятия) или его части (введения, объяснения, закрепления, упражнения, контроля);</w:t>
      </w:r>
    </w:p>
    <w:p w:rsidR="00D97F4E" w:rsidRPr="00BA22B6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22B6">
        <w:rPr>
          <w:color w:val="000000"/>
          <w:sz w:val="28"/>
          <w:szCs w:val="28"/>
        </w:rPr>
        <w:t>-</w:t>
      </w:r>
      <w:r w:rsidRPr="00BA22B6">
        <w:rPr>
          <w:rStyle w:val="apple-converted-space"/>
          <w:color w:val="000000"/>
          <w:sz w:val="28"/>
          <w:szCs w:val="28"/>
        </w:rPr>
        <w:t> </w:t>
      </w:r>
      <w:r w:rsidRPr="00BA22B6">
        <w:rPr>
          <w:color w:val="000000"/>
          <w:sz w:val="28"/>
          <w:szCs w:val="28"/>
        </w:rPr>
        <w:t>как технологии внеклассной работы</w:t>
      </w:r>
      <w:r w:rsidR="00D011E0">
        <w:rPr>
          <w:color w:val="000000"/>
          <w:sz w:val="28"/>
          <w:szCs w:val="28"/>
        </w:rPr>
        <w:t>.</w:t>
      </w:r>
      <w:r w:rsidRPr="00BA22B6">
        <w:rPr>
          <w:color w:val="000000"/>
          <w:sz w:val="28"/>
          <w:szCs w:val="28"/>
        </w:rPr>
        <w:t xml:space="preserve"> </w:t>
      </w:r>
    </w:p>
    <w:p w:rsidR="00D97F4E" w:rsidRPr="00B60A62" w:rsidRDefault="008D795B" w:rsidP="00424B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D97F4E" w:rsidRPr="00B60A62">
        <w:rPr>
          <w:color w:val="000000"/>
          <w:sz w:val="28"/>
          <w:szCs w:val="28"/>
        </w:rPr>
        <w:t>каждом возрасте игра имеет свои особенности.</w:t>
      </w:r>
    </w:p>
    <w:p w:rsidR="00D97F4E" w:rsidRPr="00B236FD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236FD">
        <w:rPr>
          <w:color w:val="000000"/>
          <w:sz w:val="28"/>
          <w:szCs w:val="28"/>
        </w:rPr>
        <w:t xml:space="preserve">Игровые технологии </w:t>
      </w:r>
      <w:r w:rsidR="00CF5B81">
        <w:rPr>
          <w:color w:val="000000"/>
          <w:sz w:val="28"/>
          <w:szCs w:val="28"/>
        </w:rPr>
        <w:t xml:space="preserve">необходимы </w:t>
      </w:r>
      <w:r w:rsidRPr="00B236FD">
        <w:rPr>
          <w:color w:val="000000"/>
          <w:sz w:val="28"/>
          <w:szCs w:val="28"/>
        </w:rPr>
        <w:t>в младшем школьном возрасте</w:t>
      </w:r>
      <w:r w:rsidR="00B236FD">
        <w:rPr>
          <w:color w:val="000000"/>
          <w:sz w:val="28"/>
          <w:szCs w:val="28"/>
        </w:rPr>
        <w:t>.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Для младшего школьного возраста характерны яркость и непосредственность восприятия, легкость вхождения в образы. Дети легко вовлекаются в любую деятельность, особенно в игровую, самостоятельно организуются в групповую игру, продолжают игры с предметами</w:t>
      </w:r>
      <w:r w:rsidR="003F327E">
        <w:rPr>
          <w:color w:val="000000"/>
          <w:sz w:val="28"/>
          <w:szCs w:val="28"/>
        </w:rPr>
        <w:t>.</w:t>
      </w:r>
      <w:r w:rsidRPr="00B60A62">
        <w:rPr>
          <w:color w:val="000000"/>
          <w:sz w:val="28"/>
          <w:szCs w:val="28"/>
        </w:rPr>
        <w:t xml:space="preserve"> </w:t>
      </w:r>
    </w:p>
    <w:p w:rsidR="00D97F4E" w:rsidRPr="00B60A62" w:rsidRDefault="00AC03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</w:t>
      </w:r>
      <w:r w:rsidR="00D97F4E" w:rsidRPr="00AC03AE">
        <w:rPr>
          <w:color w:val="000000"/>
          <w:sz w:val="28"/>
          <w:szCs w:val="28"/>
        </w:rPr>
        <w:t>создание проблемной ситуации</w:t>
      </w:r>
      <w:r w:rsidR="005A7184">
        <w:rPr>
          <w:color w:val="000000"/>
          <w:sz w:val="28"/>
          <w:szCs w:val="28"/>
        </w:rPr>
        <w:t xml:space="preserve">, которая </w:t>
      </w:r>
      <w:r w:rsidR="00D97F4E" w:rsidRPr="00AC03AE">
        <w:rPr>
          <w:color w:val="000000"/>
          <w:sz w:val="28"/>
          <w:szCs w:val="28"/>
        </w:rPr>
        <w:t xml:space="preserve"> происходит через введение игровой ситуации: участни</w:t>
      </w:r>
      <w:r w:rsidR="005A7184">
        <w:rPr>
          <w:color w:val="000000"/>
          <w:sz w:val="28"/>
          <w:szCs w:val="28"/>
        </w:rPr>
        <w:t xml:space="preserve">ки </w:t>
      </w:r>
      <w:r w:rsidR="00A351A7">
        <w:rPr>
          <w:color w:val="000000"/>
          <w:sz w:val="28"/>
          <w:szCs w:val="28"/>
        </w:rPr>
        <w:t>переживают проблему</w:t>
      </w:r>
      <w:r w:rsidR="00D97F4E" w:rsidRPr="00AC03AE">
        <w:rPr>
          <w:color w:val="000000"/>
          <w:sz w:val="28"/>
          <w:szCs w:val="28"/>
        </w:rPr>
        <w:t xml:space="preserve"> в ее игровом воплощении</w:t>
      </w:r>
      <w:r w:rsidR="00505A3F" w:rsidRPr="00AC03AE">
        <w:rPr>
          <w:color w:val="000000"/>
          <w:sz w:val="28"/>
          <w:szCs w:val="28"/>
        </w:rPr>
        <w:t xml:space="preserve">. </w:t>
      </w:r>
      <w:r w:rsidR="00D97F4E" w:rsidRPr="00AC03AE">
        <w:rPr>
          <w:color w:val="000000"/>
          <w:sz w:val="28"/>
          <w:szCs w:val="28"/>
        </w:rPr>
        <w:t>Ребята действуют по игровым правилам</w:t>
      </w:r>
      <w:r w:rsidR="00A351A7">
        <w:rPr>
          <w:color w:val="000000"/>
          <w:sz w:val="28"/>
          <w:szCs w:val="28"/>
        </w:rPr>
        <w:t>.</w:t>
      </w:r>
      <w:r w:rsidR="00DC3709">
        <w:rPr>
          <w:color w:val="000000"/>
          <w:sz w:val="28"/>
          <w:szCs w:val="28"/>
        </w:rPr>
        <w:t xml:space="preserve"> </w:t>
      </w:r>
    </w:p>
    <w:p w:rsidR="002E7221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Ито</w:t>
      </w:r>
      <w:r w:rsidR="00E1283A">
        <w:rPr>
          <w:color w:val="000000"/>
          <w:sz w:val="28"/>
          <w:szCs w:val="28"/>
        </w:rPr>
        <w:t>г</w:t>
      </w:r>
      <w:r w:rsidRPr="00B60A62">
        <w:rPr>
          <w:color w:val="000000"/>
          <w:sz w:val="28"/>
          <w:szCs w:val="28"/>
        </w:rPr>
        <w:t xml:space="preserve"> </w:t>
      </w:r>
      <w:r w:rsidR="00E1283A">
        <w:rPr>
          <w:color w:val="000000"/>
          <w:sz w:val="28"/>
          <w:szCs w:val="28"/>
        </w:rPr>
        <w:t>игры —</w:t>
      </w:r>
      <w:r w:rsidRPr="00B60A62">
        <w:rPr>
          <w:color w:val="000000"/>
          <w:sz w:val="28"/>
          <w:szCs w:val="28"/>
        </w:rPr>
        <w:t>игровой и учебно-познавательный результат.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В начальн</w:t>
      </w:r>
      <w:r w:rsidR="009033FC">
        <w:rPr>
          <w:color w:val="000000"/>
          <w:sz w:val="28"/>
          <w:szCs w:val="28"/>
        </w:rPr>
        <w:t xml:space="preserve">ой </w:t>
      </w:r>
      <w:r w:rsidRPr="00B60A62">
        <w:rPr>
          <w:color w:val="000000"/>
          <w:sz w:val="28"/>
          <w:szCs w:val="28"/>
        </w:rPr>
        <w:t>школ</w:t>
      </w:r>
      <w:r w:rsidR="009033FC">
        <w:rPr>
          <w:color w:val="000000"/>
          <w:sz w:val="28"/>
          <w:szCs w:val="28"/>
        </w:rPr>
        <w:t>е</w:t>
      </w:r>
      <w:r w:rsidRPr="00B60A62">
        <w:rPr>
          <w:color w:val="000000"/>
          <w:sz w:val="28"/>
          <w:szCs w:val="28"/>
        </w:rPr>
        <w:t xml:space="preserve"> содержатся игры, способствующие обогащению и закреплению у детей бытового словаря, связной речи; игры, направленные на развитие числовых представлений, обучение счету, и игры, развивающие память, внимание, наблюдательность.</w:t>
      </w:r>
    </w:p>
    <w:p w:rsidR="00D97F4E" w:rsidRPr="00B60A62" w:rsidRDefault="00D97F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0A62">
        <w:rPr>
          <w:color w:val="000000"/>
          <w:sz w:val="28"/>
          <w:szCs w:val="28"/>
        </w:rPr>
        <w:t>Результативность  игр зависит, во-первых, от систематич</w:t>
      </w:r>
      <w:r w:rsidR="008C49CB">
        <w:rPr>
          <w:color w:val="000000"/>
          <w:sz w:val="28"/>
          <w:szCs w:val="28"/>
        </w:rPr>
        <w:t>ности,</w:t>
      </w:r>
      <w:r w:rsidRPr="00B60A62">
        <w:rPr>
          <w:color w:val="000000"/>
          <w:sz w:val="28"/>
          <w:szCs w:val="28"/>
        </w:rPr>
        <w:t xml:space="preserve"> во-вторых, от целенаправленности</w:t>
      </w:r>
      <w:r w:rsidR="008C49CB">
        <w:rPr>
          <w:color w:val="000000"/>
          <w:sz w:val="28"/>
          <w:szCs w:val="28"/>
        </w:rPr>
        <w:t>.</w:t>
      </w:r>
    </w:p>
    <w:p w:rsidR="00D97F4E" w:rsidRPr="00B60A62" w:rsidRDefault="00D97F4E">
      <w:pPr>
        <w:rPr>
          <w:rFonts w:ascii="Times New Roman" w:hAnsi="Times New Roman" w:cs="Times New Roman"/>
          <w:sz w:val="28"/>
          <w:szCs w:val="28"/>
        </w:rPr>
      </w:pPr>
    </w:p>
    <w:sectPr w:rsidR="00D97F4E" w:rsidRPr="00B6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4E"/>
    <w:rsid w:val="0014174B"/>
    <w:rsid w:val="00144769"/>
    <w:rsid w:val="001D4C08"/>
    <w:rsid w:val="00241445"/>
    <w:rsid w:val="00244368"/>
    <w:rsid w:val="002E7221"/>
    <w:rsid w:val="0039740B"/>
    <w:rsid w:val="003F327E"/>
    <w:rsid w:val="00424BC6"/>
    <w:rsid w:val="00487790"/>
    <w:rsid w:val="004970D0"/>
    <w:rsid w:val="004B5A3F"/>
    <w:rsid w:val="00505A3F"/>
    <w:rsid w:val="00522720"/>
    <w:rsid w:val="00531A54"/>
    <w:rsid w:val="00551A0D"/>
    <w:rsid w:val="00553594"/>
    <w:rsid w:val="005A7184"/>
    <w:rsid w:val="006D2C2D"/>
    <w:rsid w:val="006F77B7"/>
    <w:rsid w:val="007A3446"/>
    <w:rsid w:val="00887940"/>
    <w:rsid w:val="00890CAD"/>
    <w:rsid w:val="008C49CB"/>
    <w:rsid w:val="008D795B"/>
    <w:rsid w:val="008F458D"/>
    <w:rsid w:val="009033FC"/>
    <w:rsid w:val="00957830"/>
    <w:rsid w:val="009767C5"/>
    <w:rsid w:val="00985570"/>
    <w:rsid w:val="009B7C17"/>
    <w:rsid w:val="00A351A7"/>
    <w:rsid w:val="00A71F92"/>
    <w:rsid w:val="00A73DF0"/>
    <w:rsid w:val="00A835DA"/>
    <w:rsid w:val="00AC03AE"/>
    <w:rsid w:val="00AD4358"/>
    <w:rsid w:val="00B064C2"/>
    <w:rsid w:val="00B236FD"/>
    <w:rsid w:val="00B60A62"/>
    <w:rsid w:val="00BA22B6"/>
    <w:rsid w:val="00C76773"/>
    <w:rsid w:val="00CF5B81"/>
    <w:rsid w:val="00D011E0"/>
    <w:rsid w:val="00D97F4E"/>
    <w:rsid w:val="00DC3709"/>
    <w:rsid w:val="00DD72D4"/>
    <w:rsid w:val="00E1283A"/>
    <w:rsid w:val="00ED228F"/>
    <w:rsid w:val="00FA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950CF"/>
  <w15:chartTrackingRefBased/>
  <w15:docId w15:val="{AB235DBC-E813-C446-81A4-94F8B8A5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0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Лещинская</dc:creator>
  <cp:keywords/>
  <dc:description/>
  <cp:lastModifiedBy>Мария Лещинская</cp:lastModifiedBy>
  <cp:revision>2</cp:revision>
  <dcterms:created xsi:type="dcterms:W3CDTF">2020-08-25T19:05:00Z</dcterms:created>
  <dcterms:modified xsi:type="dcterms:W3CDTF">2020-08-25T19:05:00Z</dcterms:modified>
</cp:coreProperties>
</file>