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28" w:rsidRDefault="00E84428" w:rsidP="00E84428">
      <w:pPr>
        <w:pStyle w:val="1"/>
        <w:rPr>
          <w:rFonts w:eastAsia="Times New Roman"/>
          <w:lang w:eastAsia="ru-RU"/>
        </w:rPr>
      </w:pPr>
    </w:p>
    <w:p w:rsidR="00E84428" w:rsidRDefault="00E84428" w:rsidP="00E84428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</w:t>
      </w:r>
    </w:p>
    <w:p w:rsidR="00E84428" w:rsidRDefault="00E84428" w:rsidP="00E84428">
      <w:pPr>
        <w:pStyle w:val="1"/>
        <w:rPr>
          <w:rFonts w:eastAsia="Times New Roman"/>
          <w:lang w:eastAsia="ru-RU"/>
        </w:rPr>
      </w:pPr>
    </w:p>
    <w:p w:rsidR="00E84428" w:rsidRDefault="00E84428" w:rsidP="00E84428">
      <w:pPr>
        <w:pStyle w:val="1"/>
        <w:rPr>
          <w:rFonts w:eastAsia="Times New Roman"/>
          <w:lang w:eastAsia="ru-RU"/>
        </w:rPr>
      </w:pPr>
    </w:p>
    <w:p w:rsidR="00E84428" w:rsidRDefault="00E84428" w:rsidP="00E84428">
      <w:pPr>
        <w:pStyle w:val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Консультация  на тему</w:t>
      </w:r>
    </w:p>
    <w:p w:rsidR="00E84428" w:rsidRDefault="00E84428" w:rsidP="00E84428">
      <w:pPr>
        <w:pStyle w:val="1"/>
        <w:rPr>
          <w:rFonts w:eastAsia="Times New Roman"/>
          <w:lang w:eastAsia="ru-RU"/>
        </w:rPr>
      </w:pPr>
      <w:r w:rsidRPr="00E84428">
        <w:rPr>
          <w:rFonts w:eastAsia="Times New Roman"/>
          <w:lang w:eastAsia="ru-RU"/>
        </w:rPr>
        <w:t xml:space="preserve">Проектная деятельность в условиях реализации ФГОС </w:t>
      </w:r>
      <w:proofErr w:type="gramStart"/>
      <w:r w:rsidRPr="00E84428">
        <w:rPr>
          <w:rFonts w:eastAsia="Times New Roman"/>
          <w:lang w:eastAsia="ru-RU"/>
        </w:rPr>
        <w:t>ДО</w:t>
      </w:r>
      <w:proofErr w:type="gramEnd"/>
    </w:p>
    <w:p w:rsidR="00E84428" w:rsidRPr="00E84428" w:rsidRDefault="00E84428" w:rsidP="00E84428">
      <w:pPr>
        <w:rPr>
          <w:lang w:eastAsia="ru-RU"/>
        </w:rPr>
      </w:pPr>
    </w:p>
    <w:p w:rsidR="00E84428" w:rsidRDefault="00E84428" w:rsidP="00E8442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jc w:val="right"/>
        <w:rPr>
          <w:rFonts w:ascii="Arial" w:eastAsia="Times New Roman" w:hAnsi="Arial" w:cs="Arial"/>
          <w:sz w:val="23"/>
          <w:lang w:eastAsia="ru-RU"/>
        </w:rPr>
      </w:pPr>
      <w:r>
        <w:rPr>
          <w:rFonts w:ascii="Arial" w:eastAsia="Times New Roman" w:hAnsi="Arial" w:cs="Arial"/>
          <w:sz w:val="23"/>
          <w:lang w:eastAsia="ru-RU"/>
        </w:rPr>
        <w:t xml:space="preserve">Подготовила: </w:t>
      </w:r>
      <w:proofErr w:type="spellStart"/>
      <w:r>
        <w:rPr>
          <w:rFonts w:ascii="Arial" w:eastAsia="Times New Roman" w:hAnsi="Arial" w:cs="Arial"/>
          <w:sz w:val="23"/>
          <w:lang w:eastAsia="ru-RU"/>
        </w:rPr>
        <w:t>Рвзгулова</w:t>
      </w:r>
      <w:proofErr w:type="spellEnd"/>
      <w:r>
        <w:rPr>
          <w:rFonts w:ascii="Arial" w:eastAsia="Times New Roman" w:hAnsi="Arial" w:cs="Arial"/>
          <w:sz w:val="23"/>
          <w:lang w:eastAsia="ru-RU"/>
        </w:rPr>
        <w:t xml:space="preserve"> С.С.</w:t>
      </w: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Pr="00E84428" w:rsidRDefault="00E84428" w:rsidP="00E84428">
      <w:pPr>
        <w:rPr>
          <w:rFonts w:ascii="Arial" w:eastAsia="Times New Roman" w:hAnsi="Arial" w:cs="Arial"/>
          <w:sz w:val="23"/>
          <w:lang w:eastAsia="ru-RU"/>
        </w:rPr>
      </w:pPr>
    </w:p>
    <w:p w:rsidR="00E84428" w:rsidRDefault="00E84428" w:rsidP="00E84428">
      <w:pPr>
        <w:tabs>
          <w:tab w:val="left" w:pos="3840"/>
        </w:tabs>
        <w:rPr>
          <w:rFonts w:ascii="Arial" w:eastAsia="Times New Roman" w:hAnsi="Arial" w:cs="Arial"/>
          <w:sz w:val="23"/>
          <w:lang w:eastAsia="ru-RU"/>
        </w:rPr>
      </w:pPr>
      <w:r>
        <w:rPr>
          <w:rFonts w:ascii="Arial" w:eastAsia="Times New Roman" w:hAnsi="Arial" w:cs="Arial"/>
          <w:sz w:val="23"/>
          <w:lang w:eastAsia="ru-RU"/>
        </w:rPr>
        <w:tab/>
      </w:r>
    </w:p>
    <w:p w:rsidR="00E84428" w:rsidRPr="00E84428" w:rsidRDefault="00E84428" w:rsidP="00971401">
      <w:pPr>
        <w:tabs>
          <w:tab w:val="left" w:pos="3840"/>
        </w:tabs>
        <w:jc w:val="center"/>
        <w:rPr>
          <w:rFonts w:ascii="Arial" w:eastAsia="Times New Roman" w:hAnsi="Arial" w:cs="Arial"/>
          <w:sz w:val="23"/>
          <w:lang w:eastAsia="ru-RU"/>
        </w:rPr>
      </w:pPr>
      <w:r>
        <w:rPr>
          <w:rFonts w:ascii="Arial" w:eastAsia="Times New Roman" w:hAnsi="Arial" w:cs="Arial"/>
          <w:sz w:val="23"/>
          <w:lang w:eastAsia="ru-RU"/>
        </w:rPr>
        <w:t>с</w:t>
      </w:r>
      <w:proofErr w:type="gramStart"/>
      <w:r>
        <w:rPr>
          <w:rFonts w:ascii="Arial" w:eastAsia="Times New Roman" w:hAnsi="Arial" w:cs="Arial"/>
          <w:sz w:val="23"/>
          <w:lang w:eastAsia="ru-RU"/>
        </w:rPr>
        <w:t>.Ч</w:t>
      </w:r>
      <w:proofErr w:type="gramEnd"/>
      <w:r>
        <w:rPr>
          <w:rFonts w:ascii="Arial" w:eastAsia="Times New Roman" w:hAnsi="Arial" w:cs="Arial"/>
          <w:sz w:val="23"/>
          <w:lang w:eastAsia="ru-RU"/>
        </w:rPr>
        <w:t>ерниговка 2020 г.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lastRenderedPageBreak/>
        <w:t xml:space="preserve">Впервые о «Методе проектов» заговорил Джон </w:t>
      </w:r>
      <w:proofErr w:type="spellStart"/>
      <w:r w:rsidRPr="00E84428">
        <w:rPr>
          <w:rFonts w:eastAsia="Times New Roman"/>
          <w:szCs w:val="23"/>
          <w:lang w:eastAsia="ru-RU"/>
        </w:rPr>
        <w:t>Дьюи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(1859-1952), американский педагог-демократ, автор </w:t>
      </w:r>
      <w:proofErr w:type="gramStart"/>
      <w:r w:rsidRPr="00E84428">
        <w:rPr>
          <w:rFonts w:eastAsia="Times New Roman"/>
          <w:szCs w:val="23"/>
          <w:lang w:eastAsia="ru-RU"/>
        </w:rPr>
        <w:t>более тысячи книг</w:t>
      </w:r>
      <w:proofErr w:type="gramEnd"/>
      <w:r w:rsidRPr="00E84428">
        <w:rPr>
          <w:rFonts w:eastAsia="Times New Roman"/>
          <w:szCs w:val="23"/>
          <w:lang w:eastAsia="ru-RU"/>
        </w:rPr>
        <w:t xml:space="preserve"> и статей по проблемам философии, психологии, этики, политики.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 xml:space="preserve">Продолжил эту тему профессор педагогики учительского колледжа при Колумбийском университете Уильям </w:t>
      </w:r>
      <w:proofErr w:type="spellStart"/>
      <w:r w:rsidRPr="00E84428">
        <w:rPr>
          <w:rFonts w:eastAsia="Times New Roman"/>
          <w:szCs w:val="23"/>
          <w:lang w:eastAsia="ru-RU"/>
        </w:rPr>
        <w:t>Херд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</w:t>
      </w:r>
      <w:proofErr w:type="spellStart"/>
      <w:r w:rsidRPr="00E84428">
        <w:rPr>
          <w:rFonts w:eastAsia="Times New Roman"/>
          <w:szCs w:val="23"/>
          <w:lang w:eastAsia="ru-RU"/>
        </w:rPr>
        <w:t>Килпатрик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(1871-1965), который разработал «проектную систему обучения» («метод проектов»). Суть ее заключалась в том, что дети, исходя из своих интересов, вместе с педагогом выполняют собственный проект, решая какую-либо практическую, исследовательскую задачу. Включаясь, таким образом, в реальную деятельность, они овладевали новыми знаниями.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 xml:space="preserve">В последнее время проектный метод активно внедряется в отечественную педагогику. Новый виток интереса к проекту как способу организации жизнедеятельности детей объясняется его потенциальной </w:t>
      </w:r>
      <w:proofErr w:type="spellStart"/>
      <w:r w:rsidRPr="00E84428">
        <w:rPr>
          <w:rFonts w:eastAsia="Times New Roman"/>
          <w:szCs w:val="23"/>
          <w:lang w:eastAsia="ru-RU"/>
        </w:rPr>
        <w:t>интегративностью</w:t>
      </w:r>
      <w:proofErr w:type="spellEnd"/>
      <w:r w:rsidRPr="00E84428">
        <w:rPr>
          <w:rFonts w:eastAsia="Times New Roman"/>
          <w:szCs w:val="23"/>
          <w:lang w:eastAsia="ru-RU"/>
        </w:rPr>
        <w:t>, соответствием технологии развивающего обучения, обеспечением активности детей в учебном процессе.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Знания, приобретенные детьми в ходе проекта, становятся достоянием их личного опыта. Они получены в ответ на вопросы, поставленные самими детьми в процессе «делания». Причем необходимость этих знаний продиктована содержанием деятельности. Они нужны детям и поэтому интересны им.   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Проект понимается как специально организованный педагогом и самостоятельно выполняемый воспитанниками комплекс действий, завершающихся созданием творческого продукта.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 xml:space="preserve">Об актуальности использования метода проектов свидетельствует то, что в научной педагогической литературе он упоминается в контексте с </w:t>
      </w:r>
      <w:proofErr w:type="spellStart"/>
      <w:r w:rsidRPr="00E84428">
        <w:rPr>
          <w:rFonts w:eastAsia="Times New Roman"/>
          <w:szCs w:val="23"/>
          <w:lang w:eastAsia="ru-RU"/>
        </w:rPr>
        <w:t>гуманизацией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образования, проблемным и развивающим обучением, педагогикой сотрудничества, личностно-ориентированным и </w:t>
      </w:r>
      <w:proofErr w:type="spellStart"/>
      <w:r w:rsidRPr="00E84428">
        <w:rPr>
          <w:rFonts w:eastAsia="Times New Roman"/>
          <w:szCs w:val="23"/>
          <w:lang w:eastAsia="ru-RU"/>
        </w:rPr>
        <w:t>деятельностным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подходами; интеграцией знаний, социальным воспитанием и совместным творческим созиданием.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lastRenderedPageBreak/>
        <w:t>Метод проектов как инструмент практической реализации ФГОС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>
        <w:rPr>
          <w:rFonts w:eastAsia="Times New Roman"/>
          <w:szCs w:val="23"/>
          <w:lang w:eastAsia="ru-RU"/>
        </w:rPr>
        <w:t xml:space="preserve"> Д</w:t>
      </w:r>
      <w:r w:rsidRPr="00E84428">
        <w:rPr>
          <w:rFonts w:eastAsia="Times New Roman"/>
          <w:szCs w:val="23"/>
          <w:lang w:eastAsia="ru-RU"/>
        </w:rPr>
        <w:t xml:space="preserve">ошкольные учреждения, как первая ступенька в образовании, уже представляют, каким должен быть выпускник детского сада, какими качествами он должен обладать.    Сегодня государством поставлена задача, подготовить совершенно новое поколение: активное, любознательное. 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В соответствии с требованиями, которые нам диктует современная жизнь и которые заложены в Законе РФ «Об образовании» и ФГОС, образовательное учреждение обязано: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обеспечить индивидуализацию для каждого ребенка;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обеспечить условия для самоопределения и самореализации личности;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реализовать право ребенка на свободный выбор деятельности, мнений и                рассуждений;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помнить, что ребенок – активный участник педагогического процесса;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привлекать детей к занятиям без психологического принуждения, опираясь на их интерес к содержанию и формам деятельности, учитывая их социальный опыт;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обеспечить эмоционально-личностное и социально-нравственное развитие ребенка, сохранить и укрепить здоровье детей.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Все эти требования можно реализовать лишь при одном условии – кардинально  изменить организацию педагогического процесса в ДОУ,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lastRenderedPageBreak/>
        <w:t xml:space="preserve">Сегодня одним из наиболее ярких, развивающих, интересных, значимых методов, как для взрослых, так </w:t>
      </w:r>
      <w:r>
        <w:rPr>
          <w:rFonts w:eastAsia="Times New Roman"/>
          <w:szCs w:val="23"/>
          <w:lang w:eastAsia="ru-RU"/>
        </w:rPr>
        <w:t xml:space="preserve">и для детей </w:t>
      </w:r>
      <w:r w:rsidRPr="00E84428">
        <w:rPr>
          <w:rFonts w:eastAsia="Times New Roman"/>
          <w:szCs w:val="23"/>
          <w:lang w:eastAsia="ru-RU"/>
        </w:rPr>
        <w:t xml:space="preserve"> является </w:t>
      </w:r>
      <w:r w:rsidRPr="00E84428">
        <w:rPr>
          <w:rFonts w:eastAsia="Times New Roman"/>
          <w:lang w:eastAsia="ru-RU"/>
        </w:rPr>
        <w:t>проектная деятельность</w:t>
      </w:r>
      <w:r w:rsidRPr="00E84428">
        <w:rPr>
          <w:rFonts w:eastAsia="Times New Roman"/>
          <w:szCs w:val="23"/>
          <w:lang w:eastAsia="ru-RU"/>
        </w:rPr>
        <w:t xml:space="preserve">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</w:t>
      </w:r>
      <w:proofErr w:type="spellStart"/>
      <w:r w:rsidRPr="00E84428">
        <w:rPr>
          <w:rFonts w:eastAsia="Times New Roman"/>
          <w:szCs w:val="23"/>
          <w:lang w:eastAsia="ru-RU"/>
        </w:rPr>
        <w:t>целеориентированность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и результативность.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t>     Метод проектов</w:t>
      </w:r>
      <w:r w:rsidRPr="00E84428">
        <w:rPr>
          <w:rFonts w:eastAsia="Times New Roman"/>
          <w:szCs w:val="23"/>
          <w:lang w:eastAsia="ru-RU"/>
        </w:rPr>
        <w:t> 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color w:val="FF0000"/>
          <w:szCs w:val="23"/>
          <w:lang w:eastAsia="ru-RU"/>
        </w:rPr>
        <w:t>«Всё, что я познаю, я знаю, для чего мне это надо и где и как я могу эти знания применить»,</w:t>
      </w:r>
      <w:r w:rsidRPr="00E84428">
        <w:rPr>
          <w:rFonts w:eastAsia="Times New Roman"/>
          <w:szCs w:val="23"/>
          <w:lang w:eastAsia="ru-RU"/>
        </w:rPr>
        <w:t xml:space="preserve"> – вот основной тезис современного понимания метода проектов.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В основу </w:t>
      </w:r>
      <w:r w:rsidRPr="00E84428">
        <w:rPr>
          <w:rFonts w:eastAsia="Times New Roman"/>
          <w:lang w:eastAsia="ru-RU"/>
        </w:rPr>
        <w:t>метода проектов </w:t>
      </w:r>
      <w:r w:rsidRPr="00E84428">
        <w:rPr>
          <w:rFonts w:eastAsia="Times New Roman"/>
          <w:szCs w:val="23"/>
          <w:lang w:eastAsia="ru-RU"/>
        </w:rPr>
        <w:t> 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и родителей над определённой практической проблемой (темой). Решить проблему или работать над проектом в данном случае значит - применить необходимые знания и умения из различных разделов образовательной программы дошкольников и получить ощутимый результат.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proofErr w:type="spellStart"/>
      <w:r w:rsidRPr="00E84428">
        <w:rPr>
          <w:rFonts w:eastAsia="Times New Roman"/>
          <w:szCs w:val="23"/>
          <w:lang w:eastAsia="ru-RU"/>
        </w:rPr>
        <w:lastRenderedPageBreak/>
        <w:t>Особенностью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 Родители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ребенка.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  </w:t>
      </w:r>
      <w:r w:rsidRPr="00E84428">
        <w:rPr>
          <w:rFonts w:eastAsia="Times New Roman"/>
          <w:lang w:eastAsia="ru-RU"/>
        </w:rPr>
        <w:t>Метод проектов</w:t>
      </w:r>
      <w:r w:rsidRPr="00E84428">
        <w:rPr>
          <w:rFonts w:eastAsia="Times New Roman"/>
          <w:szCs w:val="23"/>
          <w:lang w:eastAsia="ru-RU"/>
        </w:rPr>
        <w:t> - это совокупность учебно-познавательных приемов, которые позволяют решить ту или иную проблему в результате самостоятельных действий обучающихся, с обязательной презентацией этих результатов.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 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E84428" w:rsidRPr="00971401" w:rsidRDefault="00E84428" w:rsidP="00E84428">
      <w:pPr>
        <w:pStyle w:val="1"/>
        <w:rPr>
          <w:rFonts w:eastAsia="Times New Roman"/>
          <w:color w:val="FF0000"/>
          <w:szCs w:val="23"/>
          <w:lang w:eastAsia="ru-RU"/>
        </w:rPr>
      </w:pPr>
      <w:r w:rsidRPr="00971401">
        <w:rPr>
          <w:rFonts w:eastAsia="Times New Roman"/>
          <w:color w:val="FF0000"/>
          <w:lang w:eastAsia="ru-RU"/>
        </w:rPr>
        <w:t>Классификация и виды проектов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 В настоящее время проекты классифицируются по разным признакам:</w:t>
      </w:r>
    </w:p>
    <w:p w:rsidR="00E84428" w:rsidRPr="00971401" w:rsidRDefault="00E84428" w:rsidP="00E84428">
      <w:pPr>
        <w:pStyle w:val="1"/>
        <w:rPr>
          <w:rFonts w:eastAsia="Times New Roman"/>
          <w:color w:val="7030A0"/>
          <w:szCs w:val="23"/>
          <w:lang w:eastAsia="ru-RU"/>
        </w:rPr>
      </w:pPr>
      <w:r w:rsidRPr="00971401">
        <w:rPr>
          <w:rFonts w:eastAsia="Times New Roman"/>
          <w:color w:val="7030A0"/>
          <w:szCs w:val="23"/>
          <w:lang w:eastAsia="ru-RU"/>
        </w:rPr>
        <w:t>по виду;</w:t>
      </w:r>
    </w:p>
    <w:p w:rsidR="00E84428" w:rsidRPr="00971401" w:rsidRDefault="00E84428" w:rsidP="00E84428">
      <w:pPr>
        <w:pStyle w:val="1"/>
        <w:rPr>
          <w:rFonts w:eastAsia="Times New Roman"/>
          <w:color w:val="7030A0"/>
          <w:szCs w:val="23"/>
          <w:lang w:eastAsia="ru-RU"/>
        </w:rPr>
      </w:pPr>
      <w:r w:rsidRPr="00971401">
        <w:rPr>
          <w:rFonts w:eastAsia="Times New Roman"/>
          <w:color w:val="7030A0"/>
          <w:szCs w:val="23"/>
          <w:lang w:eastAsia="ru-RU"/>
        </w:rPr>
        <w:t>по составу участников;</w:t>
      </w:r>
    </w:p>
    <w:p w:rsidR="00E84428" w:rsidRPr="00971401" w:rsidRDefault="00E84428" w:rsidP="00E84428">
      <w:pPr>
        <w:pStyle w:val="1"/>
        <w:rPr>
          <w:rFonts w:eastAsia="Times New Roman"/>
          <w:color w:val="7030A0"/>
          <w:szCs w:val="23"/>
          <w:lang w:eastAsia="ru-RU"/>
        </w:rPr>
      </w:pPr>
      <w:r w:rsidRPr="00971401">
        <w:rPr>
          <w:rFonts w:eastAsia="Times New Roman"/>
          <w:color w:val="7030A0"/>
          <w:szCs w:val="23"/>
          <w:lang w:eastAsia="ru-RU"/>
        </w:rPr>
        <w:t>по срокам реализации.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lastRenderedPageBreak/>
        <w:t>   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 В практике дошкольных учреждений используются следующие </w:t>
      </w:r>
      <w:r w:rsidRPr="00E84428">
        <w:rPr>
          <w:rFonts w:eastAsia="Times New Roman"/>
          <w:lang w:eastAsia="ru-RU"/>
        </w:rPr>
        <w:t>виды проектов: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proofErr w:type="spellStart"/>
      <w:r w:rsidRPr="00E84428">
        <w:rPr>
          <w:rFonts w:eastAsia="Times New Roman"/>
          <w:lang w:eastAsia="ru-RU"/>
        </w:rPr>
        <w:t>исследовательско-творческие</w:t>
      </w:r>
      <w:proofErr w:type="spellEnd"/>
      <w:r w:rsidRPr="00E84428">
        <w:rPr>
          <w:rFonts w:eastAsia="Times New Roman"/>
          <w:szCs w:val="23"/>
          <w:lang w:eastAsia="ru-RU"/>
        </w:rPr>
        <w:t> - 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 и пр.);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proofErr w:type="spellStart"/>
      <w:r w:rsidRPr="00E84428">
        <w:rPr>
          <w:rFonts w:eastAsia="Times New Roman"/>
          <w:lang w:eastAsia="ru-RU"/>
        </w:rPr>
        <w:t>ролево-игровые</w:t>
      </w:r>
      <w:proofErr w:type="spellEnd"/>
      <w:r w:rsidRPr="00E84428">
        <w:rPr>
          <w:rFonts w:eastAsia="Times New Roman"/>
          <w:szCs w:val="23"/>
          <w:lang w:eastAsia="ru-RU"/>
        </w:rPr>
        <w:t> - проект с элементами творческих игр, когда дети входят в образ персонажей сказки и по-своему решают поставленные проблемы;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proofErr w:type="spellStart"/>
      <w:r w:rsidRPr="00E84428">
        <w:rPr>
          <w:rFonts w:eastAsia="Times New Roman"/>
          <w:lang w:eastAsia="ru-RU"/>
        </w:rPr>
        <w:t>информационно-практико-ориентированные</w:t>
      </w:r>
      <w:proofErr w:type="spellEnd"/>
      <w:r w:rsidRPr="00E84428">
        <w:rPr>
          <w:rFonts w:eastAsia="Times New Roman"/>
          <w:lang w:eastAsia="ru-RU"/>
        </w:rPr>
        <w:t>:</w:t>
      </w:r>
      <w:r w:rsidRPr="00E84428">
        <w:rPr>
          <w:rFonts w:eastAsia="Times New Roman"/>
          <w:szCs w:val="23"/>
          <w:lang w:eastAsia="ru-RU"/>
        </w:rPr>
        <w:t> 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витражи и т.п.;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t>творческие:</w:t>
      </w:r>
      <w:r w:rsidRPr="00E84428">
        <w:rPr>
          <w:rFonts w:eastAsia="Times New Roman"/>
          <w:szCs w:val="23"/>
          <w:lang w:eastAsia="ru-RU"/>
        </w:rPr>
        <w:t> как правило, не имеют детально проработанной структуры совместной деятельности участников. Результаты оформляются в виде детского праздника, выставки, дизайна и рубрик газеты, альбома, альманаха и пр.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Кроме того, используются и такие виды проектов, как: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proofErr w:type="gramStart"/>
      <w:r w:rsidRPr="00E84428">
        <w:rPr>
          <w:rFonts w:eastAsia="Times New Roman"/>
          <w:lang w:eastAsia="ru-RU"/>
        </w:rPr>
        <w:t>комплексные</w:t>
      </w:r>
      <w:proofErr w:type="gramEnd"/>
      <w:r w:rsidRPr="00E84428">
        <w:rPr>
          <w:rFonts w:eastAsia="Times New Roman"/>
          <w:szCs w:val="23"/>
          <w:lang w:eastAsia="ru-RU"/>
        </w:rPr>
        <w:t>, например «Мир театра», «Здравствуй, Пушкин!», «Эхо столетий», «</w:t>
      </w:r>
      <w:proofErr w:type="spellStart"/>
      <w:r w:rsidRPr="00E84428">
        <w:rPr>
          <w:rFonts w:eastAsia="Times New Roman"/>
          <w:szCs w:val="23"/>
          <w:lang w:eastAsia="ru-RU"/>
        </w:rPr>
        <w:t>Книжкина</w:t>
      </w:r>
      <w:proofErr w:type="spellEnd"/>
      <w:r w:rsidRPr="00E84428">
        <w:rPr>
          <w:rFonts w:eastAsia="Times New Roman"/>
          <w:szCs w:val="23"/>
          <w:lang w:eastAsia="ru-RU"/>
        </w:rPr>
        <w:t xml:space="preserve"> неделя»;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t>межгрупповые</w:t>
      </w:r>
      <w:r w:rsidRPr="00E84428">
        <w:rPr>
          <w:rFonts w:eastAsia="Times New Roman"/>
          <w:szCs w:val="23"/>
          <w:lang w:eastAsia="ru-RU"/>
        </w:rPr>
        <w:t>, например «Математические коллажи», «Мир животных и птиц», «Времена года»;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t>групповые</w:t>
      </w:r>
      <w:r w:rsidRPr="00E84428">
        <w:rPr>
          <w:rFonts w:eastAsia="Times New Roman"/>
          <w:szCs w:val="23"/>
          <w:lang w:eastAsia="ru-RU"/>
        </w:rPr>
        <w:t>, например «Сказки о любви», «Познай себя», «Подводный мир», «Весёлая астрономия»;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lastRenderedPageBreak/>
        <w:t>индивидуальные</w:t>
      </w:r>
      <w:r w:rsidRPr="00E84428">
        <w:rPr>
          <w:rFonts w:eastAsia="Times New Roman"/>
          <w:szCs w:val="23"/>
          <w:lang w:eastAsia="ru-RU"/>
        </w:rPr>
        <w:t>, например «Я и моя семья», «Генеалогическое древо», «Секреты бабушкиного сундука», «Сказочная птица»;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t>исследовательские</w:t>
      </w:r>
      <w:r w:rsidRPr="00E84428">
        <w:rPr>
          <w:rFonts w:eastAsia="Times New Roman"/>
          <w:szCs w:val="23"/>
          <w:lang w:eastAsia="ru-RU"/>
        </w:rPr>
        <w:t>, например «Мири воды», «Дыхание и здоровье», «Питание и здоровье».</w:t>
      </w:r>
    </w:p>
    <w:p w:rsidR="00E84428" w:rsidRPr="00971401" w:rsidRDefault="00E84428" w:rsidP="00E84428">
      <w:pPr>
        <w:pStyle w:val="1"/>
        <w:rPr>
          <w:rFonts w:eastAsia="Times New Roman"/>
          <w:i/>
          <w:color w:val="7030A0"/>
          <w:szCs w:val="23"/>
          <w:u w:val="single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</w:t>
      </w:r>
      <w:r w:rsidRPr="00971401">
        <w:rPr>
          <w:rFonts w:eastAsia="Times New Roman"/>
          <w:i/>
          <w:color w:val="7030A0"/>
          <w:u w:val="single"/>
          <w:lang w:eastAsia="ru-RU"/>
        </w:rPr>
        <w:t>Цели и задачи проектного метода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     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E84428" w:rsidRPr="00971401" w:rsidRDefault="00E84428" w:rsidP="00E84428">
      <w:pPr>
        <w:pStyle w:val="1"/>
        <w:rPr>
          <w:rFonts w:eastAsia="Times New Roman"/>
          <w:color w:val="FF0000"/>
          <w:szCs w:val="23"/>
          <w:lang w:eastAsia="ru-RU"/>
        </w:rPr>
      </w:pPr>
      <w:r w:rsidRPr="00971401">
        <w:rPr>
          <w:rFonts w:eastAsia="Times New Roman"/>
          <w:color w:val="FF0000"/>
          <w:szCs w:val="23"/>
          <w:lang w:eastAsia="ru-RU"/>
        </w:rPr>
        <w:t> </w:t>
      </w:r>
      <w:r w:rsidRPr="00971401">
        <w:rPr>
          <w:rFonts w:eastAsia="Times New Roman"/>
          <w:color w:val="FF0000"/>
          <w:lang w:eastAsia="ru-RU"/>
        </w:rPr>
        <w:t>Задачи развития: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обеспечение психологического благополучия и здоровья детей;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развитие познавательных способностей;</w:t>
      </w:r>
    </w:p>
    <w:p w:rsidR="00E84428" w:rsidRDefault="00E84428" w:rsidP="00E84428">
      <w:pPr>
        <w:pStyle w:val="1"/>
        <w:rPr>
          <w:rFonts w:eastAsia="Times New Roman"/>
          <w:lang w:eastAsia="ru-RU"/>
        </w:rPr>
      </w:pPr>
      <w:r w:rsidRPr="00E84428">
        <w:rPr>
          <w:rFonts w:eastAsia="Times New Roman"/>
          <w:szCs w:val="23"/>
          <w:lang w:eastAsia="ru-RU"/>
        </w:rPr>
        <w:t>развитие творческого воображения;</w:t>
      </w:r>
      <w:r w:rsidRPr="00E84428">
        <w:rPr>
          <w:rFonts w:eastAsia="Times New Roman"/>
          <w:lang w:eastAsia="ru-RU"/>
        </w:rPr>
        <w:t xml:space="preserve"> </w:t>
      </w:r>
    </w:p>
    <w:p w:rsidR="00E84428" w:rsidRPr="00971401" w:rsidRDefault="00E84428" w:rsidP="00E84428">
      <w:pPr>
        <w:pStyle w:val="1"/>
        <w:rPr>
          <w:rFonts w:eastAsia="Times New Roman"/>
          <w:color w:val="FF0000"/>
          <w:szCs w:val="23"/>
          <w:lang w:eastAsia="ru-RU"/>
        </w:rPr>
      </w:pPr>
      <w:r w:rsidRPr="00971401">
        <w:rPr>
          <w:rFonts w:eastAsia="Times New Roman"/>
          <w:color w:val="FF0000"/>
          <w:szCs w:val="23"/>
          <w:lang w:eastAsia="ru-RU"/>
        </w:rPr>
        <w:t>Другими признаками классификации являются:</w:t>
      </w:r>
    </w:p>
    <w:p w:rsidR="00E84428" w:rsidRPr="00971401" w:rsidRDefault="00E84428" w:rsidP="00E84428">
      <w:pPr>
        <w:pStyle w:val="1"/>
        <w:rPr>
          <w:rFonts w:eastAsia="Times New Roman"/>
          <w:color w:val="0070C0"/>
          <w:szCs w:val="23"/>
          <w:lang w:eastAsia="ru-RU"/>
        </w:rPr>
      </w:pPr>
      <w:r w:rsidRPr="00971401">
        <w:rPr>
          <w:rFonts w:eastAsia="Times New Roman"/>
          <w:color w:val="0070C0"/>
          <w:lang w:eastAsia="ru-RU"/>
        </w:rPr>
        <w:t>срок реализации: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proofErr w:type="gramStart"/>
      <w:r w:rsidRPr="00E84428">
        <w:rPr>
          <w:rFonts w:eastAsia="Times New Roman"/>
          <w:szCs w:val="23"/>
          <w:lang w:eastAsia="ru-RU"/>
        </w:rPr>
        <w:t>краткосрочный</w:t>
      </w:r>
      <w:proofErr w:type="gramEnd"/>
      <w:r w:rsidRPr="00E84428">
        <w:rPr>
          <w:rFonts w:eastAsia="Times New Roman"/>
          <w:szCs w:val="23"/>
          <w:lang w:eastAsia="ru-RU"/>
        </w:rPr>
        <w:t xml:space="preserve"> – до 1 месяца;</w:t>
      </w:r>
    </w:p>
    <w:p w:rsid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средней продолжительности – до 3 месяцев;</w:t>
      </w:r>
    </w:p>
    <w:p w:rsidR="00E84428" w:rsidRPr="00971401" w:rsidRDefault="00E84428" w:rsidP="00E84428">
      <w:pPr>
        <w:pStyle w:val="1"/>
        <w:rPr>
          <w:rFonts w:eastAsia="Times New Roman"/>
          <w:color w:val="0070C0"/>
          <w:szCs w:val="23"/>
          <w:u w:val="single"/>
          <w:lang w:eastAsia="ru-RU"/>
        </w:rPr>
      </w:pPr>
      <w:r w:rsidRPr="00971401">
        <w:rPr>
          <w:rFonts w:eastAsia="Times New Roman"/>
          <w:color w:val="0070C0"/>
          <w:u w:val="single"/>
          <w:lang w:eastAsia="ru-RU"/>
        </w:rPr>
        <w:t>состав участников: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групповой,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подгрупповой,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lastRenderedPageBreak/>
        <w:t>личный,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семейный,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парный;</w:t>
      </w:r>
    </w:p>
    <w:p w:rsidR="00E84428" w:rsidRPr="00E84428" w:rsidRDefault="00971401" w:rsidP="00E84428">
      <w:pPr>
        <w:pStyle w:val="1"/>
        <w:rPr>
          <w:rFonts w:eastAsia="Times New Roman"/>
          <w:szCs w:val="23"/>
          <w:lang w:eastAsia="ru-RU"/>
        </w:rPr>
      </w:pPr>
      <w:r>
        <w:rPr>
          <w:rFonts w:eastAsia="Times New Roman"/>
          <w:szCs w:val="23"/>
          <w:lang w:eastAsia="ru-RU"/>
        </w:rPr>
        <w:t xml:space="preserve"> </w:t>
      </w:r>
      <w:proofErr w:type="gramStart"/>
      <w:r w:rsidR="00E84428" w:rsidRPr="00E84428">
        <w:rPr>
          <w:rFonts w:eastAsia="Times New Roman"/>
          <w:szCs w:val="23"/>
          <w:lang w:eastAsia="ru-RU"/>
        </w:rPr>
        <w:t>долгосрочный</w:t>
      </w:r>
      <w:proofErr w:type="gramEnd"/>
      <w:r w:rsidR="00E84428" w:rsidRPr="00E84428">
        <w:rPr>
          <w:rFonts w:eastAsia="Times New Roman"/>
          <w:szCs w:val="23"/>
          <w:lang w:eastAsia="ru-RU"/>
        </w:rPr>
        <w:t xml:space="preserve"> – до  1 года.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развитие творческого мышления;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развитие коммуникативных навыков.</w:t>
      </w:r>
    </w:p>
    <w:p w:rsidR="00E84428" w:rsidRPr="00971401" w:rsidRDefault="00E84428" w:rsidP="00E84428">
      <w:pPr>
        <w:pStyle w:val="1"/>
        <w:rPr>
          <w:rFonts w:eastAsia="Times New Roman"/>
          <w:color w:val="FF0000"/>
          <w:szCs w:val="23"/>
          <w:lang w:eastAsia="ru-RU"/>
        </w:rPr>
      </w:pPr>
      <w:r w:rsidRPr="00971401">
        <w:rPr>
          <w:rFonts w:eastAsia="Times New Roman"/>
          <w:color w:val="FF0000"/>
          <w:lang w:eastAsia="ru-RU"/>
        </w:rPr>
        <w:t>Задачи исследовательской деятельности специфичны для каждого возраста.</w:t>
      </w:r>
    </w:p>
    <w:p w:rsidR="00E84428" w:rsidRPr="00971401" w:rsidRDefault="00E84428" w:rsidP="00E84428">
      <w:pPr>
        <w:pStyle w:val="1"/>
        <w:rPr>
          <w:rFonts w:eastAsia="Times New Roman"/>
          <w:color w:val="00B050"/>
          <w:szCs w:val="23"/>
          <w:u w:val="single"/>
          <w:lang w:eastAsia="ru-RU"/>
        </w:rPr>
      </w:pPr>
      <w:r w:rsidRPr="00971401">
        <w:rPr>
          <w:rFonts w:eastAsia="Times New Roman"/>
          <w:i/>
          <w:iCs/>
          <w:color w:val="00B050"/>
          <w:u w:val="single"/>
          <w:lang w:eastAsia="ru-RU"/>
        </w:rPr>
        <w:t>В младшем дошкольном возрасте</w:t>
      </w:r>
      <w:r w:rsidRPr="00971401">
        <w:rPr>
          <w:rFonts w:eastAsia="Times New Roman"/>
          <w:color w:val="00B050"/>
          <w:szCs w:val="23"/>
          <w:u w:val="single"/>
          <w:lang w:eastAsia="ru-RU"/>
        </w:rPr>
        <w:t> – это: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вхождение детей в проблемную игровую ситуацию (ведущая роль педагога);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активизация желания искать пути разрешения проблемной ситуации  (вместе с педагогом);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формирование начальных предпосылок поисковой деятельности (практические опыты).</w:t>
      </w:r>
    </w:p>
    <w:p w:rsidR="00E84428" w:rsidRPr="00971401" w:rsidRDefault="00E84428" w:rsidP="00E84428">
      <w:pPr>
        <w:pStyle w:val="1"/>
        <w:rPr>
          <w:rFonts w:eastAsia="Times New Roman"/>
          <w:color w:val="00B050"/>
          <w:szCs w:val="23"/>
          <w:u w:val="single"/>
          <w:lang w:eastAsia="ru-RU"/>
        </w:rPr>
      </w:pPr>
      <w:r w:rsidRPr="00971401">
        <w:rPr>
          <w:rFonts w:eastAsia="Times New Roman"/>
          <w:i/>
          <w:iCs/>
          <w:color w:val="00B050"/>
          <w:u w:val="single"/>
          <w:lang w:eastAsia="ru-RU"/>
        </w:rPr>
        <w:t>В старшем дошкольном возрасте</w:t>
      </w:r>
      <w:r w:rsidRPr="00971401">
        <w:rPr>
          <w:rFonts w:eastAsia="Times New Roman"/>
          <w:color w:val="00B050"/>
          <w:szCs w:val="23"/>
          <w:u w:val="single"/>
          <w:lang w:eastAsia="ru-RU"/>
        </w:rPr>
        <w:t> – это: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формирование предпосылок поисковой деятельности, интеллектуальной инициативы;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развитие умения определять возможные методы решения проблемы с  помощью взрослого, а затем и самостоятельно;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lastRenderedPageBreak/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971401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szCs w:val="23"/>
          <w:lang w:eastAsia="ru-RU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971401">
        <w:rPr>
          <w:rFonts w:eastAsia="Times New Roman"/>
          <w:szCs w:val="23"/>
          <w:u w:val="single"/>
          <w:lang w:eastAsia="ru-RU"/>
        </w:rPr>
        <w:t>Выделяются </w:t>
      </w:r>
      <w:r w:rsidRPr="00971401">
        <w:rPr>
          <w:rFonts w:eastAsia="Times New Roman"/>
          <w:u w:val="single"/>
          <w:lang w:eastAsia="ru-RU"/>
        </w:rPr>
        <w:t>три этапа</w:t>
      </w:r>
      <w:r w:rsidRPr="00E84428">
        <w:rPr>
          <w:rFonts w:eastAsia="Times New Roman"/>
          <w:szCs w:val="23"/>
          <w:lang w:eastAsia="ru-RU"/>
        </w:rPr>
        <w:t> 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E84428" w:rsidRPr="00E84428" w:rsidRDefault="00E84428" w:rsidP="00E84428">
      <w:pPr>
        <w:pStyle w:val="1"/>
        <w:rPr>
          <w:rFonts w:eastAsia="Times New Roman"/>
          <w:szCs w:val="23"/>
          <w:lang w:eastAsia="ru-RU"/>
        </w:rPr>
      </w:pPr>
      <w:r w:rsidRPr="00E84428">
        <w:rPr>
          <w:rFonts w:eastAsia="Times New Roman"/>
          <w:lang w:eastAsia="ru-RU"/>
        </w:rPr>
        <w:t>Первый этап</w:t>
      </w:r>
      <w:r w:rsidRPr="00E84428">
        <w:rPr>
          <w:rFonts w:eastAsia="Times New Roman"/>
          <w:szCs w:val="23"/>
          <w:lang w:eastAsia="ru-RU"/>
        </w:rPr>
        <w:t xml:space="preserve"> – </w:t>
      </w:r>
      <w:proofErr w:type="spellStart"/>
      <w:r w:rsidRPr="00E84428">
        <w:rPr>
          <w:rFonts w:eastAsia="Times New Roman"/>
          <w:szCs w:val="23"/>
          <w:lang w:eastAsia="ru-RU"/>
        </w:rPr>
        <w:t>подражательско-исполнительский</w:t>
      </w:r>
      <w:proofErr w:type="spellEnd"/>
      <w:r w:rsidRPr="00E84428">
        <w:rPr>
          <w:rFonts w:eastAsia="Times New Roman"/>
          <w:szCs w:val="23"/>
          <w:lang w:eastAsia="ru-RU"/>
        </w:rPr>
        <w:t>, реализация которого возможна с детьми 3,5–5 лет. На этом этапе дети участвуют в проекте "на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E84428" w:rsidRPr="00E84428" w:rsidRDefault="00E84428" w:rsidP="00E84428">
      <w:pPr>
        <w:pStyle w:val="1"/>
        <w:rPr>
          <w:rFonts w:eastAsia="Times New Roman"/>
          <w:lang w:eastAsia="ru-RU"/>
        </w:rPr>
      </w:pPr>
      <w:r w:rsidRPr="00E84428">
        <w:rPr>
          <w:rFonts w:eastAsia="Times New Roman"/>
          <w:lang w:eastAsia="ru-RU"/>
        </w:rPr>
        <w:t>Второй этап 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E84428" w:rsidRPr="00E84428" w:rsidRDefault="00E84428" w:rsidP="00E84428">
      <w:pPr>
        <w:pStyle w:val="1"/>
        <w:rPr>
          <w:rFonts w:eastAsia="Times New Roman"/>
          <w:lang w:eastAsia="ru-RU"/>
        </w:rPr>
      </w:pPr>
      <w:r w:rsidRPr="00E84428">
        <w:rPr>
          <w:rFonts w:eastAsia="Times New Roman"/>
          <w:lang w:eastAsia="ru-RU"/>
        </w:rPr>
        <w:lastRenderedPageBreak/>
        <w:t>Третий этап 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E84428" w:rsidRPr="00E84428" w:rsidRDefault="00E84428" w:rsidP="00E84428">
      <w:pPr>
        <w:pStyle w:val="1"/>
        <w:rPr>
          <w:szCs w:val="23"/>
        </w:rPr>
      </w:pPr>
    </w:p>
    <w:p w:rsidR="006041FF" w:rsidRDefault="006041FF" w:rsidP="00E84428">
      <w:pPr>
        <w:pStyle w:val="a6"/>
      </w:pPr>
    </w:p>
    <w:sectPr w:rsidR="006041FF" w:rsidSect="0060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0E7"/>
    <w:multiLevelType w:val="multilevel"/>
    <w:tmpl w:val="ED268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82D1B2F"/>
    <w:multiLevelType w:val="multilevel"/>
    <w:tmpl w:val="2BF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F62268"/>
    <w:multiLevelType w:val="multilevel"/>
    <w:tmpl w:val="76DAFB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0800D7A"/>
    <w:multiLevelType w:val="multilevel"/>
    <w:tmpl w:val="85F80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05C73B0"/>
    <w:multiLevelType w:val="multilevel"/>
    <w:tmpl w:val="DF683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FCB1D55"/>
    <w:multiLevelType w:val="multilevel"/>
    <w:tmpl w:val="FB2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EA1FCD"/>
    <w:multiLevelType w:val="multilevel"/>
    <w:tmpl w:val="50E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490791"/>
    <w:multiLevelType w:val="multilevel"/>
    <w:tmpl w:val="065E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A00C35"/>
    <w:multiLevelType w:val="multilevel"/>
    <w:tmpl w:val="080AD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28"/>
    <w:rsid w:val="006041FF"/>
    <w:rsid w:val="00971401"/>
    <w:rsid w:val="00E8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FF"/>
  </w:style>
  <w:style w:type="paragraph" w:styleId="1">
    <w:name w:val="heading 1"/>
    <w:basedOn w:val="a"/>
    <w:next w:val="a"/>
    <w:link w:val="10"/>
    <w:uiPriority w:val="9"/>
    <w:qFormat/>
    <w:rsid w:val="00E84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4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4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428"/>
    <w:rPr>
      <w:b/>
      <w:bCs/>
    </w:rPr>
  </w:style>
  <w:style w:type="character" w:styleId="a5">
    <w:name w:val="Emphasis"/>
    <w:basedOn w:val="a0"/>
    <w:uiPriority w:val="20"/>
    <w:qFormat/>
    <w:rsid w:val="00E84428"/>
    <w:rPr>
      <w:i/>
      <w:iCs/>
    </w:rPr>
  </w:style>
  <w:style w:type="paragraph" w:styleId="a6">
    <w:name w:val="No Spacing"/>
    <w:uiPriority w:val="1"/>
    <w:qFormat/>
    <w:rsid w:val="00E844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4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2020-08-27T23:30:00Z</dcterms:created>
  <dcterms:modified xsi:type="dcterms:W3CDTF">2020-08-27T23:44:00Z</dcterms:modified>
</cp:coreProperties>
</file>