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6C9" w:rsidRPr="003F46C9" w:rsidRDefault="003F46C9" w:rsidP="003F46C9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F46C9">
        <w:rPr>
          <w:rFonts w:ascii="Times New Roman" w:hAnsi="Times New Roman"/>
          <w:b/>
          <w:sz w:val="28"/>
          <w:szCs w:val="28"/>
        </w:rPr>
        <w:t>«Создание электронного журнала «Филиппок» как инновационная форма работы  с родителями в ОУ»</w:t>
      </w:r>
    </w:p>
    <w:p w:rsidR="003F46C9" w:rsidRDefault="003F46C9" w:rsidP="003F46C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46C9" w:rsidRDefault="003F46C9" w:rsidP="003F46C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Если тебя нет в Интернете, то ты не существуешь.</w:t>
      </w:r>
    </w:p>
    <w:p w:rsidR="003F46C9" w:rsidRDefault="003F46C9" w:rsidP="003F46C9">
      <w:pPr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Билл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Гейц</w:t>
      </w:r>
      <w:proofErr w:type="spellEnd"/>
    </w:p>
    <w:p w:rsidR="003F46C9" w:rsidRDefault="003F46C9" w:rsidP="003F46C9">
      <w:pPr>
        <w:spacing w:after="0" w:line="360" w:lineRule="auto"/>
        <w:jc w:val="both"/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Актуальность </w:t>
      </w:r>
    </w:p>
    <w:p w:rsidR="003F46C9" w:rsidRDefault="003F46C9" w:rsidP="003F46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Ошибочные подходы к процессу воспитания, сложности родителей во многом связаны с их недостаточной компетентностью в сфере образования и воспитания детей дошкольного возраста. Современные родители, с одной стороны, образованные люди, а с другой - мало информированы по вопросам педагогики, психологии, физиологии и других областей знаний. Сегодня у родителей с любым образованием много вопросов о том, как воспитывать ребёнка. Поэтому семья в своей воспитательной деятельности нуждается в помощи. Возникает необходимость разъяснять родителям огромную значимость,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самоценность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уникальность периода дошкольного детства. Родители должны понимать, для чего они привели в этот мир своего ребенка.</w:t>
      </w:r>
    </w:p>
    <w:p w:rsidR="003F46C9" w:rsidRDefault="003F46C9" w:rsidP="003F46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Электронные журналы для детей являются неотъемлемой частью информационной среды современных детей. Они пользуются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большой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популярностью, так как современные дети предпочитают компьютерные технологии печатным изданиям.</w:t>
      </w:r>
    </w:p>
    <w:p w:rsidR="003F46C9" w:rsidRDefault="003F46C9" w:rsidP="003F46C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Журнал «Филиппок» красочный, яркий, веселый и полезные, это даже не журналы, а маленькая энциклопедия для детей и их родителей. На страничках журнала можно встретить материалы самой разнообразной тематики и жанров - стихи, песни, детские  сказки,  масса развлекающих игр, шарад, раскрасок. Впрочем, каждое издание по-своему оригинально. Виртуальный ежеквартальный журнал  для детей и их родителей «Филиппок» выбрал направление, развивающее и познавательное. </w:t>
      </w:r>
    </w:p>
    <w:p w:rsidR="003F46C9" w:rsidRDefault="003F46C9" w:rsidP="003F46C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Авторы проекта Светлана Юрьевна </w:t>
      </w:r>
      <w:proofErr w:type="spellStart"/>
      <w:r>
        <w:rPr>
          <w:sz w:val="28"/>
          <w:szCs w:val="28"/>
          <w:shd w:val="clear" w:color="auto" w:fill="FFFFFF"/>
        </w:rPr>
        <w:t>Скопинцева</w:t>
      </w:r>
      <w:proofErr w:type="spellEnd"/>
      <w:r>
        <w:rPr>
          <w:sz w:val="28"/>
          <w:szCs w:val="28"/>
          <w:shd w:val="clear" w:color="auto" w:fill="FFFFFF"/>
        </w:rPr>
        <w:t xml:space="preserve"> и Анна Юрьевна </w:t>
      </w:r>
      <w:proofErr w:type="spellStart"/>
      <w:r>
        <w:rPr>
          <w:sz w:val="28"/>
          <w:szCs w:val="28"/>
          <w:shd w:val="clear" w:color="auto" w:fill="FFFFFF"/>
        </w:rPr>
        <w:t>Врубляускас</w:t>
      </w:r>
      <w:proofErr w:type="spellEnd"/>
      <w:r>
        <w:rPr>
          <w:sz w:val="28"/>
          <w:szCs w:val="28"/>
          <w:shd w:val="clear" w:color="auto" w:fill="FFFFFF"/>
        </w:rPr>
        <w:t xml:space="preserve">  считают, что этот журнал будет полезен не только ребенку, но </w:t>
      </w:r>
      <w:r>
        <w:rPr>
          <w:sz w:val="28"/>
          <w:szCs w:val="28"/>
          <w:shd w:val="clear" w:color="auto" w:fill="FFFFFF"/>
        </w:rPr>
        <w:lastRenderedPageBreak/>
        <w:t>и родителям. «Филиппок» обновляется в конце каждого квартала, некоторые материалы выходят в специальном выпуске.</w:t>
      </w:r>
    </w:p>
    <w:p w:rsidR="003F46C9" w:rsidRDefault="003F46C9" w:rsidP="003F46C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bookmarkStart w:id="0" w:name="_GoBack"/>
      <w:bookmarkEnd w:id="0"/>
    </w:p>
    <w:p w:rsidR="003F46C9" w:rsidRDefault="003F46C9" w:rsidP="003F46C9">
      <w:pPr>
        <w:spacing w:after="0" w:line="360" w:lineRule="auto"/>
        <w:jc w:val="both"/>
        <w:rPr>
          <w:rFonts w:ascii="Times New Roman" w:eastAsia="Times New Roman" w:hAnsi="Times New Roman"/>
          <w:bCs/>
          <w:color w:val="111111"/>
          <w:sz w:val="28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>Цель: развитие конструктивного взаимодействия педагогов и </w:t>
      </w:r>
      <w:r>
        <w:rPr>
          <w:rFonts w:ascii="Times New Roman" w:eastAsia="Times New Roman" w:hAnsi="Times New Roman"/>
          <w:bCs/>
          <w:color w:val="111111"/>
          <w:sz w:val="28"/>
          <w:szCs w:val="26"/>
          <w:bdr w:val="none" w:sz="0" w:space="0" w:color="auto" w:frame="1"/>
          <w:lang w:eastAsia="ru-RU"/>
        </w:rPr>
        <w:t>родителей с детьми</w:t>
      </w: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>, обеспечивающего открытость </w:t>
      </w:r>
      <w:r>
        <w:rPr>
          <w:rFonts w:ascii="Times New Roman" w:eastAsia="Times New Roman" w:hAnsi="Times New Roman"/>
          <w:bCs/>
          <w:color w:val="111111"/>
          <w:sz w:val="28"/>
          <w:szCs w:val="26"/>
          <w:bdr w:val="none" w:sz="0" w:space="0" w:color="auto" w:frame="1"/>
          <w:lang w:eastAsia="ru-RU"/>
        </w:rPr>
        <w:t>работы образовательного учреждения.</w:t>
      </w:r>
    </w:p>
    <w:p w:rsidR="003F46C9" w:rsidRDefault="003F46C9" w:rsidP="003F46C9">
      <w:pPr>
        <w:spacing w:after="0" w:line="360" w:lineRule="auto"/>
        <w:jc w:val="both"/>
        <w:rPr>
          <w:rFonts w:ascii="Times New Roman" w:eastAsia="Times New Roman" w:hAnsi="Times New Roman"/>
          <w:color w:val="111111"/>
          <w:sz w:val="28"/>
          <w:szCs w:val="26"/>
          <w:lang w:eastAsia="ru-RU"/>
        </w:rPr>
      </w:pPr>
    </w:p>
    <w:p w:rsidR="003F46C9" w:rsidRDefault="003F46C9" w:rsidP="003F46C9">
      <w:pPr>
        <w:spacing w:after="0" w:line="360" w:lineRule="auto"/>
        <w:jc w:val="both"/>
        <w:rPr>
          <w:rFonts w:ascii="Times New Roman" w:eastAsia="Times New Roman" w:hAnsi="Times New Roman"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>Основные задачи:</w:t>
      </w:r>
    </w:p>
    <w:p w:rsidR="003F46C9" w:rsidRDefault="003F46C9" w:rsidP="003F46C9">
      <w:pPr>
        <w:spacing w:after="0" w:line="360" w:lineRule="auto"/>
        <w:jc w:val="both"/>
        <w:rPr>
          <w:rFonts w:ascii="Times New Roman" w:eastAsia="Times New Roman" w:hAnsi="Times New Roman"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>1. Оказать </w:t>
      </w:r>
      <w:r>
        <w:rPr>
          <w:rFonts w:ascii="Times New Roman" w:eastAsia="Times New Roman" w:hAnsi="Times New Roman"/>
          <w:bCs/>
          <w:color w:val="111111"/>
          <w:sz w:val="28"/>
          <w:szCs w:val="26"/>
          <w:bdr w:val="none" w:sz="0" w:space="0" w:color="auto" w:frame="1"/>
          <w:lang w:eastAsia="ru-RU"/>
        </w:rPr>
        <w:t>информационную</w:t>
      </w: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>, консультативную помощь </w:t>
      </w:r>
      <w:r>
        <w:rPr>
          <w:rFonts w:ascii="Times New Roman" w:eastAsia="Times New Roman" w:hAnsi="Times New Roman"/>
          <w:bCs/>
          <w:color w:val="111111"/>
          <w:sz w:val="28"/>
          <w:szCs w:val="26"/>
          <w:bdr w:val="none" w:sz="0" w:space="0" w:color="auto" w:frame="1"/>
          <w:lang w:eastAsia="ru-RU"/>
        </w:rPr>
        <w:t>родителям воспитанников</w:t>
      </w: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>.</w:t>
      </w:r>
    </w:p>
    <w:p w:rsidR="003F46C9" w:rsidRDefault="003F46C9" w:rsidP="003F46C9">
      <w:pPr>
        <w:spacing w:after="0" w:line="360" w:lineRule="auto"/>
        <w:jc w:val="both"/>
        <w:rPr>
          <w:rFonts w:ascii="Times New Roman" w:eastAsia="Times New Roman" w:hAnsi="Times New Roman"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>2. Вовлечь </w:t>
      </w:r>
      <w:r>
        <w:rPr>
          <w:rFonts w:ascii="Times New Roman" w:eastAsia="Times New Roman" w:hAnsi="Times New Roman"/>
          <w:bCs/>
          <w:color w:val="111111"/>
          <w:sz w:val="28"/>
          <w:szCs w:val="26"/>
          <w:bdr w:val="none" w:sz="0" w:space="0" w:color="auto" w:frame="1"/>
          <w:lang w:eastAsia="ru-RU"/>
        </w:rPr>
        <w:t>родителей в процесс обучения</w:t>
      </w: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>, развития и познания собственного ребенка.</w:t>
      </w:r>
    </w:p>
    <w:p w:rsidR="003F46C9" w:rsidRDefault="003F46C9" w:rsidP="003F46C9">
      <w:pPr>
        <w:spacing w:after="0" w:line="360" w:lineRule="auto"/>
        <w:jc w:val="both"/>
        <w:rPr>
          <w:rFonts w:ascii="Times New Roman" w:eastAsia="Times New Roman" w:hAnsi="Times New Roman"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>3. Создать условия для диалога, обмена опытом, мнением.</w:t>
      </w:r>
    </w:p>
    <w:p w:rsidR="003F46C9" w:rsidRDefault="003F46C9" w:rsidP="003F46C9">
      <w:pPr>
        <w:spacing w:after="0" w:line="360" w:lineRule="auto"/>
        <w:jc w:val="both"/>
        <w:rPr>
          <w:rFonts w:ascii="Times New Roman" w:eastAsia="Times New Roman" w:hAnsi="Times New Roman"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>4. Способствовать сплочению </w:t>
      </w:r>
      <w:r>
        <w:rPr>
          <w:rFonts w:ascii="Times New Roman" w:eastAsia="Times New Roman" w:hAnsi="Times New Roman"/>
          <w:bCs/>
          <w:color w:val="111111"/>
          <w:sz w:val="28"/>
          <w:szCs w:val="26"/>
          <w:bdr w:val="none" w:sz="0" w:space="0" w:color="auto" w:frame="1"/>
          <w:lang w:eastAsia="ru-RU"/>
        </w:rPr>
        <w:t>родительского коллектива</w:t>
      </w: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>.</w:t>
      </w:r>
    </w:p>
    <w:p w:rsidR="003F46C9" w:rsidRDefault="003F46C9" w:rsidP="003F46C9">
      <w:pPr>
        <w:spacing w:after="0" w:line="360" w:lineRule="auto"/>
        <w:jc w:val="both"/>
        <w:rPr>
          <w:rFonts w:ascii="Times New Roman" w:eastAsia="Times New Roman" w:hAnsi="Times New Roman"/>
          <w:color w:val="111111"/>
          <w:sz w:val="28"/>
          <w:szCs w:val="26"/>
          <w:lang w:eastAsia="ru-RU"/>
        </w:rPr>
      </w:pPr>
    </w:p>
    <w:p w:rsidR="003F46C9" w:rsidRDefault="003F46C9" w:rsidP="003F46C9">
      <w:pPr>
        <w:spacing w:after="0" w:line="360" w:lineRule="auto"/>
        <w:jc w:val="both"/>
        <w:rPr>
          <w:rFonts w:ascii="Times New Roman" w:eastAsia="Times New Roman" w:hAnsi="Times New Roman"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6"/>
          <w:bdr w:val="none" w:sz="0" w:space="0" w:color="auto" w:frame="1"/>
          <w:lang w:eastAsia="ru-RU"/>
        </w:rPr>
        <w:t>Ожидаемые результаты</w:t>
      </w: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>:</w:t>
      </w:r>
    </w:p>
    <w:p w:rsidR="003F46C9" w:rsidRDefault="003F46C9" w:rsidP="003F46C9">
      <w:pPr>
        <w:spacing w:after="0" w:line="360" w:lineRule="auto"/>
        <w:jc w:val="both"/>
        <w:rPr>
          <w:rFonts w:ascii="Times New Roman" w:eastAsia="Times New Roman" w:hAnsi="Times New Roman"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6"/>
          <w:u w:val="single"/>
          <w:lang w:eastAsia="ru-RU"/>
        </w:rPr>
        <w:t>У </w:t>
      </w:r>
      <w:r>
        <w:rPr>
          <w:rFonts w:ascii="Times New Roman" w:eastAsia="Times New Roman" w:hAnsi="Times New Roman"/>
          <w:bCs/>
          <w:color w:val="111111"/>
          <w:sz w:val="28"/>
          <w:szCs w:val="26"/>
          <w:u w:val="single"/>
          <w:bdr w:val="none" w:sz="0" w:space="0" w:color="auto" w:frame="1"/>
          <w:lang w:eastAsia="ru-RU"/>
        </w:rPr>
        <w:t>родителей</w:t>
      </w: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>:</w:t>
      </w:r>
    </w:p>
    <w:p w:rsidR="003F46C9" w:rsidRDefault="003F46C9" w:rsidP="003F46C9">
      <w:pPr>
        <w:spacing w:after="0" w:line="360" w:lineRule="auto"/>
        <w:jc w:val="both"/>
        <w:rPr>
          <w:rFonts w:ascii="Times New Roman" w:eastAsia="Times New Roman" w:hAnsi="Times New Roman"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 xml:space="preserve">- Проявление позиции активных участников и партнеров </w:t>
      </w:r>
      <w:proofErr w:type="spellStart"/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 xml:space="preserve"> – образовательного процесса;</w:t>
      </w:r>
    </w:p>
    <w:p w:rsidR="003F46C9" w:rsidRDefault="003F46C9" w:rsidP="003F46C9">
      <w:pPr>
        <w:spacing w:after="0" w:line="360" w:lineRule="auto"/>
        <w:jc w:val="both"/>
        <w:rPr>
          <w:rFonts w:ascii="Times New Roman" w:eastAsia="Times New Roman" w:hAnsi="Times New Roman"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>- Сайт предоставит </w:t>
      </w:r>
      <w:r>
        <w:rPr>
          <w:rFonts w:ascii="Times New Roman" w:eastAsia="Times New Roman" w:hAnsi="Times New Roman"/>
          <w:bCs/>
          <w:color w:val="111111"/>
          <w:sz w:val="28"/>
          <w:szCs w:val="26"/>
          <w:bdr w:val="none" w:sz="0" w:space="0" w:color="auto" w:frame="1"/>
          <w:lang w:eastAsia="ru-RU"/>
        </w:rPr>
        <w:t>родителям</w:t>
      </w: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> возможность оперативного получения </w:t>
      </w:r>
      <w:r>
        <w:rPr>
          <w:rFonts w:ascii="Times New Roman" w:eastAsia="Times New Roman" w:hAnsi="Times New Roman"/>
          <w:bCs/>
          <w:color w:val="111111"/>
          <w:sz w:val="28"/>
          <w:szCs w:val="26"/>
          <w:bdr w:val="none" w:sz="0" w:space="0" w:color="auto" w:frame="1"/>
          <w:lang w:eastAsia="ru-RU"/>
        </w:rPr>
        <w:t>информации о жизни ОУ</w:t>
      </w: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>, группы, проводимых мероприятиях, новостях, получать различные консультации;</w:t>
      </w:r>
    </w:p>
    <w:p w:rsidR="003F46C9" w:rsidRDefault="003F46C9" w:rsidP="003F46C9">
      <w:pPr>
        <w:spacing w:after="0" w:line="360" w:lineRule="auto"/>
        <w:jc w:val="both"/>
        <w:rPr>
          <w:rFonts w:ascii="Times New Roman" w:eastAsia="Times New Roman" w:hAnsi="Times New Roman"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>- Созданный журнал позволит показать </w:t>
      </w:r>
      <w:r>
        <w:rPr>
          <w:rFonts w:ascii="Times New Roman" w:eastAsia="Times New Roman" w:hAnsi="Times New Roman"/>
          <w:bCs/>
          <w:color w:val="111111"/>
          <w:sz w:val="28"/>
          <w:szCs w:val="26"/>
          <w:bdr w:val="none" w:sz="0" w:space="0" w:color="auto" w:frame="1"/>
          <w:lang w:eastAsia="ru-RU"/>
        </w:rPr>
        <w:t>родителям</w:t>
      </w: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>, открытые мероприятия в детском </w:t>
      </w:r>
      <w:r>
        <w:rPr>
          <w:rFonts w:ascii="Times New Roman" w:eastAsia="Times New Roman" w:hAnsi="Times New Roman"/>
          <w:color w:val="111111"/>
          <w:sz w:val="28"/>
          <w:szCs w:val="26"/>
          <w:bdr w:val="none" w:sz="0" w:space="0" w:color="auto" w:frame="1"/>
          <w:lang w:eastAsia="ru-RU"/>
        </w:rPr>
        <w:t>саду</w:t>
      </w: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>: праздники, развлечения, мастер-классы, возможность оставлять комментарии и задавать вопросы, знакомиться и просматривать </w:t>
      </w:r>
      <w:r>
        <w:rPr>
          <w:rFonts w:ascii="Times New Roman" w:eastAsia="Times New Roman" w:hAnsi="Times New Roman"/>
          <w:bCs/>
          <w:color w:val="111111"/>
          <w:sz w:val="28"/>
          <w:szCs w:val="26"/>
          <w:bdr w:val="none" w:sz="0" w:space="0" w:color="auto" w:frame="1"/>
          <w:lang w:eastAsia="ru-RU"/>
        </w:rPr>
        <w:t>информацию</w:t>
      </w: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>.</w:t>
      </w:r>
    </w:p>
    <w:p w:rsidR="003F46C9" w:rsidRDefault="003F46C9" w:rsidP="003F46C9">
      <w:pPr>
        <w:spacing w:after="0" w:line="360" w:lineRule="auto"/>
        <w:jc w:val="both"/>
        <w:rPr>
          <w:rFonts w:ascii="Times New Roman" w:eastAsia="Times New Roman" w:hAnsi="Times New Roman"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6"/>
          <w:u w:val="single"/>
          <w:bdr w:val="none" w:sz="0" w:space="0" w:color="auto" w:frame="1"/>
          <w:lang w:eastAsia="ru-RU"/>
        </w:rPr>
        <w:t>У педагогов</w:t>
      </w: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>:</w:t>
      </w:r>
    </w:p>
    <w:p w:rsidR="003F46C9" w:rsidRDefault="003F46C9" w:rsidP="003F46C9">
      <w:pPr>
        <w:spacing w:after="0" w:line="360" w:lineRule="auto"/>
        <w:jc w:val="both"/>
        <w:rPr>
          <w:rFonts w:ascii="Times New Roman" w:eastAsia="Times New Roman" w:hAnsi="Times New Roman"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 xml:space="preserve">- Создание единого </w:t>
      </w:r>
      <w:proofErr w:type="spellStart"/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 xml:space="preserve"> – образовательного пространства в процессе реализации </w:t>
      </w:r>
      <w:r>
        <w:rPr>
          <w:rFonts w:ascii="Times New Roman" w:eastAsia="Times New Roman" w:hAnsi="Times New Roman"/>
          <w:bCs/>
          <w:color w:val="111111"/>
          <w:sz w:val="28"/>
          <w:szCs w:val="26"/>
          <w:bdr w:val="none" w:sz="0" w:space="0" w:color="auto" w:frame="1"/>
          <w:lang w:eastAsia="ru-RU"/>
        </w:rPr>
        <w:t>проекта</w:t>
      </w: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>;</w:t>
      </w:r>
    </w:p>
    <w:p w:rsidR="003F46C9" w:rsidRDefault="003F46C9" w:rsidP="003F46C9">
      <w:pPr>
        <w:spacing w:after="0" w:line="360" w:lineRule="auto"/>
        <w:jc w:val="both"/>
        <w:rPr>
          <w:rFonts w:ascii="Times New Roman" w:eastAsia="Times New Roman" w:hAnsi="Times New Roman"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>- Журнал «Филиппок» служит средством мультимедийной </w:t>
      </w:r>
      <w:r>
        <w:rPr>
          <w:rFonts w:ascii="Times New Roman" w:eastAsia="Times New Roman" w:hAnsi="Times New Roman"/>
          <w:color w:val="111111"/>
          <w:sz w:val="28"/>
          <w:szCs w:val="26"/>
          <w:bdr w:val="none" w:sz="0" w:space="0" w:color="auto" w:frame="1"/>
          <w:lang w:eastAsia="ru-RU"/>
        </w:rPr>
        <w:t>презентации</w:t>
      </w: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 xml:space="preserve">: педагоги имеют возможность представить свои педагогические находки и </w:t>
      </w: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lastRenderedPageBreak/>
        <w:t>опубликовывать плоды своего творчества, является инструментом обучения для </w:t>
      </w:r>
      <w:r>
        <w:rPr>
          <w:rFonts w:ascii="Times New Roman" w:eastAsia="Times New Roman" w:hAnsi="Times New Roman"/>
          <w:bCs/>
          <w:color w:val="111111"/>
          <w:sz w:val="28"/>
          <w:szCs w:val="26"/>
          <w:bdr w:val="none" w:sz="0" w:space="0" w:color="auto" w:frame="1"/>
          <w:lang w:eastAsia="ru-RU"/>
        </w:rPr>
        <w:t>родителей</w:t>
      </w: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> и обмена опытом для педагогов;</w:t>
      </w:r>
    </w:p>
    <w:p w:rsidR="003F46C9" w:rsidRDefault="003F46C9" w:rsidP="003F46C9">
      <w:pPr>
        <w:spacing w:after="0" w:line="360" w:lineRule="auto"/>
        <w:jc w:val="both"/>
        <w:rPr>
          <w:rFonts w:ascii="Times New Roman" w:eastAsia="Times New Roman" w:hAnsi="Times New Roman"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>- </w:t>
      </w:r>
      <w:r>
        <w:rPr>
          <w:rFonts w:ascii="Times New Roman" w:eastAsia="Times New Roman" w:hAnsi="Times New Roman"/>
          <w:bCs/>
          <w:color w:val="111111"/>
          <w:sz w:val="28"/>
          <w:szCs w:val="26"/>
          <w:bdr w:val="none" w:sz="0" w:space="0" w:color="auto" w:frame="1"/>
          <w:lang w:eastAsia="ru-RU"/>
        </w:rPr>
        <w:t>Информация,</w:t>
      </w: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> представленная на сайте,  является мощным фактором стимулирования педагогического творчества, дает педагогу возможность демонстрировать педагогический опыт </w:t>
      </w:r>
      <w:r>
        <w:rPr>
          <w:rFonts w:ascii="Times New Roman" w:eastAsia="Times New Roman" w:hAnsi="Times New Roman"/>
          <w:bCs/>
          <w:color w:val="111111"/>
          <w:sz w:val="28"/>
          <w:szCs w:val="26"/>
          <w:bdr w:val="none" w:sz="0" w:space="0" w:color="auto" w:frame="1"/>
          <w:lang w:eastAsia="ru-RU"/>
        </w:rPr>
        <w:t>работы</w:t>
      </w: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 xml:space="preserve"> на различных уровнях посредством конкурсного движения. </w:t>
      </w:r>
    </w:p>
    <w:p w:rsidR="003F46C9" w:rsidRDefault="003F46C9" w:rsidP="003F46C9">
      <w:pPr>
        <w:spacing w:after="0" w:line="360" w:lineRule="auto"/>
        <w:jc w:val="both"/>
        <w:rPr>
          <w:rFonts w:ascii="Times New Roman" w:eastAsia="Times New Roman" w:hAnsi="Times New Roman"/>
          <w:color w:val="111111"/>
          <w:sz w:val="28"/>
          <w:szCs w:val="26"/>
          <w:lang w:eastAsia="ru-RU"/>
        </w:rPr>
      </w:pPr>
    </w:p>
    <w:p w:rsidR="003F46C9" w:rsidRDefault="003F46C9" w:rsidP="003F46C9">
      <w:pPr>
        <w:spacing w:after="0" w:line="360" w:lineRule="auto"/>
        <w:jc w:val="both"/>
        <w:rPr>
          <w:rFonts w:ascii="Times New Roman" w:eastAsia="Times New Roman" w:hAnsi="Times New Roman"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>Этапы работы по созданию журнала:</w:t>
      </w:r>
    </w:p>
    <w:p w:rsidR="003F46C9" w:rsidRDefault="003F46C9" w:rsidP="003F46C9">
      <w:pPr>
        <w:spacing w:after="0" w:line="360" w:lineRule="auto"/>
        <w:jc w:val="both"/>
        <w:rPr>
          <w:rFonts w:ascii="Times New Roman" w:eastAsia="Times New Roman" w:hAnsi="Times New Roman"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>На подготовительном этапе администрация и педагоги определили круг проблем; накопили и систематизировали </w:t>
      </w:r>
      <w:r>
        <w:rPr>
          <w:rFonts w:ascii="Times New Roman" w:eastAsia="Times New Roman" w:hAnsi="Times New Roman"/>
          <w:bCs/>
          <w:color w:val="111111"/>
          <w:sz w:val="28"/>
          <w:szCs w:val="26"/>
          <w:bdr w:val="none" w:sz="0" w:space="0" w:color="auto" w:frame="1"/>
          <w:lang w:eastAsia="ru-RU"/>
        </w:rPr>
        <w:t>информацию</w:t>
      </w: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>, определили ряд </w:t>
      </w:r>
      <w:r>
        <w:rPr>
          <w:rFonts w:ascii="Times New Roman" w:eastAsia="Times New Roman" w:hAnsi="Times New Roman"/>
          <w:color w:val="111111"/>
          <w:sz w:val="28"/>
          <w:szCs w:val="26"/>
          <w:bdr w:val="none" w:sz="0" w:space="0" w:color="auto" w:frame="1"/>
          <w:lang w:eastAsia="ru-RU"/>
        </w:rPr>
        <w:t>задач</w:t>
      </w: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>:</w:t>
      </w:r>
    </w:p>
    <w:p w:rsidR="003F46C9" w:rsidRDefault="003F46C9" w:rsidP="003F46C9">
      <w:pPr>
        <w:spacing w:after="0" w:line="360" w:lineRule="auto"/>
        <w:jc w:val="both"/>
        <w:rPr>
          <w:rFonts w:ascii="Times New Roman" w:eastAsia="Times New Roman" w:hAnsi="Times New Roman"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 xml:space="preserve">- создание </w:t>
      </w:r>
      <w:r>
        <w:rPr>
          <w:rFonts w:ascii="Times New Roman" w:eastAsia="Times New Roman" w:hAnsi="Times New Roman"/>
          <w:bCs/>
          <w:color w:val="111111"/>
          <w:sz w:val="28"/>
          <w:szCs w:val="26"/>
          <w:bdr w:val="none" w:sz="0" w:space="0" w:color="auto" w:frame="1"/>
          <w:lang w:eastAsia="ru-RU"/>
        </w:rPr>
        <w:t>единого сообщества</w:t>
      </w: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 xml:space="preserve"> для всех участников образовательных отношений;</w:t>
      </w:r>
    </w:p>
    <w:p w:rsidR="003F46C9" w:rsidRDefault="003F46C9" w:rsidP="003F46C9">
      <w:pPr>
        <w:spacing w:after="0" w:line="360" w:lineRule="auto"/>
        <w:jc w:val="both"/>
        <w:rPr>
          <w:rFonts w:ascii="Times New Roman" w:eastAsia="Times New Roman" w:hAnsi="Times New Roman"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>- обеспечение открытости деятельности дошкольного учреждения и освещение его деятельности в сети </w:t>
      </w:r>
      <w:r>
        <w:rPr>
          <w:rFonts w:ascii="Times New Roman" w:eastAsia="Times New Roman" w:hAnsi="Times New Roman"/>
          <w:bCs/>
          <w:color w:val="111111"/>
          <w:sz w:val="28"/>
          <w:szCs w:val="26"/>
          <w:bdr w:val="none" w:sz="0" w:space="0" w:color="auto" w:frame="1"/>
          <w:lang w:eastAsia="ru-RU"/>
        </w:rPr>
        <w:t>Интернет</w:t>
      </w: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>;</w:t>
      </w:r>
    </w:p>
    <w:p w:rsidR="003F46C9" w:rsidRDefault="003F46C9" w:rsidP="003F46C9">
      <w:pPr>
        <w:spacing w:after="0" w:line="360" w:lineRule="auto"/>
        <w:jc w:val="both"/>
        <w:rPr>
          <w:rFonts w:ascii="Times New Roman" w:eastAsia="Times New Roman" w:hAnsi="Times New Roman"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>- повышение роли </w:t>
      </w:r>
      <w:r>
        <w:rPr>
          <w:rFonts w:ascii="Times New Roman" w:eastAsia="Times New Roman" w:hAnsi="Times New Roman"/>
          <w:bCs/>
          <w:color w:val="111111"/>
          <w:sz w:val="28"/>
          <w:szCs w:val="26"/>
          <w:bdr w:val="none" w:sz="0" w:space="0" w:color="auto" w:frame="1"/>
          <w:lang w:eastAsia="ru-RU"/>
        </w:rPr>
        <w:t>информатизации образования</w:t>
      </w: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>;</w:t>
      </w:r>
    </w:p>
    <w:p w:rsidR="003F46C9" w:rsidRDefault="003F46C9" w:rsidP="003F46C9">
      <w:pPr>
        <w:spacing w:after="0" w:line="360" w:lineRule="auto"/>
        <w:jc w:val="both"/>
        <w:rPr>
          <w:rFonts w:ascii="Times New Roman" w:eastAsia="Times New Roman" w:hAnsi="Times New Roman"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>- расширение </w:t>
      </w:r>
      <w:r>
        <w:rPr>
          <w:rFonts w:ascii="Times New Roman" w:eastAsia="Times New Roman" w:hAnsi="Times New Roman"/>
          <w:bCs/>
          <w:color w:val="111111"/>
          <w:sz w:val="28"/>
          <w:szCs w:val="26"/>
          <w:bdr w:val="none" w:sz="0" w:space="0" w:color="auto" w:frame="1"/>
          <w:lang w:eastAsia="ru-RU"/>
        </w:rPr>
        <w:t>информационной</w:t>
      </w: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> открытости детских садов и </w:t>
      </w:r>
      <w:r>
        <w:rPr>
          <w:rFonts w:ascii="Times New Roman" w:eastAsia="Times New Roman" w:hAnsi="Times New Roman"/>
          <w:bCs/>
          <w:color w:val="111111"/>
          <w:sz w:val="28"/>
          <w:szCs w:val="26"/>
          <w:bdr w:val="none" w:sz="0" w:space="0" w:color="auto" w:frame="1"/>
          <w:lang w:eastAsia="ru-RU"/>
        </w:rPr>
        <w:t>формирование</w:t>
      </w: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> позитивного отношения общественности к их деятельности;</w:t>
      </w:r>
    </w:p>
    <w:p w:rsidR="003F46C9" w:rsidRDefault="003F46C9" w:rsidP="003F46C9">
      <w:pPr>
        <w:spacing w:after="0" w:line="360" w:lineRule="auto"/>
        <w:jc w:val="both"/>
        <w:rPr>
          <w:rFonts w:ascii="Times New Roman" w:eastAsia="Times New Roman" w:hAnsi="Times New Roman"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>- </w:t>
      </w:r>
      <w:r>
        <w:rPr>
          <w:rFonts w:ascii="Times New Roman" w:eastAsia="Times New Roman" w:hAnsi="Times New Roman"/>
          <w:bCs/>
          <w:color w:val="111111"/>
          <w:sz w:val="28"/>
          <w:szCs w:val="26"/>
          <w:bdr w:val="none" w:sz="0" w:space="0" w:color="auto" w:frame="1"/>
          <w:lang w:eastAsia="ru-RU"/>
        </w:rPr>
        <w:t>формирование</w:t>
      </w:r>
      <w:r>
        <w:rPr>
          <w:rFonts w:ascii="Times New Roman" w:eastAsia="Times New Roman" w:hAnsi="Times New Roman"/>
          <w:color w:val="111111"/>
          <w:sz w:val="28"/>
          <w:szCs w:val="26"/>
          <w:lang w:eastAsia="ru-RU"/>
        </w:rPr>
        <w:t> целостного позитивного имиджа детского сада.</w:t>
      </w:r>
    </w:p>
    <w:p w:rsidR="003F46C9" w:rsidRDefault="003F46C9" w:rsidP="003F46C9">
      <w:pPr>
        <w:jc w:val="both"/>
      </w:pPr>
    </w:p>
    <w:p w:rsidR="00F36382" w:rsidRDefault="003F46C9" w:rsidP="003F46C9">
      <w:pPr>
        <w:jc w:val="both"/>
      </w:pPr>
    </w:p>
    <w:sectPr w:rsidR="00F36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6C9"/>
    <w:rsid w:val="00286437"/>
    <w:rsid w:val="003F46C9"/>
    <w:rsid w:val="0055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6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46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6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46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7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Врубляускас</dc:creator>
  <cp:lastModifiedBy>Юрий Врубляускас</cp:lastModifiedBy>
  <cp:revision>2</cp:revision>
  <dcterms:created xsi:type="dcterms:W3CDTF">2020-09-14T16:21:00Z</dcterms:created>
  <dcterms:modified xsi:type="dcterms:W3CDTF">2020-09-14T16:23:00Z</dcterms:modified>
</cp:coreProperties>
</file>