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Pr="00A66CD6" w:rsidRDefault="00A66CD6" w:rsidP="00A6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A66CD6">
        <w:rPr>
          <w:rFonts w:ascii="Times New Roman" w:eastAsia="Times New Roman" w:hAnsi="Times New Roman" w:cs="Times New Roman"/>
          <w:b/>
          <w:sz w:val="44"/>
          <w:szCs w:val="24"/>
        </w:rPr>
        <w:t>ТЕМА</w:t>
      </w: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 ДОКЛАДА:</w:t>
      </w:r>
    </w:p>
    <w:p w:rsidR="00A66CD6" w:rsidRP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Pr="00A66CD6" w:rsidRDefault="00A66CD6" w:rsidP="00A6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«</w:t>
      </w:r>
      <w:r w:rsidRPr="00A66CD6">
        <w:rPr>
          <w:rFonts w:ascii="Times New Roman" w:eastAsia="Times New Roman" w:hAnsi="Times New Roman" w:cs="Times New Roman"/>
          <w:b/>
          <w:sz w:val="52"/>
          <w:szCs w:val="24"/>
        </w:rPr>
        <w:t>ФОРМИРОВАНИЕ  УЧЕБНОЙ  ДЕЯТЕЛЬНОСТИ  У  МЛАДШИХ  ШКОЛЬНИКОВ,  ИМЕЮЩИХ  НАР</w:t>
      </w:r>
      <w:r w:rsidR="0020487B">
        <w:rPr>
          <w:rFonts w:ascii="Times New Roman" w:eastAsia="Times New Roman" w:hAnsi="Times New Roman" w:cs="Times New Roman"/>
          <w:b/>
          <w:sz w:val="52"/>
          <w:szCs w:val="24"/>
        </w:rPr>
        <w:t>УШЕНИЯ  РЕЧИ  ПОСРЕДСТВОМ   ПРОЕ</w:t>
      </w:r>
      <w:r w:rsidRPr="00A66CD6">
        <w:rPr>
          <w:rFonts w:ascii="Times New Roman" w:eastAsia="Times New Roman" w:hAnsi="Times New Roman" w:cs="Times New Roman"/>
          <w:b/>
          <w:sz w:val="52"/>
          <w:szCs w:val="24"/>
        </w:rPr>
        <w:t>КТНОЙ ДЕЯТЕЛЬНОСТИ</w:t>
      </w:r>
      <w:proofErr w:type="gramStart"/>
      <w:r>
        <w:rPr>
          <w:rFonts w:ascii="Times New Roman" w:eastAsia="Times New Roman" w:hAnsi="Times New Roman" w:cs="Times New Roman"/>
          <w:b/>
          <w:sz w:val="52"/>
          <w:szCs w:val="24"/>
        </w:rPr>
        <w:t>.»</w:t>
      </w:r>
      <w:proofErr w:type="gramEnd"/>
    </w:p>
    <w:p w:rsidR="00A66CD6" w:rsidRPr="00A66CD6" w:rsidRDefault="00A66CD6" w:rsidP="00A6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A66CD6" w:rsidRPr="00A66CD6" w:rsidRDefault="00A66CD6" w:rsidP="00A6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A66CD6" w:rsidRP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A66CD6" w:rsidRPr="00A66CD6" w:rsidRDefault="00A66CD6" w:rsidP="00A66C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  <w:szCs w:val="24"/>
        </w:rPr>
      </w:pPr>
      <w:r w:rsidRPr="00A66CD6">
        <w:rPr>
          <w:rFonts w:ascii="Times New Roman" w:eastAsia="Times New Roman" w:hAnsi="Times New Roman" w:cs="Times New Roman"/>
          <w:b/>
          <w:sz w:val="44"/>
          <w:szCs w:val="24"/>
        </w:rPr>
        <w:t xml:space="preserve">                                                                                                Выполнила</w:t>
      </w: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: Учитель-логопед  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24"/>
        </w:rPr>
        <w:t>Жердева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  Дарья                     Владимировна</w:t>
      </w:r>
    </w:p>
    <w:p w:rsidR="00A66CD6" w:rsidRP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МБОУ СОШ №2</w:t>
      </w: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CD6" w:rsidRDefault="00A66CD6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004" w:rsidRDefault="00864004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930" w:rsidRPr="00EC4D9E" w:rsidRDefault="00741930" w:rsidP="007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D9E" w:rsidRPr="00CD0794" w:rsidRDefault="00741930" w:rsidP="00EC4D9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0794">
        <w:rPr>
          <w:rFonts w:ascii="Times New Roman" w:hAnsi="Times New Roman" w:cs="Times New Roman"/>
          <w:sz w:val="36"/>
          <w:szCs w:val="36"/>
        </w:rPr>
        <w:lastRenderedPageBreak/>
        <w:t>Расскажи – и я забуду,</w:t>
      </w:r>
    </w:p>
    <w:p w:rsidR="00CD0794" w:rsidRDefault="00741930" w:rsidP="00EC4D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hAnsi="Times New Roman" w:cs="Times New Roman"/>
          <w:sz w:val="36"/>
          <w:szCs w:val="36"/>
        </w:rPr>
        <w:t xml:space="preserve">покажи – и я запомню, </w:t>
      </w:r>
      <w:r w:rsidRPr="00CD0794">
        <w:rPr>
          <w:rFonts w:ascii="Times New Roman" w:hAnsi="Times New Roman" w:cs="Times New Roman"/>
          <w:sz w:val="36"/>
          <w:szCs w:val="36"/>
        </w:rPr>
        <w:br/>
        <w:t xml:space="preserve">дай попробовать – и я пойму. </w:t>
      </w:r>
      <w:r w:rsidRPr="00CD0794">
        <w:rPr>
          <w:rFonts w:ascii="Times New Roman" w:hAnsi="Times New Roman" w:cs="Times New Roman"/>
          <w:sz w:val="36"/>
          <w:szCs w:val="36"/>
        </w:rPr>
        <w:br/>
        <w:t xml:space="preserve">(Восточная мудрость) </w:t>
      </w:r>
      <w:r w:rsidRPr="00CD0794">
        <w:rPr>
          <w:rFonts w:ascii="Times New Roman" w:hAnsi="Times New Roman" w:cs="Times New Roman"/>
          <w:sz w:val="36"/>
          <w:szCs w:val="36"/>
        </w:rPr>
        <w:br/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В настоящее время государство поставило перед образовательными учреждениями достаточно ясную и важную задачу: подготовить как можно более активное и л</w:t>
      </w:r>
      <w:r w:rsidR="00CD0794">
        <w:rPr>
          <w:rFonts w:ascii="Times New Roman" w:eastAsia="Times New Roman" w:hAnsi="Times New Roman" w:cs="Times New Roman"/>
          <w:sz w:val="36"/>
          <w:szCs w:val="36"/>
        </w:rPr>
        <w:t>юбознательное молодое поколение.</w:t>
      </w:r>
    </w:p>
    <w:p w:rsidR="00741930" w:rsidRPr="00CD0794" w:rsidRDefault="003E30B9" w:rsidP="00EC4D9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0794">
        <w:rPr>
          <w:rFonts w:ascii="Times New Roman" w:hAnsi="Times New Roman" w:cs="Times New Roman"/>
          <w:sz w:val="36"/>
          <w:szCs w:val="36"/>
        </w:rPr>
        <w:br/>
        <w:t>В</w:t>
      </w:r>
      <w:r w:rsidR="00741930" w:rsidRPr="00CD0794">
        <w:rPr>
          <w:rFonts w:ascii="Times New Roman" w:hAnsi="Times New Roman" w:cs="Times New Roman"/>
          <w:sz w:val="36"/>
          <w:szCs w:val="36"/>
        </w:rPr>
        <w:t xml:space="preserve"> современных условиях, когда скорость устаревания информации очень высока, все более актуальной становится переориентация образовательного процесса с методов, способствующих усвоению большого объема информации, на методы, нацеленные на развитие способностей думать, анализировать, самостоятельно находить и обобщать информацию, делать выводы. Таким образом,  современные условия жизни и общественные отношения заставляют педагогов иск</w:t>
      </w:r>
      <w:r w:rsidR="00EC4D9E" w:rsidRPr="00CD0794">
        <w:rPr>
          <w:rFonts w:ascii="Times New Roman" w:hAnsi="Times New Roman" w:cs="Times New Roman"/>
          <w:sz w:val="36"/>
          <w:szCs w:val="36"/>
        </w:rPr>
        <w:t>ать новые</w:t>
      </w:r>
      <w:r w:rsidRPr="00CD0794">
        <w:rPr>
          <w:rFonts w:ascii="Times New Roman" w:hAnsi="Times New Roman" w:cs="Times New Roman"/>
          <w:sz w:val="36"/>
          <w:szCs w:val="36"/>
        </w:rPr>
        <w:t xml:space="preserve"> формы</w:t>
      </w:r>
      <w:r w:rsidR="00EC4D9E" w:rsidRPr="00CD0794">
        <w:rPr>
          <w:rFonts w:ascii="Times New Roman" w:hAnsi="Times New Roman" w:cs="Times New Roman"/>
          <w:sz w:val="36"/>
          <w:szCs w:val="36"/>
        </w:rPr>
        <w:t xml:space="preserve"> обучения</w:t>
      </w:r>
      <w:r w:rsidR="00741930" w:rsidRPr="00CD0794">
        <w:rPr>
          <w:rFonts w:ascii="Times New Roman" w:hAnsi="Times New Roman" w:cs="Times New Roman"/>
          <w:sz w:val="36"/>
          <w:szCs w:val="36"/>
        </w:rPr>
        <w:t>.</w:t>
      </w:r>
    </w:p>
    <w:p w:rsidR="00ED009A" w:rsidRPr="00CD0794" w:rsidRDefault="00ED009A" w:rsidP="00ED009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На современном этапе в связи с введением в действие Федерального государственного образовательного стандарта (ФГОС), Федеральных государственных требований к структуре основной общеобразовательной программы школьного образования возникла необходимость обновления и повышения качества школьного образования, направленное на выявление и развитие творческих и познавательных способностей детей. </w:t>
      </w:r>
    </w:p>
    <w:p w:rsidR="007F4883" w:rsidRPr="00CD0794" w:rsidRDefault="000F448C" w:rsidP="00EC4D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Становление и развитие личности в её индивидуальности, самобытности, уникальности, это одна из задач, поставленных ФГОС. На сегодняшний день</w:t>
      </w:r>
      <w:r w:rsidR="00741930" w:rsidRPr="00CD0794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Стандарт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</w:t>
      </w:r>
      <w:r w:rsidR="007F4883" w:rsidRPr="00CD0794">
        <w:rPr>
          <w:rFonts w:ascii="Times New Roman" w:eastAsia="Times New Roman" w:hAnsi="Times New Roman" w:cs="Times New Roman"/>
          <w:sz w:val="36"/>
          <w:szCs w:val="36"/>
        </w:rPr>
        <w:t>бором знаний, умений и навык</w:t>
      </w:r>
      <w:r w:rsidR="00997EB0" w:rsidRPr="00CD0794">
        <w:rPr>
          <w:rFonts w:ascii="Times New Roman" w:eastAsia="Times New Roman" w:hAnsi="Times New Roman" w:cs="Times New Roman"/>
          <w:sz w:val="36"/>
          <w:szCs w:val="36"/>
        </w:rPr>
        <w:t xml:space="preserve">ов.  </w:t>
      </w:r>
      <w:r w:rsidR="007F4883" w:rsidRPr="00CD0794">
        <w:rPr>
          <w:rFonts w:ascii="Times New Roman" w:eastAsia="Times New Roman" w:hAnsi="Times New Roman" w:cs="Times New Roman"/>
          <w:sz w:val="36"/>
          <w:szCs w:val="36"/>
        </w:rPr>
        <w:t>Т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</w:t>
      </w:r>
    </w:p>
    <w:p w:rsidR="00ED009A" w:rsidRDefault="000F448C" w:rsidP="00ED009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При реализации ФГОС  в начальной школе уже стало привычным применение различных образовательных технологий, опирающихся на фактическую деятельность детей и позитивно влияющих</w:t>
      </w:r>
      <w:r w:rsidR="00BB6077" w:rsidRPr="00CD0794">
        <w:rPr>
          <w:rFonts w:ascii="Times New Roman" w:eastAsia="Times New Roman" w:hAnsi="Times New Roman" w:cs="Times New Roman"/>
          <w:sz w:val="36"/>
          <w:szCs w:val="36"/>
        </w:rPr>
        <w:t xml:space="preserve"> на формирование  у учащихся учебной деятельности</w:t>
      </w:r>
      <w:proofErr w:type="gramStart"/>
      <w:r w:rsidRPr="00CD0794">
        <w:rPr>
          <w:rFonts w:ascii="Times New Roman" w:eastAsia="Times New Roman" w:hAnsi="Times New Roman" w:cs="Times New Roman"/>
          <w:sz w:val="36"/>
          <w:szCs w:val="36"/>
        </w:rPr>
        <w:t>.</w:t>
      </w:r>
      <w:r w:rsidR="00ED009A" w:rsidRPr="00CD0794">
        <w:rPr>
          <w:rFonts w:ascii="Times New Roman" w:eastAsia="Times New Roman" w:hAnsi="Times New Roman" w:cs="Times New Roman"/>
          <w:sz w:val="36"/>
          <w:szCs w:val="36"/>
        </w:rPr>
        <w:t>О</w:t>
      </w:r>
      <w:proofErr w:type="gramEnd"/>
      <w:r w:rsidR="00ED009A" w:rsidRPr="00CD0794">
        <w:rPr>
          <w:rFonts w:ascii="Times New Roman" w:eastAsia="Times New Roman" w:hAnsi="Times New Roman" w:cs="Times New Roman"/>
          <w:sz w:val="36"/>
          <w:szCs w:val="36"/>
        </w:rPr>
        <w:t>дной из таких педагогических технологий, которые позволяют разви</w:t>
      </w:r>
      <w:r w:rsidR="00EC4D9E" w:rsidRPr="00CD0794">
        <w:rPr>
          <w:rFonts w:ascii="Times New Roman" w:eastAsia="Times New Roman" w:hAnsi="Times New Roman" w:cs="Times New Roman"/>
          <w:sz w:val="36"/>
          <w:szCs w:val="36"/>
        </w:rPr>
        <w:t>вать познавательные навыки школьников</w:t>
      </w:r>
      <w:r w:rsidR="00ED009A" w:rsidRPr="00CD0794">
        <w:rPr>
          <w:rFonts w:ascii="Times New Roman" w:eastAsia="Times New Roman" w:hAnsi="Times New Roman" w:cs="Times New Roman"/>
          <w:sz w:val="36"/>
          <w:szCs w:val="36"/>
        </w:rPr>
        <w:t xml:space="preserve">, умение самостоятельно конструировать свои знания, развивать критическое и творческое мышления является метод проектной деятельности. К тому же она позволяет объединить педагогов, детей и их родителей, научить работать в коллективе, сотрудничать, планировать свою работу. </w:t>
      </w:r>
    </w:p>
    <w:p w:rsidR="00CD0794" w:rsidRPr="00CD0794" w:rsidRDefault="00CD0794" w:rsidP="00ED009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D0794" w:rsidRDefault="00741930" w:rsidP="00EC4D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hAnsi="Times New Roman" w:cs="Times New Roman"/>
          <w:sz w:val="36"/>
          <w:szCs w:val="36"/>
        </w:rPr>
        <w:t xml:space="preserve">Задача сегодняшнего дня - создание условий, в которых каждый школьник может проявить свои таланты, реализовать творческий потенциал. А проектная деятельность как раз и является одним из направлений личностно-ориентированного обучения. </w:t>
      </w:r>
      <w:r w:rsidR="00EC4D9E" w:rsidRPr="00CD0794">
        <w:rPr>
          <w:rFonts w:ascii="Times New Roman" w:eastAsia="Times New Roman" w:hAnsi="Times New Roman" w:cs="Times New Roman"/>
          <w:sz w:val="36"/>
          <w:szCs w:val="36"/>
        </w:rPr>
        <w:t>Чтобы школьник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стал действительно любознательным и стремился получать новые знания сам, а не по принуждению, чрезвычайно важно, чтобы в процессе его воспитания активно использовалась проектная деятельность. </w:t>
      </w:r>
    </w:p>
    <w:p w:rsidR="00741930" w:rsidRPr="00CD0794" w:rsidRDefault="00741930" w:rsidP="00EC4D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Проектная деятельность – это дидактическое средство активизации познавательного и творческого развития ребенка и одновременно формиро</w:t>
      </w:r>
      <w:r w:rsidR="00997EB0" w:rsidRPr="00CD0794">
        <w:rPr>
          <w:rFonts w:ascii="Times New Roman" w:eastAsia="Times New Roman" w:hAnsi="Times New Roman" w:cs="Times New Roman"/>
          <w:sz w:val="36"/>
          <w:szCs w:val="36"/>
        </w:rPr>
        <w:t>вание его личностных качеств</w:t>
      </w:r>
      <w:r w:rsidR="00EC4D9E" w:rsidRPr="00CD0794">
        <w:rPr>
          <w:rFonts w:ascii="Times New Roman" w:eastAsia="Times New Roman" w:hAnsi="Times New Roman" w:cs="Times New Roman"/>
          <w:sz w:val="36"/>
          <w:szCs w:val="36"/>
        </w:rPr>
        <w:t>. Знания, приобретаемые учащимися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в ходе реализации проекта, становятся достоянием их личного о</w:t>
      </w:r>
      <w:r w:rsidR="00ED009A" w:rsidRPr="00CD0794">
        <w:rPr>
          <w:rFonts w:ascii="Times New Roman" w:eastAsia="Times New Roman" w:hAnsi="Times New Roman" w:cs="Times New Roman"/>
          <w:sz w:val="36"/>
          <w:szCs w:val="36"/>
        </w:rPr>
        <w:t xml:space="preserve">пыта. Экспериментируя, школьник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ищет ответ на вопрос и тем самым, развивает творческ</w:t>
      </w:r>
      <w:r w:rsidR="00EC4D9E" w:rsidRPr="00CD0794">
        <w:rPr>
          <w:rFonts w:ascii="Times New Roman" w:eastAsia="Times New Roman" w:hAnsi="Times New Roman" w:cs="Times New Roman"/>
          <w:sz w:val="36"/>
          <w:szCs w:val="36"/>
        </w:rPr>
        <w:t xml:space="preserve">ие способности, коммуникативные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навыки.                                  </w:t>
      </w:r>
    </w:p>
    <w:p w:rsidR="00741930" w:rsidRPr="00CD0794" w:rsidRDefault="00741930" w:rsidP="00EC4D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 Об актуальности использования метода проектов свидетельствуют те аргументы, что в научной педагогической литературе он упоминается в контексте с  </w:t>
      </w:r>
      <w:proofErr w:type="spellStart"/>
      <w:r w:rsidRPr="00CD0794">
        <w:rPr>
          <w:rFonts w:ascii="Times New Roman" w:eastAsia="Times New Roman" w:hAnsi="Times New Roman" w:cs="Times New Roman"/>
          <w:sz w:val="36"/>
          <w:szCs w:val="36"/>
        </w:rPr>
        <w:t>гума</w:t>
      </w:r>
      <w:r w:rsidR="005B68AF" w:rsidRPr="00CD0794">
        <w:rPr>
          <w:rFonts w:ascii="Times New Roman" w:eastAsia="Times New Roman" w:hAnsi="Times New Roman" w:cs="Times New Roman"/>
          <w:sz w:val="36"/>
          <w:szCs w:val="36"/>
        </w:rPr>
        <w:t>н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изацией</w:t>
      </w:r>
      <w:proofErr w:type="spellEnd"/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образования, проблемным и развивающим обучением, педагогикой сотрудничества, личностно-ориентированным  и </w:t>
      </w:r>
      <w:proofErr w:type="spellStart"/>
      <w:r w:rsidRPr="00CD0794">
        <w:rPr>
          <w:rFonts w:ascii="Times New Roman" w:eastAsia="Times New Roman" w:hAnsi="Times New Roman" w:cs="Times New Roman"/>
          <w:sz w:val="36"/>
          <w:szCs w:val="36"/>
        </w:rPr>
        <w:t>деятельностным</w:t>
      </w:r>
      <w:proofErr w:type="spellEnd"/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подходами.</w:t>
      </w:r>
    </w:p>
    <w:p w:rsidR="00CD0794" w:rsidRDefault="005171E1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Все шире </w:t>
      </w:r>
      <w:r w:rsidR="00BB6077" w:rsidRPr="00CD0794">
        <w:rPr>
          <w:rFonts w:ascii="Times New Roman" w:eastAsia="Times New Roman" w:hAnsi="Times New Roman" w:cs="Times New Roman"/>
          <w:sz w:val="36"/>
          <w:szCs w:val="36"/>
        </w:rPr>
        <w:t>м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етод проектной деятельности </w:t>
      </w:r>
      <w:r w:rsidR="00BB6077" w:rsidRPr="00CD0794">
        <w:rPr>
          <w:rFonts w:ascii="Times New Roman" w:eastAsia="Times New Roman" w:hAnsi="Times New Roman" w:cs="Times New Roman"/>
          <w:sz w:val="36"/>
          <w:szCs w:val="36"/>
        </w:rPr>
        <w:t xml:space="preserve"> использоваться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> в коррекционной логопедической  работе</w:t>
      </w:r>
      <w:r w:rsidR="00BB6077" w:rsidRPr="00CD0794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>Трудно переоценить возможности для развития ребенка, которые дает пр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>оектная деятельность.  Для учащихся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 с речевыми нарушениями эти 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возможности являются особенно актуальными и необходимыми. Очевидным является тот факт, что русский язык очень сложный. Наша лексика включает в себя исторические, иностранные слова и почти к каждому слову можно подобрать антонимы ил</w:t>
      </w:r>
      <w:r w:rsidR="00E9531C" w:rsidRPr="00CD0794">
        <w:rPr>
          <w:rFonts w:ascii="Times New Roman" w:eastAsia="Times New Roman" w:hAnsi="Times New Roman" w:cs="Times New Roman"/>
          <w:sz w:val="36"/>
          <w:szCs w:val="36"/>
        </w:rPr>
        <w:t>и несколько синонимов. Младшим школьникам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трудно сразу овладеть всеми отношениями слов, трудно построить свою фразу так, чтобы все слова правильно согласовывались друг с другом. Особенно трудно это </w:t>
      </w:r>
      <w:r w:rsidR="00525FEE" w:rsidRPr="00CD0794">
        <w:rPr>
          <w:rFonts w:ascii="Times New Roman" w:eastAsia="Times New Roman" w:hAnsi="Times New Roman" w:cs="Times New Roman"/>
          <w:sz w:val="36"/>
          <w:szCs w:val="36"/>
        </w:rPr>
        <w:t xml:space="preserve"> школьникам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с нарушениями речи. Тем более трудная стоит задача для логопеда  – организовать наблюдение детей за языковой действительностью, сделать этот процесс увлекательным и интересным. 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br/>
        <w:t xml:space="preserve">Еще большие перспективы технология проектной деятельности открывает в организации взаимодействия с родителями по вопросам коррекции речи ребенка, непосредственном вовлечении их в коррекционную деятельность, посредством создания  проектов совместно с семьей. </w:t>
      </w:r>
    </w:p>
    <w:p w:rsidR="00CD0794" w:rsidRDefault="000F448C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Работа логопеда с родителями ребенка всегда была тесной, но недостаточно вариативной. Основные формы взаимодействия логопеда с родителями это индивидуальные консультации, родительские собрания, информационные стенды. Не всегда, даже при индивидуальной консультации удается должным образом мотивировать родителей на активную работу по речевому р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 xml:space="preserve">азвитию их ребенка. Но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отзывы педагогов образовательных учреждений об организации детско-родительских проектов показывает положительные результаты в плане мотивации родителей, повышение их заинтересованности на активное участие в о</w:t>
      </w:r>
      <w:r w:rsidR="00E9531C" w:rsidRPr="00CD0794">
        <w:rPr>
          <w:rFonts w:ascii="Times New Roman" w:eastAsia="Times New Roman" w:hAnsi="Times New Roman" w:cs="Times New Roman"/>
          <w:sz w:val="36"/>
          <w:szCs w:val="36"/>
        </w:rPr>
        <w:t>бразовательном процессе.  Т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акой же эффект может дать организация проектной деятельности для 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 xml:space="preserve">детей с нарушениями речи и их </w:t>
      </w:r>
      <w:r w:rsidR="00997EB0" w:rsidRPr="00CD0794">
        <w:rPr>
          <w:rFonts w:ascii="Times New Roman" w:eastAsia="Times New Roman" w:hAnsi="Times New Roman" w:cs="Times New Roman"/>
          <w:sz w:val="36"/>
          <w:szCs w:val="36"/>
        </w:rPr>
        <w:t>родите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>лей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860751" w:rsidRDefault="000F448C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br/>
        <w:t>Встает вопро</w:t>
      </w:r>
      <w:r w:rsidR="00E9531C" w:rsidRPr="00CD0794">
        <w:rPr>
          <w:rFonts w:ascii="Times New Roman" w:eastAsia="Times New Roman" w:hAnsi="Times New Roman" w:cs="Times New Roman"/>
          <w:sz w:val="36"/>
          <w:szCs w:val="36"/>
        </w:rPr>
        <w:t>с, как быть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? Как не упустить огромные возможности </w:t>
      </w:r>
      <w:r w:rsidR="00BB6077" w:rsidRPr="00CD0794">
        <w:rPr>
          <w:rFonts w:ascii="Times New Roman" w:eastAsia="Times New Roman" w:hAnsi="Times New Roman" w:cs="Times New Roman"/>
          <w:sz w:val="36"/>
          <w:szCs w:val="36"/>
        </w:rPr>
        <w:t xml:space="preserve"> для формирования учебной деятельности</w:t>
      </w:r>
      <w:r w:rsidR="00F02EF8" w:rsidRPr="00CD0794">
        <w:rPr>
          <w:rFonts w:ascii="Times New Roman" w:eastAsia="Times New Roman" w:hAnsi="Times New Roman" w:cs="Times New Roman"/>
          <w:sz w:val="36"/>
          <w:szCs w:val="36"/>
        </w:rPr>
        <w:t xml:space="preserve"> детей имеющих нарушения речи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которые дает технология проектной деятельности. Пока отве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 xml:space="preserve">т один –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пробовать внедрять и реализовывать новые технологии в своей профессиональной деятельности, осваивать и распространять новшества. Современный образовательный процесс немыслим без поиска новых, более эффективных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технологий, призванных содейство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>вать эффективному развитию учащихся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, формированию навыков саморазвития и самообразования. Этим требованиям в полной мере отвечает проектная деятельность, исходя из реальностей сегодняшнего дня, возросших требований к универсальности знаний. </w:t>
      </w:r>
    </w:p>
    <w:p w:rsidR="00CD0794" w:rsidRPr="00CD0794" w:rsidRDefault="00CD0794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F4F9C" w:rsidRDefault="00E82193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        Школьники</w:t>
      </w:r>
      <w:r w:rsidR="003F4F9C" w:rsidRPr="00CD0794">
        <w:rPr>
          <w:rFonts w:ascii="Times New Roman" w:eastAsia="Times New Roman" w:hAnsi="Times New Roman" w:cs="Times New Roman"/>
          <w:sz w:val="36"/>
          <w:szCs w:val="36"/>
        </w:rPr>
        <w:t>, имеющие  нарушения речи, возможно, даже более остальных нуждаются в использовании проектного метода, так как он позволяет повысить интерес, мотивацию, познавательную активность, котор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ые, как правило, снижены у учащихся </w:t>
      </w:r>
      <w:r w:rsidR="003F4F9C" w:rsidRPr="00CD0794">
        <w:rPr>
          <w:rFonts w:ascii="Times New Roman" w:eastAsia="Times New Roman" w:hAnsi="Times New Roman" w:cs="Times New Roman"/>
          <w:sz w:val="36"/>
          <w:szCs w:val="36"/>
        </w:rPr>
        <w:t xml:space="preserve"> с речевыми нарушениями. Детально разобравшись в предмете, таким детям легче понять, «принять» новую</w:t>
      </w:r>
      <w:r w:rsidR="00997EB0" w:rsidRPr="00CD0794">
        <w:rPr>
          <w:rFonts w:ascii="Times New Roman" w:eastAsia="Times New Roman" w:hAnsi="Times New Roman" w:cs="Times New Roman"/>
          <w:sz w:val="36"/>
          <w:szCs w:val="36"/>
        </w:rPr>
        <w:t xml:space="preserve"> информацию, освоить новые</w:t>
      </w:r>
      <w:r w:rsidR="003F4F9C" w:rsidRPr="00CD0794">
        <w:rPr>
          <w:rFonts w:ascii="Times New Roman" w:eastAsia="Times New Roman" w:hAnsi="Times New Roman" w:cs="Times New Roman"/>
          <w:sz w:val="36"/>
          <w:szCs w:val="36"/>
        </w:rPr>
        <w:t xml:space="preserve"> знания.</w:t>
      </w:r>
    </w:p>
    <w:p w:rsidR="00CD0794" w:rsidRPr="00CD0794" w:rsidRDefault="00CD0794" w:rsidP="00E821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60751" w:rsidRPr="00CD0794" w:rsidRDefault="00860751" w:rsidP="005B68A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Этот м</w:t>
      </w:r>
      <w:r w:rsidR="00997EB0" w:rsidRPr="00CD0794">
        <w:rPr>
          <w:rFonts w:ascii="Times New Roman" w:eastAsia="Times New Roman" w:hAnsi="Times New Roman" w:cs="Times New Roman"/>
          <w:sz w:val="36"/>
          <w:szCs w:val="36"/>
        </w:rPr>
        <w:t>етод актуален и эффективен, так как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860751" w:rsidRPr="00CD0794" w:rsidRDefault="00860751" w:rsidP="005B68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Отмечается устойчивая тенденция к увеличению числа детей с нарушениями речевого развития. Это, в свою очередь, требует поиска новых, эффективных средств коррекции.</w:t>
      </w:r>
    </w:p>
    <w:p w:rsidR="00860751" w:rsidRPr="00CD0794" w:rsidRDefault="00860751" w:rsidP="00860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Чтобы повыс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 xml:space="preserve">ить интерес школьника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к логопедическим занятиям, нужны разнообразные творческие задания, новые подходы к коррекционной работе.</w:t>
      </w:r>
    </w:p>
    <w:p w:rsidR="00860751" w:rsidRPr="00CD0794" w:rsidRDefault="00E82193" w:rsidP="00860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Метод проектов дает учащемуся </w:t>
      </w:r>
      <w:r w:rsidR="00860751" w:rsidRPr="00CD0794">
        <w:rPr>
          <w:rFonts w:ascii="Times New Roman" w:eastAsia="Times New Roman" w:hAnsi="Times New Roman" w:cs="Times New Roman"/>
          <w:sz w:val="36"/>
          <w:szCs w:val="36"/>
        </w:rPr>
        <w:t xml:space="preserve"> возможность синтезировать полученные знания, развивать творческие способности и коммуникативные навыки, тем самым мотивировать его к успешному обучению.</w:t>
      </w:r>
    </w:p>
    <w:p w:rsidR="00860751" w:rsidRPr="00CD0794" w:rsidRDefault="00860751" w:rsidP="00860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Слабая мотивация ребенка к познавательной деятельности, отсутствие полноценной речевой активности с одной стороны, и низкий уровень заинтересованности и компетентности родителей в вопросах речевого развития детей, с другой стороны, подталкивают к использованию данного метода.</w:t>
      </w:r>
    </w:p>
    <w:p w:rsidR="00860751" w:rsidRPr="00CD0794" w:rsidRDefault="00860751" w:rsidP="00E9531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«В продуктивной деятельности значительно быстрее происходит развитие восприятия и осознания речи детьми, так как речь приобретает действительно практическую направленность и имеет большое значение для выполнения той или иной деятельности» </w:t>
      </w:r>
    </w:p>
    <w:p w:rsidR="00860751" w:rsidRPr="00CD0794" w:rsidRDefault="00860751" w:rsidP="00860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Решая в ходе проектирования различные познаватель</w:t>
      </w:r>
      <w:r w:rsidR="00E9531C" w:rsidRPr="00CD0794">
        <w:rPr>
          <w:rFonts w:ascii="Times New Roman" w:eastAsia="Times New Roman" w:hAnsi="Times New Roman" w:cs="Times New Roman"/>
          <w:sz w:val="36"/>
          <w:szCs w:val="36"/>
        </w:rPr>
        <w:t>но-практические задачи вместе с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взрослыми и све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t xml:space="preserve">рстниками, </w:t>
      </w:r>
      <w:r w:rsidR="00E82193"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ученики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с нарушениями речи мотивированно обогащают и активизируют свой словарный запас, учатся публично выступать, адекватно общаться с окружающими.</w:t>
      </w:r>
    </w:p>
    <w:p w:rsidR="00484BCE" w:rsidRPr="00CD0794" w:rsidRDefault="00860751" w:rsidP="000F44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В современной литературе появляется все больше статей, публикаций, так или иначе затрагивающих тему использования проектного метода в работе с младшими школьниками. Но область применения данного метода в логопедической практике остается пока слабо разработанной.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br/>
        <w:t>По</w:t>
      </w:r>
      <w:r w:rsidR="007D31EC" w:rsidRPr="00CD0794">
        <w:rPr>
          <w:rFonts w:ascii="Times New Roman" w:eastAsia="Times New Roman" w:hAnsi="Times New Roman" w:cs="Times New Roman"/>
          <w:sz w:val="36"/>
          <w:szCs w:val="36"/>
        </w:rPr>
        <w:t>этому хочу подчеркнуть, что в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 проектной деятельности младших школьников 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 xml:space="preserve"> с нарушениями речи  нужно</w:t>
      </w:r>
      <w:r w:rsidR="000F448C" w:rsidRPr="00CD0794">
        <w:rPr>
          <w:rFonts w:ascii="Times New Roman" w:eastAsia="Times New Roman" w:hAnsi="Times New Roman" w:cs="Times New Roman"/>
          <w:sz w:val="36"/>
          <w:szCs w:val="36"/>
        </w:rPr>
        <w:t xml:space="preserve"> выделить следующие 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 xml:space="preserve">  особенности:</w:t>
      </w:r>
    </w:p>
    <w:p w:rsidR="00484BCE" w:rsidRPr="00CD0794" w:rsidRDefault="00130433" w:rsidP="00D2486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D0794">
        <w:rPr>
          <w:rFonts w:ascii="Times New Roman" w:eastAsia="Times New Roman" w:hAnsi="Times New Roman" w:cs="Times New Roman"/>
          <w:sz w:val="36"/>
          <w:szCs w:val="36"/>
        </w:rPr>
        <w:t>Во</w:t>
      </w:r>
      <w:proofErr w:type="gramEnd"/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первых</w:t>
      </w:r>
      <w:r w:rsidR="00D2486C" w:rsidRPr="00CD0794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484BCE" w:rsidRPr="00CD0794">
        <w:rPr>
          <w:rFonts w:ascii="Times New Roman" w:eastAsia="Times New Roman" w:hAnsi="Times New Roman" w:cs="Times New Roman"/>
          <w:sz w:val="36"/>
          <w:szCs w:val="36"/>
        </w:rPr>
        <w:t>Все темы, предлагаемые проектом, должны быть интересны, посильны пониманию ребенка, с опорой на имеющиеся знания.</w:t>
      </w:r>
    </w:p>
    <w:p w:rsidR="00484BCE" w:rsidRPr="00CD0794" w:rsidRDefault="00484BCE" w:rsidP="0048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Чем меньше ребенок, тем проще проект.</w:t>
      </w:r>
    </w:p>
    <w:p w:rsidR="00484BCE" w:rsidRPr="00CD0794" w:rsidRDefault="00484BCE" w:rsidP="00484B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Проекты в младшем школьном возрасте отличаются несложностью, простотой.</w:t>
      </w:r>
    </w:p>
    <w:p w:rsidR="000F448C" w:rsidRPr="00CD0794" w:rsidRDefault="00484BCE" w:rsidP="00125DC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Школьник должен отчетливо представлять не только задачу, стоящую перед ним, но и пути ее решения, при помощи педагога составлять план работы над проектом.</w:t>
      </w:r>
    </w:p>
    <w:p w:rsidR="00997EB0" w:rsidRDefault="00997EB0" w:rsidP="00665B6E">
      <w:pPr>
        <w:spacing w:before="24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        Особенность организации проектной деятельности младших школьников с нарушениями речи заключается в том, что педагог заранее должен изучить возможности детей с речевыми проблемами, определить для себя основные цели, направления в работе, распределить обяз</w:t>
      </w:r>
      <w:r w:rsidR="005B68AF" w:rsidRPr="00CD0794">
        <w:rPr>
          <w:rFonts w:ascii="Times New Roman" w:eastAsia="Times New Roman" w:hAnsi="Times New Roman" w:cs="Times New Roman"/>
          <w:sz w:val="36"/>
          <w:szCs w:val="36"/>
        </w:rPr>
        <w:t>анности в работе над проектом.  Т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щательно к</w:t>
      </w:r>
      <w:r w:rsidR="001F232F" w:rsidRPr="00CD0794">
        <w:rPr>
          <w:rFonts w:ascii="Times New Roman" w:eastAsia="Times New Roman" w:hAnsi="Times New Roman" w:cs="Times New Roman"/>
          <w:sz w:val="36"/>
          <w:szCs w:val="36"/>
        </w:rPr>
        <w:t>онтролировать все действия учащихся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, но с другой стороны дать возможность им самостоятельно оценивать свою деятельность, использовать приёмы самоконтроля.</w:t>
      </w:r>
    </w:p>
    <w:p w:rsidR="00CD0794" w:rsidRPr="00CD0794" w:rsidRDefault="00CD0794" w:rsidP="00665B6E">
      <w:pPr>
        <w:spacing w:before="24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97EB0" w:rsidRPr="00CD0794" w:rsidRDefault="00997EB0" w:rsidP="00665B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        Эффективность использования технологии проектной деятельности в работе с младшими школьниками с  нарушениями речи зависит </w:t>
      </w:r>
      <w:r w:rsidR="00D2486C" w:rsidRPr="00CD0794">
        <w:rPr>
          <w:rFonts w:ascii="Times New Roman" w:eastAsia="Times New Roman" w:hAnsi="Times New Roman" w:cs="Times New Roman"/>
          <w:sz w:val="36"/>
          <w:szCs w:val="36"/>
        </w:rPr>
        <w:t xml:space="preserve">не только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от учета возрастных особенностей </w:t>
      </w:r>
      <w:proofErr w:type="gramStart"/>
      <w:r w:rsidRPr="00CD0794">
        <w:rPr>
          <w:rFonts w:ascii="Times New Roman" w:eastAsia="Times New Roman" w:hAnsi="Times New Roman" w:cs="Times New Roman"/>
          <w:sz w:val="36"/>
          <w:szCs w:val="36"/>
        </w:rPr>
        <w:t>учащихся</w:t>
      </w:r>
      <w:proofErr w:type="gramEnd"/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2486C" w:rsidRPr="00CD0794">
        <w:rPr>
          <w:rFonts w:ascii="Times New Roman" w:eastAsia="Times New Roman" w:hAnsi="Times New Roman" w:cs="Times New Roman"/>
          <w:sz w:val="36"/>
          <w:szCs w:val="36"/>
        </w:rPr>
        <w:t xml:space="preserve"> но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и </w:t>
      </w:r>
      <w:r w:rsidR="00D2486C" w:rsidRPr="00CD0794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особенностей психологического развития.</w:t>
      </w:r>
    </w:p>
    <w:p w:rsidR="00997EB0" w:rsidRPr="00CD0794" w:rsidRDefault="00997EB0" w:rsidP="00665B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        У младших школьников с нарушениями речи страдают высшие психические функции, тесно связанные с речью: память, внимание, мышление. Значительно снижен объем внимания, наблюдается неустойчивость, ограниченные возможности его распределения. Все это следует учитывать при выборе темы проекта, определения его типа, структуры и степени участия учителя в координации деятельности учащихся при работе над проектом. </w:t>
      </w:r>
    </w:p>
    <w:p w:rsidR="00997EB0" w:rsidRPr="00CD0794" w:rsidRDefault="00997EB0" w:rsidP="005B68A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        Технология проектирования позволяет решать важные задачи речевого и психического развития  школьника:</w:t>
      </w:r>
    </w:p>
    <w:p w:rsidR="00997EB0" w:rsidRPr="00CD0794" w:rsidRDefault="00997EB0" w:rsidP="005B68A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расширить знания детей об окружающем, пополняя тем самым словарный запас;</w:t>
      </w:r>
    </w:p>
    <w:p w:rsidR="00997EB0" w:rsidRPr="00CD0794" w:rsidRDefault="00997EB0" w:rsidP="0099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совершенствовать звуковую сторону речи; </w:t>
      </w:r>
    </w:p>
    <w:p w:rsidR="00997EB0" w:rsidRPr="00CD0794" w:rsidRDefault="00997EB0" w:rsidP="0099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развить способность к словотворчеству;</w:t>
      </w:r>
    </w:p>
    <w:p w:rsidR="00997EB0" w:rsidRPr="00CD0794" w:rsidRDefault="00997EB0" w:rsidP="0099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формировать личностные качества ребенка;</w:t>
      </w:r>
    </w:p>
    <w:p w:rsidR="00997EB0" w:rsidRPr="00CD0794" w:rsidRDefault="00997EB0" w:rsidP="0099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развить коммуникативные навыки;</w:t>
      </w:r>
    </w:p>
    <w:p w:rsidR="00997EB0" w:rsidRPr="00CD0794" w:rsidRDefault="00997EB0" w:rsidP="0099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добиться значительной положительной динамики в речевом развитии детей.</w:t>
      </w:r>
    </w:p>
    <w:p w:rsidR="00997EB0" w:rsidRPr="00CD0794" w:rsidRDefault="0016346C" w:rsidP="0012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Тем самым  успешно</w:t>
      </w:r>
      <w:r w:rsidR="005B68AF" w:rsidRPr="00CD0794">
        <w:rPr>
          <w:rFonts w:ascii="Times New Roman" w:eastAsia="Times New Roman" w:hAnsi="Times New Roman" w:cs="Times New Roman"/>
          <w:sz w:val="36"/>
          <w:szCs w:val="36"/>
        </w:rPr>
        <w:t xml:space="preserve"> формировать  учебную  деятельность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0F448C" w:rsidRPr="00CD0794" w:rsidRDefault="000F448C" w:rsidP="00F02EF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Рассмотрим  основные этапы работы над проектом</w:t>
      </w:r>
      <w:r w:rsidR="005171E1"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 соотнесем их с формируемой учебной деятельностью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0F448C" w:rsidRPr="00CD0794" w:rsidRDefault="000F448C" w:rsidP="00F02EF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. Погружение в проект. Формулировка проблемы проекта. Постановка цели и задач. </w:t>
      </w:r>
    </w:p>
    <w:p w:rsidR="000F448C" w:rsidRPr="00CD0794" w:rsidRDefault="000F448C" w:rsidP="00F02E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="007D31EC"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Регулятивные действия – </w:t>
      </w:r>
      <w:proofErr w:type="spellStart"/>
      <w:r w:rsidR="005B68AF"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целее</w:t>
      </w:r>
      <w:r w:rsidR="007D31EC"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пола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гание</w:t>
      </w:r>
      <w:proofErr w:type="spellEnd"/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</w:p>
    <w:p w:rsidR="000F448C" w:rsidRPr="00CD0794" w:rsidRDefault="000F448C" w:rsidP="00F02E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Познавательные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самостоятельное выделение и формулирование познавательной цели, проблемы; самостоятельное создание алгоритмов деятельности при решении проблем творческого и поискового характера.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. Организация деятельности. Организация рабочих групп. Определение роли каждого ребенка  в группе. Планирование совместной и индивидуальной деятельности по решению задач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проекта. Определение возможных форм презентации проектного продукта.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Регулятивные действия – планирование и прогнозирование.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Познавательные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поиск и выделение необходимой информации; применение методов информационного поиска; рефлексия способов и условий действия.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Коммуникативные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информации.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. Осуществление проектной деятельности. Активная и самостоятельная работа учащихся. Оформление полученных результатов.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– Регулятивные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саморегуляция и оценка, контроль и коррекция.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– Познавательные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структурирование знаний; контроль и оценка процесса и результатов деятельности; моделирование.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Коммуникативные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умение с достаточной полнотой и точностью выражать свои мысли в соответствии с задачами и условиями коммуникации.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. Презентация результатов. </w:t>
      </w:r>
    </w:p>
    <w:p w:rsidR="000F448C" w:rsidRPr="00CD0794" w:rsidRDefault="000F448C" w:rsidP="00B365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>Познавательные действия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CD0794">
        <w:rPr>
          <w:rFonts w:ascii="Times New Roman" w:eastAsia="Times New Roman" w:hAnsi="Times New Roman" w:cs="Times New Roman"/>
          <w:sz w:val="36"/>
          <w:szCs w:val="36"/>
        </w:rPr>
        <w:t>–</w:t>
      </w:r>
      <w:r w:rsidR="00665B6E" w:rsidRPr="00CD0794">
        <w:rPr>
          <w:rFonts w:ascii="Times New Roman" w:eastAsia="Times New Roman" w:hAnsi="Times New Roman" w:cs="Times New Roman"/>
          <w:sz w:val="36"/>
          <w:szCs w:val="36"/>
        </w:rPr>
        <w:t>э</w:t>
      </w:r>
      <w:proofErr w:type="gramEnd"/>
      <w:r w:rsidR="00665B6E" w:rsidRPr="00CD0794">
        <w:rPr>
          <w:rFonts w:ascii="Times New Roman" w:eastAsia="Times New Roman" w:hAnsi="Times New Roman" w:cs="Times New Roman"/>
          <w:sz w:val="36"/>
          <w:szCs w:val="36"/>
        </w:rPr>
        <w:t xml:space="preserve">то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осознанное и произвольное построение речевого высказывания в устной и письменной форме. </w:t>
      </w:r>
    </w:p>
    <w:p w:rsidR="000F448C" w:rsidRPr="00CD0794" w:rsidRDefault="000F448C" w:rsidP="007D31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Коммуникативные действия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– владение монологической и диалогической формами речи  </w:t>
      </w:r>
    </w:p>
    <w:p w:rsidR="000F448C" w:rsidRPr="00CD0794" w:rsidRDefault="000F448C" w:rsidP="007D3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«Все, что я познаю, я знаю, для чего это мне надо и где, и как я могу эти знания применить» – вот основной тезис современного понимания метода проектов.    </w:t>
      </w:r>
    </w:p>
    <w:p w:rsidR="000F448C" w:rsidRDefault="000F448C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Главное в работе над проектами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– научить школьников создавать и реализовывать свои замыслы. Это очень важное умение. Творческий характер проектной деятельности школьников определяет </w:t>
      </w:r>
      <w:proofErr w:type="spellStart"/>
      <w:r w:rsidRPr="00CD0794">
        <w:rPr>
          <w:rFonts w:ascii="Times New Roman" w:eastAsia="Times New Roman" w:hAnsi="Times New Roman" w:cs="Times New Roman"/>
          <w:sz w:val="36"/>
          <w:szCs w:val="36"/>
        </w:rPr>
        <w:t>гуманизацию</w:t>
      </w:r>
      <w:proofErr w:type="spellEnd"/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учебного процесса: актуализацию в нем человеческого фактора через усиление творческих, нравственных, социальных основ, становление субъектной позиции, что обуславливает развитие личности школьника. </w:t>
      </w:r>
    </w:p>
    <w:p w:rsidR="00CD0794" w:rsidRPr="00CD0794" w:rsidRDefault="00CD0794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:rsidR="000F448C" w:rsidRPr="00CD0794" w:rsidRDefault="000F448C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Кроме того, реализуя проектирование от идеи до ее воплощения, школьники учатся самостоятельно принимать решения, определять свои пробелы в знаниях, находить пути исправления такого положения, брать на себя ответственность за их реализацию. Поэтому, если мы говорим о методе проектов, то имеем в виду именно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                                                                                                   </w:t>
      </w:r>
    </w:p>
    <w:p w:rsidR="000F448C" w:rsidRPr="00CD0794" w:rsidRDefault="000F448C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Каждый проект должен быть доведен до успешного завершения, оставляя у ребенка ощущение гордости за полученный результат.</w:t>
      </w:r>
    </w:p>
    <w:p w:rsidR="000F448C" w:rsidRPr="00CD0794" w:rsidRDefault="000F448C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После завершения работы над проектом детям предоставляется возможность рассказать о свой работе, показать то, что у них получилось, и услышать похвалу в свой адрес. </w:t>
      </w:r>
    </w:p>
    <w:p w:rsidR="000F448C" w:rsidRPr="00CD0794" w:rsidRDefault="000F448C" w:rsidP="006D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Итоговым моментом в работе над любым проектом является самооценка процесса и результата собственной деятельности. </w:t>
      </w:r>
    </w:p>
    <w:p w:rsidR="00C66934" w:rsidRPr="00CD0794" w:rsidRDefault="00C66934" w:rsidP="006D6253">
      <w:pPr>
        <w:pStyle w:val="a3"/>
        <w:spacing w:before="0" w:beforeAutospacing="0" w:after="0" w:afterAutospacing="0" w:line="360" w:lineRule="auto"/>
        <w:rPr>
          <w:sz w:val="36"/>
          <w:szCs w:val="36"/>
        </w:rPr>
      </w:pPr>
      <w:r w:rsidRPr="00CD0794">
        <w:rPr>
          <w:sz w:val="36"/>
          <w:szCs w:val="36"/>
        </w:rPr>
        <w:t>Целью проектной деятельности является понимание и применение младшими школьниками знаний, умений и навыков, приобретенных при изучении различных учебных предметов (на интеграционной основе). Задачами проектной деятельности являются: - обучение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C66934" w:rsidRPr="00CD0794" w:rsidRDefault="00C66934" w:rsidP="00C66934">
      <w:pPr>
        <w:pStyle w:val="a3"/>
        <w:spacing w:line="360" w:lineRule="auto"/>
        <w:rPr>
          <w:sz w:val="36"/>
          <w:szCs w:val="36"/>
        </w:rPr>
      </w:pPr>
      <w:r w:rsidRPr="00CD0794">
        <w:rPr>
          <w:sz w:val="36"/>
          <w:szCs w:val="36"/>
        </w:rPr>
        <w:lastRenderedPageBreak/>
        <w:t>- формирование навыков сбора и обработки информации, материалов (учащийся должен уметь выбрать подходящую информацию и правильно ее использовать);</w:t>
      </w:r>
    </w:p>
    <w:p w:rsidR="00C66934" w:rsidRPr="00CD0794" w:rsidRDefault="00C66934" w:rsidP="00C66934">
      <w:pPr>
        <w:pStyle w:val="a3"/>
        <w:spacing w:line="360" w:lineRule="auto"/>
        <w:rPr>
          <w:sz w:val="36"/>
          <w:szCs w:val="36"/>
        </w:rPr>
      </w:pPr>
      <w:r w:rsidRPr="00CD0794">
        <w:rPr>
          <w:sz w:val="36"/>
          <w:szCs w:val="36"/>
        </w:rPr>
        <w:t>- умение анализировать (креативность и критическое мышление);</w:t>
      </w:r>
    </w:p>
    <w:p w:rsidR="00C66934" w:rsidRPr="00CD0794" w:rsidRDefault="00C66934" w:rsidP="00C66934">
      <w:pPr>
        <w:pStyle w:val="a3"/>
        <w:spacing w:line="360" w:lineRule="auto"/>
        <w:rPr>
          <w:sz w:val="36"/>
          <w:szCs w:val="36"/>
        </w:rPr>
      </w:pPr>
      <w:r w:rsidRPr="00CD0794">
        <w:rPr>
          <w:sz w:val="36"/>
          <w:szCs w:val="36"/>
        </w:rPr>
        <w:t>- умение составлять письменный отчет (учащийся должен уметь составлять план работы, презентовать четко информацию, оформлять сноски, иметь понятие о библиографии);</w:t>
      </w:r>
    </w:p>
    <w:p w:rsidR="00C66934" w:rsidRPr="00CD0794" w:rsidRDefault="00C66934" w:rsidP="00125DC7">
      <w:pPr>
        <w:pStyle w:val="a3"/>
        <w:spacing w:before="240" w:beforeAutospacing="0" w:after="0" w:afterAutospacing="0" w:line="360" w:lineRule="auto"/>
        <w:rPr>
          <w:sz w:val="36"/>
          <w:szCs w:val="36"/>
        </w:rPr>
      </w:pPr>
      <w:r w:rsidRPr="00CD0794">
        <w:rPr>
          <w:sz w:val="36"/>
          <w:szCs w:val="36"/>
        </w:rPr>
        <w:t>- формировать позитивное отношение к работе (учащийся должен проявлять инициативу, энтузиазм, стараться выполнить работу в срок в соответствии с установленным планом и графиком работы). Именно в младшем школьном возрасте закладывается ряд ценностных установок, личностных качеств и отношений. Если это обстоятельство не учитывается, если этот возраст рассматривается как малозначимый, «проходной» для метода проектов, то нарушается преемственность между этапами развития учебно-познавательной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деятельности.</w:t>
      </w:r>
    </w:p>
    <w:p w:rsidR="00C66934" w:rsidRPr="00CD0794" w:rsidRDefault="00C66934" w:rsidP="006D625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        Проектный метод становится частью общепринятых проверенных временем технологий, и привносит в них дух современности, новые способы взаимодействия педагога и ребёнка, новые стимулы, служит для создания благоприятного эмоционального фона, способствует включению в работу сохранных и активизации нарушенных психических функций. Этот метод актуален и эффективен. Он дает ребенку возможность экспериментировать, синтезировать полученные знания, развивать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творческие способности и коммуникативные навыки. Знания, навыки, которые приобретает ребенок в процессе практической деятельности, усваиваются быстрее, легче и дают более высокие результаты. В продуктивной деятельности значительно быстрее происходит развитие восприятия и осознания речи детьми, так как речь приобретает действительно практическую направленность и имеет большое значение для выполнения той или иной деятельности.</w:t>
      </w:r>
    </w:p>
    <w:p w:rsidR="000F448C" w:rsidRPr="00CD0794" w:rsidRDefault="00C66934" w:rsidP="006D625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        Решая в ходе проектирования различные познавательно-практические задачи вместе с взрослыми и сверстниками, дети с нарушениями речи мотивированно обогащают и активизируют свой словарный запас, учатся публично выступать, адекватно общаться с окружающими, что и помогает формировать учебную деятельность.</w:t>
      </w:r>
    </w:p>
    <w:p w:rsidR="000F448C" w:rsidRPr="00CD0794" w:rsidRDefault="000F448C" w:rsidP="006D6253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36"/>
          <w:szCs w:val="36"/>
        </w:rPr>
      </w:pPr>
      <w:r w:rsidRPr="00CD0794">
        <w:rPr>
          <w:rFonts w:ascii="Times New Roman" w:eastAsia="Times New Roman" w:hAnsi="Times New Roman" w:cs="Times New Roman"/>
          <w:sz w:val="36"/>
          <w:szCs w:val="36"/>
        </w:rPr>
        <w:t>В ходе коррек</w:t>
      </w:r>
      <w:r w:rsidR="00C87046" w:rsidRPr="00CD0794">
        <w:rPr>
          <w:rFonts w:ascii="Times New Roman" w:eastAsia="Times New Roman" w:hAnsi="Times New Roman" w:cs="Times New Roman"/>
          <w:sz w:val="36"/>
          <w:szCs w:val="36"/>
        </w:rPr>
        <w:t xml:space="preserve">ционной логопедической работы  с использованием  проектной деятельности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при работе с младшими школьниками, имеющими речевые н</w:t>
      </w:r>
      <w:r w:rsidR="00C87046" w:rsidRPr="00CD0794">
        <w:rPr>
          <w:rFonts w:ascii="Times New Roman" w:eastAsia="Times New Roman" w:hAnsi="Times New Roman" w:cs="Times New Roman"/>
          <w:sz w:val="36"/>
          <w:szCs w:val="36"/>
        </w:rPr>
        <w:t>арушения,   учащиеся приобретают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знания </w:t>
      </w:r>
      <w:r w:rsidR="004633F4" w:rsidRPr="00CD0794">
        <w:rPr>
          <w:rFonts w:ascii="Times New Roman" w:eastAsia="Times New Roman" w:hAnsi="Times New Roman" w:cs="Times New Roman"/>
          <w:sz w:val="36"/>
          <w:szCs w:val="36"/>
        </w:rPr>
        <w:t xml:space="preserve">и умения, которые не достигаются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 xml:space="preserve"> при традиционных методах коррекции, помогает связать то новое, что узнают ребята, с чем–то для них знакомым и понятным из реальной жизни.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br/>
        <w:t>Проектная деятельность – это тот вид педагогической работы, который востребован</w:t>
      </w:r>
      <w:r w:rsidR="00055C22" w:rsidRPr="00CD0794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так как он как никакой другой поддерживает детскую познавательную инициативу, помогает получить ребенку ранний социальный позитивный опыт реализации собственных замыслов, требует поиска нестандартных действий в разнообразных обстоятельствах, помогает оформить замысел в виде культурно-значимого продукта, и, конечно же, развивает познавательную и тво</w:t>
      </w:r>
      <w:r w:rsidR="006044E4" w:rsidRPr="00CD0794">
        <w:rPr>
          <w:rFonts w:ascii="Times New Roman" w:eastAsia="Times New Roman" w:hAnsi="Times New Roman" w:cs="Times New Roman"/>
          <w:sz w:val="36"/>
          <w:szCs w:val="36"/>
        </w:rPr>
        <w:t xml:space="preserve">рческую активность школьника. </w:t>
      </w:r>
      <w:r w:rsidR="006044E4" w:rsidRPr="00CD0794">
        <w:rPr>
          <w:rFonts w:ascii="Times New Roman" w:eastAsia="Times New Roman" w:hAnsi="Times New Roman" w:cs="Times New Roman"/>
          <w:sz w:val="36"/>
          <w:szCs w:val="36"/>
        </w:rPr>
        <w:br/>
        <w:t>Этот м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етод позволяет не просто запоминать и воспроизводить имеющиеся у обучающихся знания, а актуализировать их, обобщать, структурировать и осознанно применять на практике. Его применение позволяет достичь высоких результатов коррекционной работы, повышает мотивацию к учебно-познавательной и речевой деятельности.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br/>
        <w:t xml:space="preserve">Важнейшим его достоинством, является самостоятельное “добывание” знаний детьми. Только действуя самостоятельно, 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lastRenderedPageBreak/>
        <w:t>методом проб и ошибок, ребенок приобретает – “присваивает” знания и опыт, что особенно важно для детей с речевыми нарушениями. Только самостоятельно проработав тему, изучив новые слова, ребенок будет использовать их в собственной речи.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br/>
        <w:t>Думаю, технологии проектной деятельности буде</w:t>
      </w:r>
      <w:r w:rsidR="000F23E0" w:rsidRPr="00CD0794">
        <w:rPr>
          <w:rFonts w:ascii="Times New Roman" w:eastAsia="Times New Roman" w:hAnsi="Times New Roman" w:cs="Times New Roman"/>
          <w:sz w:val="36"/>
          <w:szCs w:val="36"/>
        </w:rPr>
        <w:t>т востребованы в работе логопедов</w:t>
      </w:r>
      <w:r w:rsidRPr="00CD0794">
        <w:rPr>
          <w:rFonts w:ascii="Times New Roman" w:eastAsia="Times New Roman" w:hAnsi="Times New Roman" w:cs="Times New Roman"/>
          <w:sz w:val="36"/>
          <w:szCs w:val="36"/>
        </w:rPr>
        <w:t>, так как содержат в себе большие потенциальные возможности, способствуют качественным изменениям в развитии речевых способностей детей, а также заинтересовывают родителей в образовательном процессе, стимулируют их к активному участию в развитии школьника.</w:t>
      </w:r>
      <w:r w:rsidR="000F23E0" w:rsidRPr="00CD0794">
        <w:rPr>
          <w:rFonts w:ascii="Times New Roman" w:eastAsia="Times New Roman" w:hAnsi="Times New Roman" w:cs="Times New Roman"/>
          <w:sz w:val="36"/>
          <w:szCs w:val="36"/>
        </w:rPr>
        <w:t xml:space="preserve"> А так же </w:t>
      </w:r>
      <w:r w:rsidR="006F5C14" w:rsidRPr="00CD0794">
        <w:rPr>
          <w:rFonts w:ascii="Times New Roman" w:eastAsia="Times New Roman" w:hAnsi="Times New Roman" w:cs="Times New Roman"/>
          <w:sz w:val="36"/>
          <w:szCs w:val="36"/>
        </w:rPr>
        <w:t xml:space="preserve"> формируют учебную деятельность у младших школьников имеющих нарушения речи</w:t>
      </w:r>
    </w:p>
    <w:sectPr w:rsidR="000F448C" w:rsidRPr="00CD0794" w:rsidSect="00EC4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E44"/>
    <w:multiLevelType w:val="multilevel"/>
    <w:tmpl w:val="8324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07CEC"/>
    <w:multiLevelType w:val="multilevel"/>
    <w:tmpl w:val="8696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470FD"/>
    <w:multiLevelType w:val="multilevel"/>
    <w:tmpl w:val="F09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5E4DBD"/>
    <w:multiLevelType w:val="multilevel"/>
    <w:tmpl w:val="22F2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15A8C"/>
    <w:multiLevelType w:val="multilevel"/>
    <w:tmpl w:val="D10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448C"/>
    <w:rsid w:val="00055C22"/>
    <w:rsid w:val="000C2F08"/>
    <w:rsid w:val="000F23E0"/>
    <w:rsid w:val="000F448C"/>
    <w:rsid w:val="00125DC7"/>
    <w:rsid w:val="00130433"/>
    <w:rsid w:val="0016346C"/>
    <w:rsid w:val="00171A0A"/>
    <w:rsid w:val="001A6181"/>
    <w:rsid w:val="001B2B96"/>
    <w:rsid w:val="001F232F"/>
    <w:rsid w:val="0020487B"/>
    <w:rsid w:val="0034029C"/>
    <w:rsid w:val="003E30B9"/>
    <w:rsid w:val="003F4F9C"/>
    <w:rsid w:val="004474A2"/>
    <w:rsid w:val="004633F4"/>
    <w:rsid w:val="00481818"/>
    <w:rsid w:val="00484BCE"/>
    <w:rsid w:val="004C63C9"/>
    <w:rsid w:val="005171E1"/>
    <w:rsid w:val="00525FEE"/>
    <w:rsid w:val="005B68AF"/>
    <w:rsid w:val="005E485E"/>
    <w:rsid w:val="006044E4"/>
    <w:rsid w:val="0065634A"/>
    <w:rsid w:val="00665B6E"/>
    <w:rsid w:val="006D6253"/>
    <w:rsid w:val="006E3B3B"/>
    <w:rsid w:val="006F5C14"/>
    <w:rsid w:val="0074043D"/>
    <w:rsid w:val="00741930"/>
    <w:rsid w:val="007D31EC"/>
    <w:rsid w:val="007F4883"/>
    <w:rsid w:val="0080166A"/>
    <w:rsid w:val="00860751"/>
    <w:rsid w:val="00864004"/>
    <w:rsid w:val="008E0460"/>
    <w:rsid w:val="00997EB0"/>
    <w:rsid w:val="009E6394"/>
    <w:rsid w:val="00A02F16"/>
    <w:rsid w:val="00A14A0C"/>
    <w:rsid w:val="00A66CD6"/>
    <w:rsid w:val="00A879C9"/>
    <w:rsid w:val="00B132D4"/>
    <w:rsid w:val="00B3657F"/>
    <w:rsid w:val="00BB6077"/>
    <w:rsid w:val="00BE56D5"/>
    <w:rsid w:val="00BF1043"/>
    <w:rsid w:val="00C66934"/>
    <w:rsid w:val="00C87046"/>
    <w:rsid w:val="00CB5C24"/>
    <w:rsid w:val="00CB7EA6"/>
    <w:rsid w:val="00CD0794"/>
    <w:rsid w:val="00D2486C"/>
    <w:rsid w:val="00D46AE0"/>
    <w:rsid w:val="00DD0D12"/>
    <w:rsid w:val="00E0421D"/>
    <w:rsid w:val="00E82193"/>
    <w:rsid w:val="00E9531C"/>
    <w:rsid w:val="00EC4D9E"/>
    <w:rsid w:val="00ED009A"/>
    <w:rsid w:val="00F0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6A"/>
  </w:style>
  <w:style w:type="paragraph" w:styleId="2">
    <w:name w:val="heading 2"/>
    <w:basedOn w:val="a"/>
    <w:link w:val="20"/>
    <w:uiPriority w:val="9"/>
    <w:qFormat/>
    <w:rsid w:val="00656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56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E953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8B3E-73ED-4F82-A0B5-133F5F1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12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2018-04-25T16:21:00Z</cp:lastPrinted>
  <dcterms:created xsi:type="dcterms:W3CDTF">2018-01-10T08:41:00Z</dcterms:created>
  <dcterms:modified xsi:type="dcterms:W3CDTF">2020-09-16T15:21:00Z</dcterms:modified>
</cp:coreProperties>
</file>