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43" w:rsidRDefault="00133243" w:rsidP="00133243">
      <w:pPr>
        <w:ind w:firstLine="851"/>
        <w:jc w:val="center"/>
      </w:pPr>
      <w:r>
        <w:t>ИНФОРМАЦИОННЫЕ ТЕХНОЛОГИИ ОБУЧЕНИЯ КАК СРЕДСТВО ОБЕСПЕЧЕНИЯ КАЧЕСТВА ТЕХНОЛОГИЧЕСКОГО ОБРАЗОВАНИЯ ШКОЛЬНИКОВ</w:t>
      </w:r>
    </w:p>
    <w:p w:rsidR="00133243" w:rsidRDefault="00133243" w:rsidP="00133243">
      <w:pPr>
        <w:ind w:firstLine="851"/>
        <w:jc w:val="right"/>
        <w:rPr>
          <w:i/>
        </w:rPr>
      </w:pPr>
      <w:r>
        <w:rPr>
          <w:i/>
        </w:rPr>
        <w:t xml:space="preserve">Дорошенко С. А. </w:t>
      </w:r>
    </w:p>
    <w:p w:rsidR="00133243" w:rsidRDefault="00133243" w:rsidP="00133243">
      <w:pPr>
        <w:ind w:firstLine="851"/>
        <w:jc w:val="both"/>
      </w:pPr>
      <w:r>
        <w:t xml:space="preserve">Компьютеры могут применяться практически во всех формах учебной работы школьников. К настоящему времени разработано большое число разнообразных компьютерных программ, с помощью которых решаются различные образовательные задачи. Компьютерные обучающие программы широко используются в образовательном процессе. Они позволяют индивидуализировать подход и дифференцировать процесс обучения; обеспечить самоконтроль учебно-познавательной деятельности школьников; повысить интерес к процессу обучения, используя игровые ситуации во время урока. </w:t>
      </w:r>
    </w:p>
    <w:p w:rsidR="00133243" w:rsidRDefault="00133243" w:rsidP="00133243">
      <w:pPr>
        <w:ind w:firstLine="851"/>
        <w:jc w:val="both"/>
      </w:pPr>
      <w:r>
        <w:t xml:space="preserve">Составными частями учебно-информационного обучения являются учебные материалы; упражнения; методики проведения групповых, индивидуальных и самостоятельных занятий. При использовании компьютера как средства обучения повысилась эффективность процесса обучения за счет возможности переработки большого объема учебной информации; повысилось развитие познавательной активности и самостоятельности школьников. При использовании компьютерных средств обучения происходит совершенствование форм и методов организации самостоятельной работы школьников; расширение возможностей предъявления информации. Например, при использовании различных систем дистанционного обучения происходит повышение доступности и вариативности школьного образования; создаются условия для поэтапного перехода к новому уровню образования на основе технологии дистанционного обучения. </w:t>
      </w:r>
    </w:p>
    <w:p w:rsidR="00133243" w:rsidRDefault="00133243" w:rsidP="00133243">
      <w:pPr>
        <w:ind w:firstLine="851"/>
        <w:jc w:val="both"/>
      </w:pPr>
      <w:r>
        <w:t xml:space="preserve">Технология дистанционного обучения включает в себя совокупность методов, форм и средств взаимодействия со школьником в процессе его самостоятельного, но контролируемого со стороны школы освоения определенного массива знаний. При использовании системы дистанционного обучения происходит повышение уровня образованности школьников; расширения кругозора; Самым простым способом организации дистанционного обучения на уроке с использованием современных информационных технологий, являются компьютерные коммуникации на основе текстовой информации. Возможен способ организации с использованием  графических и звуковых файлов, </w:t>
      </w:r>
      <w:proofErr w:type="spellStart"/>
      <w:r>
        <w:t>мультимедийных</w:t>
      </w:r>
      <w:proofErr w:type="spellEnd"/>
      <w:r>
        <w:t xml:space="preserve"> средств. Обучение позволяет получать не только знания, но и практические навыки и умения.  Это предполагает использование активных методов в обучении: групповых дискуссий,  деловых игр, «кейс - студии», разработку проектов и т. д. В школе часто применяется компьютерное тестирование, компьютерные лабораторные практикумы, специальные программные средства  как элемента учебного процесса. Идеальный вариант дистанционного обучения является сочетание интерактивного телевидения и компьютерных глобальных телекоммуникаций в различных конфигурациях. Такое сочетание таит в себе большие возможности, поскольку позволяет  в определенные моменты по усмотрению преподавателя «собирать» обучаемых в условной аудитории и вступать с ними в визуальный контакт, демонстрируя что-то или давая необходимые пояснения, ведя контроль знаний обучаемых и т.д. Развитие дистанционного обучения позволяет привить школьнику культуру использования современных средств телекоммуникаций, вырастить поколение «квалифицированных пользователей».</w:t>
      </w:r>
    </w:p>
    <w:p w:rsidR="00133243" w:rsidRDefault="00133243" w:rsidP="00133243">
      <w:pPr>
        <w:ind w:firstLine="851"/>
        <w:jc w:val="both"/>
      </w:pPr>
      <w:r>
        <w:t>В настоящее время создание системы дистанционного обучения становится особенно актуальным, так как именно эта система может наиболее адекватно и гибко реагировать на потребности учащихся и обеспечить реализацию конституционного права на образование каждого гражданина страны.</w:t>
      </w:r>
    </w:p>
    <w:p w:rsidR="00682D42" w:rsidRDefault="00682D42"/>
    <w:sectPr w:rsidR="00682D42" w:rsidSect="0068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33243"/>
    <w:rsid w:val="00133243"/>
    <w:rsid w:val="00380216"/>
    <w:rsid w:val="00682D42"/>
    <w:rsid w:val="00950C5B"/>
    <w:rsid w:val="00AB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2931</Characters>
  <Application>Microsoft Office Word</Application>
  <DocSecurity>0</DocSecurity>
  <Lines>24</Lines>
  <Paragraphs>6</Paragraphs>
  <ScaleCrop>false</ScaleCrop>
  <Company>diakov.net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2020-10-09T15:19:00Z</dcterms:created>
  <dcterms:modified xsi:type="dcterms:W3CDTF">2020-10-09T15:22:00Z</dcterms:modified>
</cp:coreProperties>
</file>