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59" w:rsidRPr="00D71105" w:rsidRDefault="00F57859" w:rsidP="00D71105">
      <w:pPr>
        <w:jc w:val="both"/>
        <w:rPr>
          <w:b/>
        </w:rPr>
      </w:pPr>
      <w:r w:rsidRPr="00D71105">
        <w:rPr>
          <w:rFonts w:ascii="Times New Roman" w:hAnsi="Times New Roman"/>
          <w:b/>
          <w:sz w:val="28"/>
          <w:szCs w:val="28"/>
        </w:rPr>
        <w:t>Повышение мотивации учащихся через использование активных методов на уроках  географии и истории  и во внеурочное время в рамках реализации ФГОС.</w:t>
      </w:r>
    </w:p>
    <w:p w:rsidR="004D1F52" w:rsidRDefault="004D1F52" w:rsidP="006967B6">
      <w:pPr>
        <w:pStyle w:val="a3"/>
        <w:shd w:val="clear" w:color="auto" w:fill="F9FAFA"/>
        <w:spacing w:before="0" w:beforeAutospacing="0" w:after="240" w:afterAutospacing="0"/>
        <w:jc w:val="right"/>
        <w:rPr>
          <w:rFonts w:ascii="Segoe UI" w:hAnsi="Segoe UI" w:cs="Segoe UI"/>
          <w:color w:val="000000"/>
          <w:sz w:val="27"/>
          <w:szCs w:val="27"/>
        </w:rPr>
      </w:pPr>
      <w:r>
        <w:rPr>
          <w:rFonts w:ascii="Segoe UI" w:hAnsi="Segoe UI" w:cs="Segoe UI"/>
          <w:i/>
          <w:iCs/>
          <w:color w:val="000000"/>
          <w:sz w:val="27"/>
          <w:szCs w:val="27"/>
        </w:rPr>
        <w:t>«Для развития положительной мотивации следует использовать не один путь, а все пути и действия в определённой системе, в комплексе, так как ни один из них, сам по себе, без других, не может играть решающей роли для всех учащихся.»</w:t>
      </w:r>
    </w:p>
    <w:p w:rsidR="004D1F52" w:rsidRDefault="004D1F52" w:rsidP="006967B6">
      <w:pPr>
        <w:pStyle w:val="a3"/>
        <w:shd w:val="clear" w:color="auto" w:fill="F9FAFA"/>
        <w:spacing w:before="0" w:beforeAutospacing="0" w:after="240" w:afterAutospacing="0"/>
        <w:jc w:val="right"/>
        <w:rPr>
          <w:rFonts w:ascii="Segoe UI" w:hAnsi="Segoe UI" w:cs="Segoe UI"/>
          <w:color w:val="000000"/>
          <w:sz w:val="27"/>
          <w:szCs w:val="27"/>
        </w:rPr>
      </w:pPr>
      <w:r>
        <w:rPr>
          <w:rFonts w:ascii="Segoe UI" w:hAnsi="Segoe UI" w:cs="Segoe UI"/>
          <w:i/>
          <w:iCs/>
          <w:color w:val="000000"/>
          <w:sz w:val="27"/>
          <w:szCs w:val="27"/>
        </w:rPr>
        <w:t>А.А. Кравченко.</w:t>
      </w:r>
    </w:p>
    <w:p w:rsidR="00F57859" w:rsidRDefault="00F57859" w:rsidP="00F57859"/>
    <w:p w:rsidR="00F57859" w:rsidRDefault="00F57859" w:rsidP="00F57859">
      <w:pPr>
        <w:jc w:val="both"/>
        <w:rPr>
          <w:rFonts w:ascii="Times New Roman" w:hAnsi="Times New Roman" w:cs="Times New Roman"/>
          <w:sz w:val="28"/>
          <w:szCs w:val="28"/>
        </w:rPr>
      </w:pPr>
      <w:r w:rsidRPr="00F57859">
        <w:rPr>
          <w:rFonts w:ascii="Times New Roman" w:hAnsi="Times New Roman" w:cs="Times New Roman"/>
          <w:sz w:val="28"/>
          <w:szCs w:val="28"/>
        </w:rPr>
        <w:t>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результатов. Это определяет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Задача укрепления здоровья детей, развитие их физического, нравственного и интеллектуального потенциала являются при</w:t>
      </w:r>
      <w:r>
        <w:rPr>
          <w:rFonts w:ascii="Times New Roman" w:hAnsi="Times New Roman" w:cs="Times New Roman"/>
          <w:sz w:val="28"/>
          <w:szCs w:val="28"/>
        </w:rPr>
        <w:t xml:space="preserve">нципиально новым требование ФГОС. </w:t>
      </w:r>
      <w:r w:rsidRPr="00F57859">
        <w:rPr>
          <w:rFonts w:ascii="Times New Roman" w:hAnsi="Times New Roman" w:cs="Times New Roman"/>
          <w:color w:val="000000"/>
          <w:sz w:val="28"/>
          <w:szCs w:val="28"/>
          <w:shd w:val="clear" w:color="auto" w:fill="FFFFFF"/>
        </w:rPr>
        <w:t>И, конечно же, важным средством для повышения мотивации обучения является оценивание знаний учеников. Важным моментом при этом является ориентирование на индивидуальные достижения. Необходимо поощрять и подкреплять достижения ученика, сравнивая их не с результатами других учеников, а с его же собственными, построенными на его прошлых успехах и неудачах. Итогом подобной стратегии обучения является возрастание привлекательности успеха, уверенности в своих силах и как результат - оптимальная мотивация и успешная учеба.</w:t>
      </w:r>
      <w:r w:rsidRPr="00F57859">
        <w:rPr>
          <w:rFonts w:ascii="Times New Roman" w:hAnsi="Times New Roman" w:cs="Times New Roman"/>
          <w:sz w:val="28"/>
          <w:szCs w:val="28"/>
        </w:rPr>
        <w:t>                                               </w:t>
      </w:r>
    </w:p>
    <w:p w:rsidR="00F57859" w:rsidRPr="00F57859" w:rsidRDefault="00F57859" w:rsidP="00F57859">
      <w:pPr>
        <w:pStyle w:val="a3"/>
        <w:shd w:val="clear" w:color="auto" w:fill="FFFFFF"/>
        <w:jc w:val="both"/>
        <w:rPr>
          <w:color w:val="000000"/>
          <w:sz w:val="28"/>
          <w:szCs w:val="28"/>
        </w:rPr>
      </w:pPr>
      <w:r w:rsidRPr="00F57859">
        <w:rPr>
          <w:color w:val="000000"/>
          <w:sz w:val="28"/>
          <w:szCs w:val="28"/>
        </w:rPr>
        <w:t xml:space="preserve">“В наше время дети относятся к учёбе совершенно безразлично”, “Дети невнимательны, равнодушны к учёбе, у них нет мотивации”... Действительно, отсутствие мотивации — основная причина учебной </w:t>
      </w:r>
      <w:proofErr w:type="spellStart"/>
      <w:r w:rsidRPr="00F57859">
        <w:rPr>
          <w:color w:val="000000"/>
          <w:sz w:val="28"/>
          <w:szCs w:val="28"/>
        </w:rPr>
        <w:t>неуспешности</w:t>
      </w:r>
      <w:proofErr w:type="spellEnd"/>
      <w:r w:rsidRPr="00F57859">
        <w:rPr>
          <w:color w:val="000000"/>
          <w:sz w:val="28"/>
          <w:szCs w:val="28"/>
        </w:rPr>
        <w:t>. Но как повысить мотивацию ребят, как увлечь их познанием нового?</w:t>
      </w:r>
    </w:p>
    <w:p w:rsidR="00F57859" w:rsidRPr="00F57859" w:rsidRDefault="00F57859" w:rsidP="00F57859">
      <w:pPr>
        <w:pStyle w:val="a3"/>
        <w:shd w:val="clear" w:color="auto" w:fill="FFFFFF"/>
        <w:jc w:val="both"/>
        <w:rPr>
          <w:color w:val="000000"/>
          <w:sz w:val="28"/>
          <w:szCs w:val="28"/>
        </w:rPr>
      </w:pPr>
      <w:r w:rsidRPr="00F57859">
        <w:rPr>
          <w:color w:val="000000"/>
          <w:sz w:val="28"/>
          <w:szCs w:val="28"/>
        </w:rPr>
        <w:t>Мотивация – это процессы, определяющие движение к поставленной цели, это факторы, влияющие на активность или пассивность поведения. Изучение мотивации – это стремление понять как и почему люди начинают действовать, стремясь к достижению цели, почему проявляют настойчивость, что дает им силы преодолевать порой очень сложные препятствия.</w:t>
      </w:r>
    </w:p>
    <w:p w:rsidR="00F57859" w:rsidRPr="00F57859" w:rsidRDefault="00F57859" w:rsidP="00F57859">
      <w:pPr>
        <w:pStyle w:val="a3"/>
        <w:shd w:val="clear" w:color="auto" w:fill="FFFFFF"/>
        <w:jc w:val="both"/>
        <w:rPr>
          <w:color w:val="000000"/>
          <w:sz w:val="28"/>
          <w:szCs w:val="28"/>
        </w:rPr>
      </w:pPr>
      <w:r w:rsidRPr="00F57859">
        <w:rPr>
          <w:color w:val="000000"/>
          <w:sz w:val="28"/>
          <w:szCs w:val="28"/>
        </w:rPr>
        <w:lastRenderedPageBreak/>
        <w:t>Формирование активной личности невозможно без активности в овладении знаниями. Многое здесь зависит от мастерства учителя, от его умения организовывать учебный процесс, от его творчества и постоянного поиска новых форм и приемов обучения. Педагогическое творчество учителя, освобождаясь от шаблона, создает интересные примеры нестандартных форм обучения, что позволяет учителю вернуть утраченный интерес к изучению предмета. Учитель постоянно спрашивает себя: </w:t>
      </w:r>
      <w:r w:rsidRPr="00F57859">
        <w:rPr>
          <w:b/>
          <w:bCs/>
          <w:color w:val="000000"/>
          <w:sz w:val="28"/>
          <w:szCs w:val="28"/>
        </w:rPr>
        <w:t>что можно сделать, чтобы ученики хотели учиться</w:t>
      </w:r>
      <w:r w:rsidRPr="00F57859">
        <w:rPr>
          <w:color w:val="000000"/>
          <w:sz w:val="28"/>
          <w:szCs w:val="28"/>
        </w:rPr>
        <w:t>? Как спланировать виды деятельности на уроке и вне него? Ни программа, ни учебник, ни методическое пособие не могут предоставить педагогу готовую схему . Он должен сам сконструировать его, учитывая условия обучения и состав обучающихся. Учителю нужно в какой-то степени отойти от стандартного урока, внести что-то новое, что могло бы привлечь внимание, активизировать деятельность обучающихся, заставить их мыслить, искать, действовать. Многие формы и методы работы хорошо известны учителям</w:t>
      </w:r>
    </w:p>
    <w:p w:rsidR="00F57859" w:rsidRPr="004D1F52" w:rsidRDefault="00F57859" w:rsidP="004D1F52">
      <w:pPr>
        <w:pStyle w:val="a3"/>
        <w:shd w:val="clear" w:color="auto" w:fill="FFFFFF"/>
        <w:jc w:val="both"/>
        <w:rPr>
          <w:color w:val="000000"/>
          <w:sz w:val="28"/>
          <w:szCs w:val="28"/>
        </w:rPr>
      </w:pPr>
      <w:r w:rsidRPr="004D1F52">
        <w:rPr>
          <w:color w:val="000000"/>
          <w:sz w:val="28"/>
          <w:szCs w:val="28"/>
        </w:rPr>
        <w:t>Развитие мотивации к учению строится </w:t>
      </w:r>
      <w:r w:rsidRPr="004D1F52">
        <w:rPr>
          <w:b/>
          <w:bCs/>
          <w:color w:val="000000"/>
          <w:sz w:val="28"/>
          <w:szCs w:val="28"/>
        </w:rPr>
        <w:t>на достижении успеха. </w:t>
      </w:r>
      <w:r w:rsidRPr="004D1F52">
        <w:rPr>
          <w:color w:val="000000"/>
          <w:sz w:val="28"/>
          <w:szCs w:val="28"/>
        </w:rPr>
        <w:t>Это требует создания особой учебной программы с градацией сложности задач, времени усвоения, особого стиля взаимодействия учителя и ученика на уроке. Технология развития мотива достижения достаточно полно представлена в компьютерных играх: в них существует серия заданий различной сложности, которые можно выбирать; ребёнок получает полную информацию о результате своей деятельности, может оценить качество выполнения задания (обратная связь);сложность заданий такова, что успех возможен только при определённых усилиях, играющий ребёнок воспринимает всю ответственность за ситуацию.</w:t>
      </w:r>
    </w:p>
    <w:p w:rsidR="00F57859" w:rsidRPr="004D1F52" w:rsidRDefault="00F57859" w:rsidP="004D1F52">
      <w:pPr>
        <w:pStyle w:val="a3"/>
        <w:shd w:val="clear" w:color="auto" w:fill="FFFFFF"/>
        <w:jc w:val="both"/>
        <w:rPr>
          <w:color w:val="000000"/>
          <w:sz w:val="28"/>
          <w:szCs w:val="28"/>
        </w:rPr>
      </w:pPr>
      <w:r w:rsidRPr="004D1F52">
        <w:rPr>
          <w:b/>
          <w:bCs/>
          <w:color w:val="000000"/>
          <w:sz w:val="28"/>
          <w:szCs w:val="28"/>
        </w:rPr>
        <w:t>Обратитесь к проблемному обучению,</w:t>
      </w:r>
      <w:r w:rsidRPr="004D1F52">
        <w:rPr>
          <w:color w:val="000000"/>
          <w:sz w:val="28"/>
          <w:szCs w:val="28"/>
        </w:rPr>
        <w:t> ведь это — мощнейший способ повысить интерес к предмету: проблемные ситуации способствуют изучению объекта — в одних случаях изучению через самостоятельное открытие, когда обучающиеся в значительной степени работают самостоятельно, или через управляемое открытие, когда процессом постижения истины управляет учитель. Вместо объяснения — он побуждает учеников наблюдать, выдвигать гипотезы, проверять решения, для чего обучающиеся активно используют интуитивное и аналитическое мышление. При этом для живого диалога можете задавать наводящие вопросы, поощрять догадки ребят, основанные на неполных данных, помогать подтвердить или опровергнуть их при всестороннем анализе фактов. На таком уроке этапами работы станут введение в тему, экспериментирование, обдумывание, осмысление, практическое использование фактов, проверка, вывод (обобщение).</w:t>
      </w:r>
    </w:p>
    <w:p w:rsidR="004D1F52" w:rsidRDefault="004D1F52" w:rsidP="004D1F52">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В условиях принятия Федерального Государственного Образовательного Стандарта к современному образованию предъявляются новые требования, связанные с умением выпускников средней школы ориентироваться в потоке информации; творчески решать возникающие </w:t>
      </w:r>
      <w:r w:rsidRPr="004D1F52">
        <w:rPr>
          <w:rFonts w:ascii="Times New Roman" w:eastAsia="Times New Roman" w:hAnsi="Times New Roman" w:cs="Times New Roman"/>
          <w:color w:val="000000"/>
          <w:sz w:val="28"/>
          <w:szCs w:val="28"/>
          <w:lang w:eastAsia="ru-RU"/>
        </w:rPr>
        <w:lastRenderedPageBreak/>
        <w:t xml:space="preserve">проблемы; применять на практике полученные знания, умения и навыки. Поэтому задача учителя - научить творчески мыслить школьников, т. е. вооружить таким важным умением, как уметь учиться. Выдающийся психолог В.В. Давыдов сказал, что </w:t>
      </w:r>
      <w:r w:rsidRPr="004D1F52">
        <w:rPr>
          <w:rFonts w:ascii="Times New Roman" w:eastAsia="Times New Roman" w:hAnsi="Times New Roman" w:cs="Times New Roman"/>
          <w:b/>
          <w:color w:val="000000"/>
          <w:sz w:val="28"/>
          <w:szCs w:val="28"/>
          <w:lang w:eastAsia="ru-RU"/>
        </w:rPr>
        <w:t>«</w:t>
      </w:r>
      <w:r w:rsidRPr="004D1F52">
        <w:rPr>
          <w:rFonts w:ascii="Times New Roman" w:eastAsia="Times New Roman" w:hAnsi="Times New Roman" w:cs="Times New Roman"/>
          <w:b/>
          <w:i/>
          <w:iCs/>
          <w:color w:val="000000"/>
          <w:sz w:val="28"/>
          <w:szCs w:val="28"/>
          <w:lang w:eastAsia="ru-RU"/>
        </w:rPr>
        <w:t>школа должна в первую очередь учить детей мыслить – причем, всех детей, без всякого исключения</w:t>
      </w:r>
      <w:r w:rsidRPr="004D1F52">
        <w:rPr>
          <w:rFonts w:ascii="Times New Roman" w:eastAsia="Times New Roman" w:hAnsi="Times New Roman" w:cs="Times New Roman"/>
          <w:b/>
          <w:color w:val="000000"/>
          <w:sz w:val="28"/>
          <w:szCs w:val="28"/>
          <w:lang w:eastAsia="ru-RU"/>
        </w:rPr>
        <w:t>».</w:t>
      </w:r>
    </w:p>
    <w:p w:rsidR="004D1F52" w:rsidRDefault="004D1F52" w:rsidP="004D1F52">
      <w:pPr>
        <w:pStyle w:val="a3"/>
        <w:shd w:val="clear" w:color="auto" w:fill="FFFFFF"/>
        <w:spacing w:before="0" w:beforeAutospacing="0" w:after="137" w:afterAutospacing="0"/>
        <w:rPr>
          <w:rStyle w:val="a5"/>
          <w:color w:val="212121"/>
          <w:sz w:val="28"/>
          <w:szCs w:val="28"/>
        </w:rPr>
      </w:pPr>
    </w:p>
    <w:p w:rsidR="004D1F52" w:rsidRDefault="004D1F52" w:rsidP="004D1F52">
      <w:pPr>
        <w:pStyle w:val="a3"/>
        <w:shd w:val="clear" w:color="auto" w:fill="FFFFFF"/>
        <w:spacing w:before="0" w:beforeAutospacing="0" w:after="137" w:afterAutospacing="0"/>
        <w:rPr>
          <w:rFonts w:ascii="Helvetica" w:hAnsi="Helvetica"/>
          <w:color w:val="212121"/>
          <w:sz w:val="28"/>
          <w:szCs w:val="28"/>
        </w:rPr>
      </w:pPr>
      <w:r>
        <w:rPr>
          <w:rStyle w:val="a5"/>
          <w:color w:val="212121"/>
          <w:sz w:val="28"/>
          <w:szCs w:val="28"/>
        </w:rPr>
        <w:t xml:space="preserve">Принципы организации </w:t>
      </w:r>
      <w:r w:rsidR="00564289">
        <w:rPr>
          <w:rStyle w:val="a5"/>
          <w:color w:val="212121"/>
          <w:sz w:val="28"/>
          <w:szCs w:val="28"/>
        </w:rPr>
        <w:t xml:space="preserve">урочной и </w:t>
      </w:r>
      <w:r>
        <w:rPr>
          <w:rStyle w:val="a5"/>
          <w:color w:val="212121"/>
          <w:sz w:val="28"/>
          <w:szCs w:val="28"/>
        </w:rPr>
        <w:t>внеурочной деятельности:</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Учитываю факторы, влияющие на формирование положительной устойчивой мотивации</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Содержание учебного материала;</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Коллективные формы учебной деятельности;</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учет возрастных особенностей школьников;</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выбор действия в соответствии с возможностями ученика;</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использование проблемных ситуаций, споров, дискуссий;</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создание атмосферы взаимопонимания и сотрудничества;</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использование групповых и индивидуальных форм организации учебной деятельности;</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эмоциональная речь воспитателя;</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использование познавательных и дидактических игр, игровых технологий;</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применение поощрения и порицания;</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формирование адекватной самооценки учащихся;</w:t>
      </w:r>
    </w:p>
    <w:p w:rsidR="004D1F52" w:rsidRDefault="004D1F52" w:rsidP="004D1F52">
      <w:pPr>
        <w:pStyle w:val="a3"/>
        <w:shd w:val="clear" w:color="auto" w:fill="FFFFFF"/>
        <w:spacing w:before="0" w:beforeAutospacing="0" w:after="0" w:afterAutospacing="0"/>
        <w:ind w:left="720"/>
        <w:rPr>
          <w:rFonts w:ascii="Helvetica" w:hAnsi="Helvetica"/>
          <w:color w:val="212121"/>
          <w:sz w:val="28"/>
          <w:szCs w:val="28"/>
        </w:rPr>
      </w:pPr>
      <w:r>
        <w:rPr>
          <w:color w:val="212121"/>
          <w:sz w:val="28"/>
          <w:szCs w:val="28"/>
        </w:rPr>
        <w:t>- оценка деятельности воспитанника не только по конечному результату (правильно - неправильно), но и по процессу его достижения;</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Использую приемы мотивации обучающихся</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rStyle w:val="a5"/>
          <w:color w:val="212121"/>
          <w:sz w:val="28"/>
          <w:szCs w:val="28"/>
        </w:rPr>
        <w:t>эмоциональные:</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поощрение;</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порицание;</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учебно-познавательные игры;</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стимулирующее оценивание;</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свободный выбор задания;</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создание ярких наглядно-образных представлений;</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rStyle w:val="a5"/>
          <w:color w:val="212121"/>
          <w:sz w:val="28"/>
          <w:szCs w:val="28"/>
        </w:rPr>
        <w:t>познавательные:</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активизация познавательных интересов;</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создание проблемных ситуаций;</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опора на жизненный опыт обучающегося;</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формирование ответственного отношения к учению;</w:t>
      </w:r>
    </w:p>
    <w:p w:rsidR="004D1F52" w:rsidRDefault="004D1F52" w:rsidP="004D1F52">
      <w:pPr>
        <w:pStyle w:val="a3"/>
        <w:shd w:val="clear" w:color="auto" w:fill="FFFFFF"/>
        <w:spacing w:before="0" w:beforeAutospacing="0" w:after="0" w:afterAutospacing="0"/>
        <w:rPr>
          <w:rFonts w:ascii="Helvetica" w:hAnsi="Helvetica"/>
          <w:color w:val="212121"/>
          <w:sz w:val="28"/>
          <w:szCs w:val="28"/>
        </w:rPr>
      </w:pPr>
      <w:r>
        <w:rPr>
          <w:color w:val="212121"/>
          <w:sz w:val="28"/>
          <w:szCs w:val="28"/>
        </w:rPr>
        <w:t>   - рефлексия поведения</w:t>
      </w:r>
    </w:p>
    <w:p w:rsidR="004D1F52" w:rsidRDefault="004D1F52" w:rsidP="004D1F52">
      <w:pPr>
        <w:pStyle w:val="a3"/>
        <w:shd w:val="clear" w:color="auto" w:fill="FFFFFF"/>
        <w:spacing w:before="0" w:beforeAutospacing="0" w:after="0" w:afterAutospacing="0"/>
        <w:ind w:left="360"/>
        <w:rPr>
          <w:rFonts w:ascii="Helvetica" w:hAnsi="Helvetica"/>
          <w:color w:val="212121"/>
          <w:sz w:val="28"/>
          <w:szCs w:val="28"/>
        </w:rPr>
      </w:pPr>
      <w:r>
        <w:rPr>
          <w:color w:val="212121"/>
          <w:sz w:val="28"/>
          <w:szCs w:val="28"/>
        </w:rPr>
        <w:t>- создание ситуаций, в которых необходимо преодолеть познавательные затруднения;</w:t>
      </w:r>
    </w:p>
    <w:p w:rsidR="004D1F52" w:rsidRDefault="004D1F52" w:rsidP="004D1F52">
      <w:pPr>
        <w:pStyle w:val="a3"/>
        <w:shd w:val="clear" w:color="auto" w:fill="FFFFFF"/>
        <w:spacing w:before="0" w:beforeAutospacing="0" w:after="0" w:afterAutospacing="0"/>
        <w:ind w:left="360"/>
        <w:rPr>
          <w:rFonts w:ascii="Helvetica" w:hAnsi="Helvetica"/>
          <w:color w:val="212121"/>
          <w:sz w:val="28"/>
          <w:szCs w:val="28"/>
        </w:rPr>
      </w:pPr>
      <w:r>
        <w:rPr>
          <w:rStyle w:val="a5"/>
          <w:color w:val="212121"/>
          <w:sz w:val="28"/>
          <w:szCs w:val="28"/>
        </w:rPr>
        <w:t>социально – значимые:</w:t>
      </w:r>
    </w:p>
    <w:p w:rsidR="004D1F52" w:rsidRDefault="004D1F52" w:rsidP="004D1F52">
      <w:pPr>
        <w:pStyle w:val="a3"/>
        <w:shd w:val="clear" w:color="auto" w:fill="FFFFFF"/>
        <w:spacing w:before="0" w:beforeAutospacing="0" w:after="0" w:afterAutospacing="0"/>
        <w:ind w:left="360"/>
        <w:rPr>
          <w:rFonts w:ascii="Helvetica" w:hAnsi="Helvetica"/>
          <w:color w:val="212121"/>
          <w:sz w:val="28"/>
          <w:szCs w:val="28"/>
        </w:rPr>
      </w:pPr>
      <w:r>
        <w:rPr>
          <w:color w:val="212121"/>
          <w:sz w:val="28"/>
          <w:szCs w:val="28"/>
        </w:rPr>
        <w:t>- развитие желания быть полезным обществу;</w:t>
      </w:r>
    </w:p>
    <w:p w:rsidR="004D1F52" w:rsidRDefault="004D1F52" w:rsidP="004D1F52">
      <w:pPr>
        <w:pStyle w:val="a3"/>
        <w:shd w:val="clear" w:color="auto" w:fill="FFFFFF"/>
        <w:spacing w:before="0" w:beforeAutospacing="0" w:after="0" w:afterAutospacing="0"/>
        <w:ind w:left="360"/>
        <w:rPr>
          <w:rFonts w:ascii="Helvetica" w:hAnsi="Helvetica"/>
          <w:color w:val="212121"/>
          <w:sz w:val="28"/>
          <w:szCs w:val="28"/>
        </w:rPr>
      </w:pPr>
      <w:r>
        <w:rPr>
          <w:color w:val="212121"/>
          <w:sz w:val="28"/>
          <w:szCs w:val="28"/>
        </w:rPr>
        <w:t>- сопереживание;</w:t>
      </w:r>
    </w:p>
    <w:p w:rsidR="004D1F52" w:rsidRDefault="004D1F52" w:rsidP="004D1F52">
      <w:pPr>
        <w:pStyle w:val="a3"/>
        <w:shd w:val="clear" w:color="auto" w:fill="FFFFFF"/>
        <w:spacing w:before="0" w:beforeAutospacing="0" w:after="0" w:afterAutospacing="0"/>
        <w:ind w:left="360"/>
        <w:rPr>
          <w:rFonts w:ascii="Helvetica" w:hAnsi="Helvetica"/>
          <w:color w:val="212121"/>
          <w:sz w:val="28"/>
          <w:szCs w:val="28"/>
        </w:rPr>
      </w:pPr>
      <w:r>
        <w:rPr>
          <w:color w:val="212121"/>
          <w:sz w:val="28"/>
          <w:szCs w:val="28"/>
        </w:rPr>
        <w:lastRenderedPageBreak/>
        <w:t>- создание ситуации взаимопомощи;</w:t>
      </w:r>
    </w:p>
    <w:p w:rsidR="004D1F52" w:rsidRDefault="004D1F52" w:rsidP="004D1F52">
      <w:pPr>
        <w:pStyle w:val="a3"/>
        <w:shd w:val="clear" w:color="auto" w:fill="FFFFFF"/>
        <w:spacing w:before="0" w:beforeAutospacing="0" w:after="0" w:afterAutospacing="0"/>
        <w:ind w:left="360"/>
        <w:rPr>
          <w:rFonts w:ascii="Helvetica" w:hAnsi="Helvetica"/>
          <w:color w:val="212121"/>
          <w:sz w:val="28"/>
          <w:szCs w:val="28"/>
        </w:rPr>
      </w:pPr>
      <w:r>
        <w:rPr>
          <w:color w:val="212121"/>
          <w:sz w:val="28"/>
          <w:szCs w:val="28"/>
        </w:rPr>
        <w:t>- поиск контактов и сотрудничества;</w:t>
      </w:r>
    </w:p>
    <w:p w:rsidR="004D1F52" w:rsidRDefault="004D1F52" w:rsidP="004D1F52">
      <w:pPr>
        <w:pStyle w:val="a3"/>
        <w:shd w:val="clear" w:color="auto" w:fill="FFFFFF"/>
        <w:spacing w:before="0" w:beforeAutospacing="0" w:after="0" w:afterAutospacing="0"/>
        <w:ind w:left="360"/>
        <w:rPr>
          <w:rFonts w:ascii="Helvetica" w:hAnsi="Helvetica"/>
          <w:color w:val="212121"/>
          <w:sz w:val="28"/>
          <w:szCs w:val="28"/>
        </w:rPr>
      </w:pPr>
      <w:r>
        <w:rPr>
          <w:color w:val="212121"/>
          <w:sz w:val="28"/>
          <w:szCs w:val="28"/>
        </w:rPr>
        <w:t>- заинтересованность результатами коллективной работы.</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2.Методологические подходы в образовании.</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География - предмет, при освоении которого ведущей является познавательная деятельность. Основные виды учебных действий ученика - умение составлять характеристику, объяснять, сравнивать, систематизировать, выявлять зависимость, анализировать и т.д. Эти умения формируются, главным образом, при выполнении обучающимися практических работ. Таким образом, практические работы в географии - основной путь достижения не только предметных, но и </w:t>
      </w:r>
      <w:proofErr w:type="spellStart"/>
      <w:r w:rsidRPr="004D1F52">
        <w:rPr>
          <w:rFonts w:ascii="Times New Roman" w:eastAsia="Times New Roman" w:hAnsi="Times New Roman" w:cs="Times New Roman"/>
          <w:color w:val="000000"/>
          <w:sz w:val="28"/>
          <w:szCs w:val="28"/>
          <w:lang w:eastAsia="ru-RU"/>
        </w:rPr>
        <w:t>метапредметных</w:t>
      </w:r>
      <w:proofErr w:type="spellEnd"/>
      <w:r w:rsidRPr="004D1F52">
        <w:rPr>
          <w:rFonts w:ascii="Times New Roman" w:eastAsia="Times New Roman" w:hAnsi="Times New Roman" w:cs="Times New Roman"/>
          <w:color w:val="000000"/>
          <w:sz w:val="28"/>
          <w:szCs w:val="28"/>
          <w:lang w:eastAsia="ru-RU"/>
        </w:rPr>
        <w:t xml:space="preserve"> результатов обучения. Тем более</w:t>
      </w:r>
      <w:r w:rsidR="00655CDB">
        <w:rPr>
          <w:rFonts w:ascii="Times New Roman" w:eastAsia="Times New Roman" w:hAnsi="Times New Roman" w:cs="Times New Roman"/>
          <w:color w:val="000000"/>
          <w:sz w:val="28"/>
          <w:szCs w:val="28"/>
          <w:lang w:eastAsia="ru-RU"/>
        </w:rPr>
        <w:t xml:space="preserve"> </w:t>
      </w:r>
      <w:r w:rsidRPr="004D1F52">
        <w:rPr>
          <w:rFonts w:ascii="Times New Roman" w:eastAsia="Times New Roman" w:hAnsi="Times New Roman" w:cs="Times New Roman"/>
          <w:color w:val="000000"/>
          <w:sz w:val="28"/>
          <w:szCs w:val="28"/>
          <w:lang w:eastAsia="ru-RU"/>
        </w:rPr>
        <w:t>что специфика географии</w:t>
      </w:r>
      <w:r w:rsidR="00655CDB">
        <w:rPr>
          <w:rFonts w:ascii="Times New Roman" w:eastAsia="Times New Roman" w:hAnsi="Times New Roman" w:cs="Times New Roman"/>
          <w:color w:val="000000"/>
          <w:sz w:val="28"/>
          <w:szCs w:val="28"/>
          <w:lang w:eastAsia="ru-RU"/>
        </w:rPr>
        <w:t xml:space="preserve"> и истории,</w:t>
      </w:r>
      <w:r w:rsidRPr="004D1F52">
        <w:rPr>
          <w:rFonts w:ascii="Times New Roman" w:eastAsia="Times New Roman" w:hAnsi="Times New Roman" w:cs="Times New Roman"/>
          <w:color w:val="000000"/>
          <w:sz w:val="28"/>
          <w:szCs w:val="28"/>
          <w:lang w:eastAsia="ru-RU"/>
        </w:rPr>
        <w:t xml:space="preserve"> как учебного предмета, предполагает обязательную практическую деятельность на уроке, которая является неотъемлемой частью учебно-познавательного процесса на любом его этапе - при изучении нового материала, повторении, закреплении, обобщении и про</w:t>
      </w:r>
      <w:r w:rsidRPr="004D1F52">
        <w:rPr>
          <w:rFonts w:ascii="Times New Roman" w:eastAsia="Times New Roman" w:hAnsi="Times New Roman" w:cs="Times New Roman"/>
          <w:color w:val="000000"/>
          <w:sz w:val="28"/>
          <w:szCs w:val="28"/>
          <w:lang w:eastAsia="ru-RU"/>
        </w:rPr>
        <w:softHyphen/>
        <w:t>верке знаний.</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Среди существующих методологических подходов в образовании отвечает этой задаче </w:t>
      </w:r>
      <w:proofErr w:type="spellStart"/>
      <w:r w:rsidRPr="004D1F52">
        <w:rPr>
          <w:rFonts w:ascii="Times New Roman" w:eastAsia="Times New Roman" w:hAnsi="Times New Roman" w:cs="Times New Roman"/>
          <w:color w:val="000000"/>
          <w:sz w:val="28"/>
          <w:szCs w:val="28"/>
          <w:lang w:eastAsia="ru-RU"/>
        </w:rPr>
        <w:t>метапредметное</w:t>
      </w:r>
      <w:proofErr w:type="spellEnd"/>
      <w:r w:rsidRPr="004D1F52">
        <w:rPr>
          <w:rFonts w:ascii="Times New Roman" w:eastAsia="Times New Roman" w:hAnsi="Times New Roman" w:cs="Times New Roman"/>
          <w:color w:val="000000"/>
          <w:sz w:val="28"/>
          <w:szCs w:val="28"/>
          <w:lang w:eastAsia="ru-RU"/>
        </w:rPr>
        <w:t xml:space="preserve"> обучение, которое обеспечивает переход от существующей практики дробления знаний на предметы к цело</w:t>
      </w:r>
      <w:r w:rsidRPr="004D1F52">
        <w:rPr>
          <w:rFonts w:ascii="Times New Roman" w:eastAsia="Times New Roman" w:hAnsi="Times New Roman" w:cs="Times New Roman"/>
          <w:color w:val="000000"/>
          <w:sz w:val="28"/>
          <w:szCs w:val="28"/>
          <w:lang w:eastAsia="ru-RU"/>
        </w:rPr>
        <w:softHyphen/>
        <w:t xml:space="preserve">стному образному восприятию мира, к </w:t>
      </w:r>
      <w:proofErr w:type="spellStart"/>
      <w:r w:rsidRPr="004D1F52">
        <w:rPr>
          <w:rFonts w:ascii="Times New Roman" w:eastAsia="Times New Roman" w:hAnsi="Times New Roman" w:cs="Times New Roman"/>
          <w:color w:val="000000"/>
          <w:sz w:val="28"/>
          <w:szCs w:val="28"/>
          <w:lang w:eastAsia="ru-RU"/>
        </w:rPr>
        <w:t>метадеятельности</w:t>
      </w:r>
      <w:proofErr w:type="spellEnd"/>
      <w:r w:rsidRPr="004D1F52">
        <w:rPr>
          <w:rFonts w:ascii="Times New Roman" w:eastAsia="Times New Roman" w:hAnsi="Times New Roman" w:cs="Times New Roman"/>
          <w:color w:val="000000"/>
          <w:sz w:val="28"/>
          <w:szCs w:val="28"/>
          <w:lang w:eastAsia="ru-RU"/>
        </w:rPr>
        <w:t>. По словам А.А. Кузнецова, </w:t>
      </w:r>
      <w:proofErr w:type="spellStart"/>
      <w:r w:rsidRPr="004D1F52">
        <w:rPr>
          <w:rFonts w:ascii="Times New Roman" w:eastAsia="Times New Roman" w:hAnsi="Times New Roman" w:cs="Times New Roman"/>
          <w:i/>
          <w:iCs/>
          <w:color w:val="000000"/>
          <w:sz w:val="28"/>
          <w:szCs w:val="28"/>
          <w:lang w:eastAsia="ru-RU"/>
        </w:rPr>
        <w:t>метапредметные</w:t>
      </w:r>
      <w:proofErr w:type="spellEnd"/>
      <w:r w:rsidRPr="004D1F52">
        <w:rPr>
          <w:rFonts w:ascii="Times New Roman" w:eastAsia="Times New Roman" w:hAnsi="Times New Roman" w:cs="Times New Roman"/>
          <w:i/>
          <w:iCs/>
          <w:color w:val="000000"/>
          <w:sz w:val="28"/>
          <w:szCs w:val="28"/>
          <w:lang w:eastAsia="ru-RU"/>
        </w:rPr>
        <w:t xml:space="preserve"> результаты образовательной деятельности - это способы деятельности, применимые как в рамках образовательного процесса, так и при решении проблем в реальных жизненных ситуациях, освоенные учащимися на базе одного, нескольких или всех учебных предметов.</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Основной принцип профессиональной деятельности учителя заключается в том, чтобы научить ребенка учиться, для того чтобы он понимал - что он делает и для чего он это делает. Чтобы он не привыкал получать знания в готовом виде, а приучался добывать их сам, и это было бы для него увлекательно и интересно. Поэтому, для формирования знаний, умений, навыков по географии, можно применять довольно большой спектр форм обучения, способствующих развитию познавательного интереса, а также формированию глубоких и прочных знаний.</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3. Формы и методы активизации познавательной деятельности в процессе обучения географии</w:t>
      </w:r>
      <w:r w:rsidR="006967B6">
        <w:rPr>
          <w:rFonts w:ascii="Times New Roman" w:eastAsia="Times New Roman" w:hAnsi="Times New Roman" w:cs="Times New Roman"/>
          <w:b/>
          <w:bCs/>
          <w:color w:val="000000"/>
          <w:sz w:val="28"/>
          <w:szCs w:val="28"/>
          <w:lang w:eastAsia="ru-RU"/>
        </w:rPr>
        <w:t xml:space="preserve"> и</w:t>
      </w:r>
      <w:r w:rsidR="006967B6" w:rsidRPr="006967B6">
        <w:rPr>
          <w:rFonts w:ascii="Times New Roman" w:hAnsi="Times New Roman"/>
          <w:sz w:val="28"/>
          <w:szCs w:val="28"/>
        </w:rPr>
        <w:t xml:space="preserve"> </w:t>
      </w:r>
      <w:r w:rsidR="006967B6" w:rsidRPr="006967B6">
        <w:rPr>
          <w:rFonts w:ascii="Times New Roman" w:hAnsi="Times New Roman"/>
          <w:b/>
          <w:sz w:val="28"/>
          <w:szCs w:val="28"/>
        </w:rPr>
        <w:t>истории</w:t>
      </w:r>
      <w:r w:rsidRPr="004D1F52">
        <w:rPr>
          <w:rFonts w:ascii="Times New Roman" w:eastAsia="Times New Roman" w:hAnsi="Times New Roman" w:cs="Times New Roman"/>
          <w:b/>
          <w:bCs/>
          <w:color w:val="000000"/>
          <w:sz w:val="28"/>
          <w:szCs w:val="28"/>
          <w:lang w:eastAsia="ru-RU"/>
        </w:rPr>
        <w:t>.</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Выбор методов активного обучения зависит от различных факторов, однако в первую очередь выбор метода определяется дидактической задачей урока.</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Активные методы обучения можно применять для достижения следующих дидактических целей:</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обобщение ранее изученного материала (групповая дискуссия, мозговой штурм);</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эффектное предъявление большого по объему теоретического материала (мозговой штурм, деловая игра);</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lastRenderedPageBreak/>
        <w:t>• развитие способностей к самообучению (деловая игра, ролевая игра, анализ практических ситуаций);</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повышение учебной мотивации (деловая игра, ролевая игра); отработка изучаемого материала (тренинги);</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применение знаний, умений и навыков (</w:t>
      </w:r>
      <w:proofErr w:type="spellStart"/>
      <w:r w:rsidRPr="004D1F52">
        <w:rPr>
          <w:rFonts w:ascii="Times New Roman" w:eastAsia="Times New Roman" w:hAnsi="Times New Roman" w:cs="Times New Roman"/>
          <w:color w:val="000000"/>
          <w:sz w:val="28"/>
          <w:szCs w:val="28"/>
          <w:lang w:eastAsia="ru-RU"/>
        </w:rPr>
        <w:t>баскет</w:t>
      </w:r>
      <w:proofErr w:type="spellEnd"/>
      <w:r w:rsidRPr="004D1F52">
        <w:rPr>
          <w:rFonts w:ascii="Times New Roman" w:eastAsia="Times New Roman" w:hAnsi="Times New Roman" w:cs="Times New Roman"/>
          <w:color w:val="000000"/>
          <w:sz w:val="28"/>
          <w:szCs w:val="28"/>
          <w:lang w:eastAsia="ru-RU"/>
        </w:rPr>
        <w:t xml:space="preserve"> – метод - метод обучения на основе имитации ситуаций);</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использование опыта учащихся при предъявлении нового материала (групповая дискуссия);</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обучение навыкам межличностного общения (ролевая игра);</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эффективное создание реального объекта, творческого продукта (метод проектов);</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развитие навыков работы в группе (метод проектов);</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 выработка умения действовать в стрессовой ситуации, развитие навыков </w:t>
      </w:r>
      <w:proofErr w:type="spellStart"/>
      <w:r w:rsidRPr="004D1F52">
        <w:rPr>
          <w:rFonts w:ascii="Times New Roman" w:eastAsia="Times New Roman" w:hAnsi="Times New Roman" w:cs="Times New Roman"/>
          <w:color w:val="000000"/>
          <w:sz w:val="28"/>
          <w:szCs w:val="28"/>
          <w:lang w:eastAsia="ru-RU"/>
        </w:rPr>
        <w:t>саморегуляции</w:t>
      </w:r>
      <w:proofErr w:type="spellEnd"/>
      <w:r w:rsidRPr="004D1F52">
        <w:rPr>
          <w:rFonts w:ascii="Times New Roman" w:eastAsia="Times New Roman" w:hAnsi="Times New Roman" w:cs="Times New Roman"/>
          <w:color w:val="000000"/>
          <w:sz w:val="28"/>
          <w:szCs w:val="28"/>
          <w:lang w:eastAsia="ru-RU"/>
        </w:rPr>
        <w:t xml:space="preserve"> (</w:t>
      </w:r>
      <w:proofErr w:type="spellStart"/>
      <w:r w:rsidRPr="004D1F52">
        <w:rPr>
          <w:rFonts w:ascii="Times New Roman" w:eastAsia="Times New Roman" w:hAnsi="Times New Roman" w:cs="Times New Roman"/>
          <w:color w:val="000000"/>
          <w:sz w:val="28"/>
          <w:szCs w:val="28"/>
          <w:lang w:eastAsia="ru-RU"/>
        </w:rPr>
        <w:t>баскет</w:t>
      </w:r>
      <w:proofErr w:type="spellEnd"/>
      <w:r w:rsidRPr="004D1F52">
        <w:rPr>
          <w:rFonts w:ascii="Times New Roman" w:eastAsia="Times New Roman" w:hAnsi="Times New Roman" w:cs="Times New Roman"/>
          <w:color w:val="000000"/>
          <w:sz w:val="28"/>
          <w:szCs w:val="28"/>
          <w:lang w:eastAsia="ru-RU"/>
        </w:rPr>
        <w:t xml:space="preserve"> – метод);</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 развитие навыков принятия решений (анализ практических ситуаций, </w:t>
      </w:r>
      <w:proofErr w:type="spellStart"/>
      <w:r w:rsidRPr="004D1F52">
        <w:rPr>
          <w:rFonts w:ascii="Times New Roman" w:eastAsia="Times New Roman" w:hAnsi="Times New Roman" w:cs="Times New Roman"/>
          <w:color w:val="000000"/>
          <w:sz w:val="28"/>
          <w:szCs w:val="28"/>
          <w:lang w:eastAsia="ru-RU"/>
        </w:rPr>
        <w:t>баскет-метод</w:t>
      </w:r>
      <w:proofErr w:type="spellEnd"/>
      <w:r w:rsidRPr="004D1F52">
        <w:rPr>
          <w:rFonts w:ascii="Times New Roman" w:eastAsia="Times New Roman" w:hAnsi="Times New Roman" w:cs="Times New Roman"/>
          <w:color w:val="000000"/>
          <w:sz w:val="28"/>
          <w:szCs w:val="28"/>
          <w:lang w:eastAsia="ru-RU"/>
        </w:rPr>
        <w:t>);</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развитие навыков активного слушания (групповая дискуссия).</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Использование ИКТ</w:t>
      </w:r>
    </w:p>
    <w:p w:rsidR="006967B6"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На уроках широко используются современные </w:t>
      </w:r>
      <w:r w:rsidRPr="004D1F52">
        <w:rPr>
          <w:rFonts w:ascii="Times New Roman" w:eastAsia="Times New Roman" w:hAnsi="Times New Roman" w:cs="Times New Roman"/>
          <w:b/>
          <w:bCs/>
          <w:i/>
          <w:iCs/>
          <w:color w:val="000000"/>
          <w:sz w:val="28"/>
          <w:szCs w:val="28"/>
          <w:lang w:eastAsia="ru-RU"/>
        </w:rPr>
        <w:t>средства информационных компьютерных технологий.</w:t>
      </w:r>
      <w:r w:rsidRPr="004D1F52">
        <w:rPr>
          <w:rFonts w:ascii="Times New Roman" w:eastAsia="Times New Roman" w:hAnsi="Times New Roman" w:cs="Times New Roman"/>
          <w:b/>
          <w:bCs/>
          <w:color w:val="000000"/>
          <w:sz w:val="28"/>
          <w:szCs w:val="28"/>
          <w:lang w:eastAsia="ru-RU"/>
        </w:rPr>
        <w:t> </w:t>
      </w:r>
      <w:r w:rsidRPr="004D1F52">
        <w:rPr>
          <w:rFonts w:ascii="Times New Roman" w:eastAsia="Times New Roman" w:hAnsi="Times New Roman" w:cs="Times New Roman"/>
          <w:color w:val="000000"/>
          <w:sz w:val="28"/>
          <w:szCs w:val="28"/>
          <w:lang w:eastAsia="ru-RU"/>
        </w:rPr>
        <w:t xml:space="preserve">Это дает возможность значительно расширить диапазон операционных действий учащихся при выполнении практических и самостоятельных работ по географии. Способы организации урока. Сегодня уже никого не надо убеждать в необходимости и целесообразности внедрения информационных технологий во все сферы образовательного процесса. Использование ИКТ открывает огромные возможности для педагога: </w:t>
      </w:r>
    </w:p>
    <w:p w:rsidR="004D1F52" w:rsidRPr="006967B6" w:rsidRDefault="004D1F52" w:rsidP="006967B6">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компьютер может взять на себя функцию контроля знаний;</w:t>
      </w:r>
    </w:p>
    <w:p w:rsidR="004D1F52" w:rsidRPr="006967B6" w:rsidRDefault="004D1F52" w:rsidP="006967B6">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поможет сэкономить время на уроке;</w:t>
      </w:r>
    </w:p>
    <w:p w:rsidR="004D1F52" w:rsidRPr="006967B6" w:rsidRDefault="004D1F52" w:rsidP="006967B6">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богато иллюстрировать материал;</w:t>
      </w:r>
    </w:p>
    <w:p w:rsidR="004D1F52" w:rsidRPr="006967B6" w:rsidRDefault="004D1F52" w:rsidP="006967B6">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трудные для понимания моменты показать в динамике;</w:t>
      </w:r>
    </w:p>
    <w:p w:rsidR="004D1F52" w:rsidRPr="006967B6" w:rsidRDefault="004D1F52" w:rsidP="006967B6">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повторить то, что вызвало затруднения;</w:t>
      </w:r>
    </w:p>
    <w:p w:rsidR="004D1F52" w:rsidRPr="006967B6" w:rsidRDefault="004D1F52" w:rsidP="006967B6">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дифференцировать урок в соответствии с индивидуальными особенностями.</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Современные дети все меньше обращаются за информацией к книгам, а стараются ее получить из компьютера. Они свободно разбираются в программах, выполняют различные операции, с удовольствием проводят с ним свое свободное время. Хочется, чтобы это время прошло с пользой.</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Поэтому использование на уроках ИКТ, а в особенности </w:t>
      </w:r>
      <w:proofErr w:type="spellStart"/>
      <w:r w:rsidRPr="004D1F52">
        <w:rPr>
          <w:rFonts w:ascii="Times New Roman" w:eastAsia="Times New Roman" w:hAnsi="Times New Roman" w:cs="Times New Roman"/>
          <w:color w:val="000000"/>
          <w:sz w:val="28"/>
          <w:szCs w:val="28"/>
          <w:lang w:eastAsia="ru-RU"/>
        </w:rPr>
        <w:t>мультимедийных</w:t>
      </w:r>
      <w:proofErr w:type="spellEnd"/>
      <w:r w:rsidRPr="004D1F52">
        <w:rPr>
          <w:rFonts w:ascii="Times New Roman" w:eastAsia="Times New Roman" w:hAnsi="Times New Roman" w:cs="Times New Roman"/>
          <w:color w:val="000000"/>
          <w:sz w:val="28"/>
          <w:szCs w:val="28"/>
          <w:lang w:eastAsia="ru-RU"/>
        </w:rPr>
        <w:t xml:space="preserve"> возможностей компьютера позволяет развивать интерес к предмету, способствует наглядному представлению изучаемых явлений и помогает продуктивно и быстро проводить контроль знаний и умений учащихся. Но такие уроки не заменяют учителя, а, наоборот, делают общение с учеником</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более наглядным, содержательным, индивидуальным и деятельным.</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lastRenderedPageBreak/>
        <w:t>Создание проблемных ситуаций</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Здесь могут быть любые задания, в которых учащийся осознает цель, но не знает способов ее достижения. Он оказывается в положении исследователя, вырабатывает мышление свободное от шаблона, выдвигает новые объяснения, собственные суждения, догадки, гипотезы, творчески подходит к познанию действительности.</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Технология опорных конспектов</w:t>
      </w:r>
    </w:p>
    <w:p w:rsid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Схемы учат выделять главное и основное, приучают отыскивать и устанавливать логические связи, развивают умения самостоятельной работы, индивидуальные способности, память, логическое мышление. </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967B6">
        <w:rPr>
          <w:rFonts w:ascii="Times New Roman" w:eastAsia="Times New Roman" w:hAnsi="Times New Roman" w:cs="Times New Roman"/>
          <w:b/>
          <w:color w:val="000000"/>
          <w:sz w:val="28"/>
          <w:szCs w:val="28"/>
          <w:lang w:eastAsia="ru-RU"/>
        </w:rPr>
        <w:t>ИГРОВЫЕ ТЕХНОЛОГИИ.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 xml:space="preserve">Д.Б. </w:t>
      </w:r>
      <w:proofErr w:type="spellStart"/>
      <w:r w:rsidRPr="006967B6">
        <w:rPr>
          <w:rFonts w:ascii="Times New Roman" w:eastAsia="Times New Roman" w:hAnsi="Times New Roman" w:cs="Times New Roman"/>
          <w:color w:val="000000"/>
          <w:sz w:val="28"/>
          <w:szCs w:val="28"/>
          <w:lang w:eastAsia="ru-RU"/>
        </w:rPr>
        <w:t>Эльконин</w:t>
      </w:r>
      <w:proofErr w:type="spellEnd"/>
      <w:r w:rsidRPr="006967B6">
        <w:rPr>
          <w:rFonts w:ascii="Times New Roman" w:eastAsia="Times New Roman" w:hAnsi="Times New Roman" w:cs="Times New Roman"/>
          <w:color w:val="000000"/>
          <w:sz w:val="28"/>
          <w:szCs w:val="28"/>
          <w:lang w:eastAsia="ru-RU"/>
        </w:rPr>
        <w:t xml:space="preserve"> так писал о значении игры в жизни человека : "Дело не только в том, что в игре развиваются или заново формируются отдельные интеллектуальные операции, а в том, что коренным образом изменяется позиция ребенка в отношении к окружающему миру и формируется самый механизм возможной смены позиции и координации своей точки зрения с другими возможными точками зрения" (1978).</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 xml:space="preserve">П.П. </w:t>
      </w:r>
      <w:proofErr w:type="spellStart"/>
      <w:r w:rsidRPr="006967B6">
        <w:rPr>
          <w:rFonts w:ascii="Times New Roman" w:eastAsia="Times New Roman" w:hAnsi="Times New Roman" w:cs="Times New Roman"/>
          <w:color w:val="000000"/>
          <w:sz w:val="28"/>
          <w:szCs w:val="28"/>
          <w:lang w:eastAsia="ru-RU"/>
        </w:rPr>
        <w:t>Блонский</w:t>
      </w:r>
      <w:proofErr w:type="spellEnd"/>
      <w:r w:rsidRPr="006967B6">
        <w:rPr>
          <w:rFonts w:ascii="Times New Roman" w:eastAsia="Times New Roman" w:hAnsi="Times New Roman" w:cs="Times New Roman"/>
          <w:color w:val="000000"/>
          <w:sz w:val="28"/>
          <w:szCs w:val="28"/>
          <w:lang w:eastAsia="ru-RU"/>
        </w:rPr>
        <w:t xml:space="preserve"> : "Игра — это накопление опыта, причем опыта активного" (1961)</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С.Л. Рубинштейн назвал игру школой жизни и "практикой развития". Причем школа игры такова, что в ней ребенок — и ученик и учитель одновременно. </w:t>
      </w:r>
      <w:r w:rsidRPr="006967B6">
        <w:rPr>
          <w:rFonts w:ascii="Times New Roman" w:eastAsia="Times New Roman" w:hAnsi="Times New Roman" w:cs="Times New Roman"/>
          <w:color w:val="000000"/>
          <w:sz w:val="28"/>
          <w:szCs w:val="28"/>
          <w:vertAlign w:val="superscript"/>
          <w:lang w:eastAsia="ru-RU"/>
        </w:rPr>
        <w:t>9</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Наиболее используемый интерактивный метод, используемый мною на уроках истории и обществознания, это – </w:t>
      </w:r>
      <w:r w:rsidRPr="006967B6">
        <w:rPr>
          <w:rFonts w:ascii="Times New Roman" w:eastAsia="Times New Roman" w:hAnsi="Times New Roman" w:cs="Times New Roman"/>
          <w:i/>
          <w:iCs/>
          <w:color w:val="000000"/>
          <w:sz w:val="28"/>
          <w:szCs w:val="28"/>
          <w:lang w:eastAsia="ru-RU"/>
        </w:rPr>
        <w:t>ролевая игра.</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Ролевая игра – это ситуация, в которой участник берет нехарактерную для него роль, поступает непривычным образом. Ролевая игра дает возможность представить себя в различных ситуациях, смоделировать свое поведение в зависимости от взятой на себя роли.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b/>
          <w:i/>
          <w:iCs/>
          <w:color w:val="000000"/>
          <w:sz w:val="28"/>
          <w:szCs w:val="28"/>
          <w:lang w:eastAsia="ru-RU"/>
        </w:rPr>
        <w:t>Положительные стороны ролевой игры</w:t>
      </w:r>
      <w:r w:rsidRPr="006967B6">
        <w:rPr>
          <w:rFonts w:ascii="Times New Roman" w:eastAsia="Times New Roman" w:hAnsi="Times New Roman" w:cs="Times New Roman"/>
          <w:i/>
          <w:iCs/>
          <w:color w:val="000000"/>
          <w:sz w:val="28"/>
          <w:szCs w:val="28"/>
          <w:lang w:eastAsia="ru-RU"/>
        </w:rPr>
        <w:t>:</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1.​ В процессе подготовки и в ходе самой игры углубляются исторические знания учащихся, расширяется круг источников постижения истории.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2.​ Приобретаемые знания становятся личностно-значимыми, эмоционально-окрашенными, так как ученик побывал в роли участника событий прошлого.</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3.​ Игровая форма работы создает определенный настрой, который обостряет мыслительную деятельность учащихся.</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4.​ Создается атмосфера раскованности, свободы мышления, мнения учителя и ученика становятся разнозначными, так как учитель оказывается в роли зрителя.</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5.​ Коллективная работа позволяет научить деловому общению, дать опыт публичных выступлений.</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6.​ Ролевая игра дает возможность отличаться ученику, не обладающему хорошими знаниями, преодолеть внутреннюю боязнь замечаний учителя и товарищей по классу.</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lastRenderedPageBreak/>
        <w:t>Роль учителя заключается в том, что предоставляет участникам возможность принимать новые формы поведения в ситуациях, определяет поведение в той или иной жизненной ситуации. Учитель обучает и инструктирует участников исполнения роли.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Какие роли могут играть учащиеся на уроках истории?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Реально существовавшее лицо (король, князь, путешественник, руководитель восстания, полководец, политический деятель и др.)</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 Вымышленный персонаж, типичный представитель эпохи (крестьянин, феодал, воин, торговец и др.)</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В процессе игры дети познают, запоминают новое, ориентируются в необычных ситуациях, пополняют запас представлений, понятий, развивают фантазию</w:t>
      </w:r>
      <w:r w:rsidRPr="006967B6">
        <w:rPr>
          <w:rFonts w:ascii="Times New Roman" w:eastAsia="Times New Roman" w:hAnsi="Times New Roman" w:cs="Times New Roman"/>
          <w:color w:val="000000"/>
          <w:sz w:val="28"/>
          <w:szCs w:val="28"/>
          <w:vertAlign w:val="superscript"/>
          <w:lang w:eastAsia="ru-RU"/>
        </w:rPr>
        <w:t>10</w:t>
      </w:r>
      <w:r w:rsidRPr="006967B6">
        <w:rPr>
          <w:rFonts w:ascii="Times New Roman" w:eastAsia="Times New Roman" w:hAnsi="Times New Roman" w:cs="Times New Roman"/>
          <w:color w:val="000000"/>
          <w:sz w:val="28"/>
          <w:szCs w:val="28"/>
          <w:lang w:eastAsia="ru-RU"/>
        </w:rPr>
        <w:t>.</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Таким образом, Игровые методы способствую формированию видов мотивации к обучению:</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1) Познавательных:</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 овладение знаниями;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 ориентация на усвоение способов добывания знаний.</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2) Социальных:</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 формирование чувства долга, ответственности, понимания социальной значимости учения;</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3)позиционные мотивы: стремление занять определенную позицию в отношениях с окружающими, получить их одобрение;</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4)мотивы социального сотрудничества: ориентации на разные способы взаимодействия с другим человеком.</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Игра стимулирует активное участие обучающихся в учебном процессе и вовлекает даже наиболее пассивных. Практика подтвердила эффективность применения игровых методик.</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Однако при использовании игр в учебном процессе следует опасаться ряда трудностей и проблем:</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967B6">
        <w:rPr>
          <w:rFonts w:ascii="Times New Roman" w:eastAsia="Times New Roman" w:hAnsi="Times New Roman" w:cs="Times New Roman"/>
          <w:color w:val="000000"/>
          <w:sz w:val="28"/>
          <w:szCs w:val="28"/>
          <w:lang w:eastAsia="ru-RU"/>
        </w:rPr>
        <w:t>соревно</w:t>
      </w:r>
      <w:r w:rsidRPr="006967B6">
        <w:rPr>
          <w:rFonts w:ascii="Times New Roman" w:eastAsia="Times New Roman" w:hAnsi="Times New Roman" w:cs="Times New Roman"/>
          <w:color w:val="000000"/>
          <w:sz w:val="28"/>
          <w:szCs w:val="28"/>
          <w:lang w:eastAsia="ru-RU"/>
        </w:rPr>
        <w:softHyphen/>
        <w:t>вательность</w:t>
      </w:r>
      <w:proofErr w:type="spellEnd"/>
      <w:r w:rsidRPr="006967B6">
        <w:rPr>
          <w:rFonts w:ascii="Times New Roman" w:eastAsia="Times New Roman" w:hAnsi="Times New Roman" w:cs="Times New Roman"/>
          <w:color w:val="000000"/>
          <w:sz w:val="28"/>
          <w:szCs w:val="28"/>
          <w:lang w:eastAsia="ru-RU"/>
        </w:rPr>
        <w:t xml:space="preserve"> и стремление к победе могут вылиться в агрессию и привести к серьезному межличностному или межгрупповому конфликту;</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интерес в игре является определяющим моментом ее эффективности, поэтому его следует постоянно поддерживать, иначе игра ста</w:t>
      </w:r>
      <w:r w:rsidRPr="006967B6">
        <w:rPr>
          <w:rFonts w:ascii="Times New Roman" w:eastAsia="Times New Roman" w:hAnsi="Times New Roman" w:cs="Times New Roman"/>
          <w:color w:val="000000"/>
          <w:sz w:val="28"/>
          <w:szCs w:val="28"/>
          <w:lang w:eastAsia="ru-RU"/>
        </w:rPr>
        <w:softHyphen/>
        <w:t>нет формальным актом.</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является формирование групп, при котором нельзя допускать до</w:t>
      </w:r>
      <w:r w:rsidRPr="006967B6">
        <w:rPr>
          <w:rFonts w:ascii="Times New Roman" w:eastAsia="Times New Roman" w:hAnsi="Times New Roman" w:cs="Times New Roman"/>
          <w:color w:val="000000"/>
          <w:sz w:val="28"/>
          <w:szCs w:val="28"/>
          <w:lang w:eastAsia="ru-RU"/>
        </w:rPr>
        <w:softHyphen/>
        <w:t>минирования отдельных учащихся в группе или отдель</w:t>
      </w:r>
      <w:r w:rsidRPr="006967B6">
        <w:rPr>
          <w:rFonts w:ascii="Times New Roman" w:eastAsia="Times New Roman" w:hAnsi="Times New Roman" w:cs="Times New Roman"/>
          <w:color w:val="000000"/>
          <w:sz w:val="28"/>
          <w:szCs w:val="28"/>
          <w:lang w:eastAsia="ru-RU"/>
        </w:rPr>
        <w:softHyphen/>
        <w:t>ных групп в игре, роли должны быть распределены в соответствии с интересами и способностями;</w:t>
      </w:r>
    </w:p>
    <w:p w:rsidR="006967B6" w:rsidRPr="00655CDB" w:rsidRDefault="006967B6" w:rsidP="006967B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655CDB">
        <w:rPr>
          <w:rFonts w:ascii="Times New Roman" w:eastAsia="Times New Roman" w:hAnsi="Times New Roman" w:cs="Times New Roman"/>
          <w:b/>
          <w:color w:val="000000"/>
          <w:sz w:val="28"/>
          <w:szCs w:val="28"/>
          <w:lang w:eastAsia="ru-RU"/>
        </w:rPr>
        <w:t>ДИАЛОГОВЫЕ (КОММУНИКАТИВНЫЕ) ТЕХНОЛОГИИ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 xml:space="preserve">Педагогическая деятельность по сути своей является деятельностью совместной, которая строится по законам </w:t>
      </w:r>
      <w:proofErr w:type="spellStart"/>
      <w:r w:rsidRPr="006967B6">
        <w:rPr>
          <w:rFonts w:ascii="Times New Roman" w:eastAsia="Times New Roman" w:hAnsi="Times New Roman" w:cs="Times New Roman"/>
          <w:color w:val="000000"/>
          <w:sz w:val="28"/>
          <w:szCs w:val="28"/>
          <w:lang w:eastAsia="ru-RU"/>
        </w:rPr>
        <w:t>общения.Общение</w:t>
      </w:r>
      <w:proofErr w:type="spellEnd"/>
      <w:r w:rsidRPr="006967B6">
        <w:rPr>
          <w:rFonts w:ascii="Times New Roman" w:eastAsia="Times New Roman" w:hAnsi="Times New Roman" w:cs="Times New Roman"/>
          <w:color w:val="000000"/>
          <w:sz w:val="28"/>
          <w:szCs w:val="28"/>
          <w:lang w:eastAsia="ru-RU"/>
        </w:rPr>
        <w:t xml:space="preserve"> – основа, неотъемлемый элемент педагогического труда. Поэтому каждая педагогическая технология в определенной степени </w:t>
      </w:r>
      <w:r w:rsidRPr="006967B6">
        <w:rPr>
          <w:rFonts w:ascii="Times New Roman" w:eastAsia="Times New Roman" w:hAnsi="Times New Roman" w:cs="Times New Roman"/>
          <w:i/>
          <w:iCs/>
          <w:color w:val="000000"/>
          <w:sz w:val="28"/>
          <w:szCs w:val="28"/>
          <w:lang w:eastAsia="ru-RU"/>
        </w:rPr>
        <w:t>коммуникативная</w:t>
      </w:r>
      <w:r w:rsidRPr="006967B6">
        <w:rPr>
          <w:rFonts w:ascii="Times New Roman" w:eastAsia="Times New Roman" w:hAnsi="Times New Roman" w:cs="Times New Roman"/>
          <w:color w:val="000000"/>
          <w:sz w:val="28"/>
          <w:szCs w:val="28"/>
          <w:lang w:eastAsia="ru-RU"/>
        </w:rPr>
        <w:t xml:space="preserve">. Традиционно в общении выделяют три взаимосвязанных функции: коммуникативную (обмен информацией), </w:t>
      </w:r>
      <w:proofErr w:type="spellStart"/>
      <w:r w:rsidRPr="006967B6">
        <w:rPr>
          <w:rFonts w:ascii="Times New Roman" w:eastAsia="Times New Roman" w:hAnsi="Times New Roman" w:cs="Times New Roman"/>
          <w:color w:val="000000"/>
          <w:sz w:val="28"/>
          <w:szCs w:val="28"/>
          <w:lang w:eastAsia="ru-RU"/>
        </w:rPr>
        <w:t>перцептивную</w:t>
      </w:r>
      <w:proofErr w:type="spellEnd"/>
      <w:r w:rsidRPr="006967B6">
        <w:rPr>
          <w:rFonts w:ascii="Times New Roman" w:eastAsia="Times New Roman" w:hAnsi="Times New Roman" w:cs="Times New Roman"/>
          <w:color w:val="000000"/>
          <w:sz w:val="28"/>
          <w:szCs w:val="28"/>
          <w:lang w:eastAsia="ru-RU"/>
        </w:rPr>
        <w:t xml:space="preserve"> (восприятие и </w:t>
      </w:r>
      <w:r w:rsidRPr="006967B6">
        <w:rPr>
          <w:rFonts w:ascii="Times New Roman" w:eastAsia="Times New Roman" w:hAnsi="Times New Roman" w:cs="Times New Roman"/>
          <w:color w:val="000000"/>
          <w:sz w:val="28"/>
          <w:szCs w:val="28"/>
          <w:lang w:eastAsia="ru-RU"/>
        </w:rPr>
        <w:lastRenderedPageBreak/>
        <w:t>познание людьми друг друга), интерактивную (организация и регуляция совместной деятельности).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 xml:space="preserve">Демократизация и </w:t>
      </w:r>
      <w:proofErr w:type="spellStart"/>
      <w:r w:rsidRPr="006967B6">
        <w:rPr>
          <w:rFonts w:ascii="Times New Roman" w:eastAsia="Times New Roman" w:hAnsi="Times New Roman" w:cs="Times New Roman"/>
          <w:color w:val="000000"/>
          <w:sz w:val="28"/>
          <w:szCs w:val="28"/>
          <w:lang w:eastAsia="ru-RU"/>
        </w:rPr>
        <w:t>гуманизация</w:t>
      </w:r>
      <w:proofErr w:type="spellEnd"/>
      <w:r w:rsidRPr="006967B6">
        <w:rPr>
          <w:rFonts w:ascii="Times New Roman" w:eastAsia="Times New Roman" w:hAnsi="Times New Roman" w:cs="Times New Roman"/>
          <w:color w:val="000000"/>
          <w:sz w:val="28"/>
          <w:szCs w:val="28"/>
          <w:lang w:eastAsia="ru-RU"/>
        </w:rPr>
        <w:t xml:space="preserve"> образовательного процесса в </w:t>
      </w:r>
      <w:proofErr w:type="spellStart"/>
      <w:r w:rsidRPr="006967B6">
        <w:rPr>
          <w:rFonts w:ascii="Times New Roman" w:eastAsia="Times New Roman" w:hAnsi="Times New Roman" w:cs="Times New Roman"/>
          <w:color w:val="000000"/>
          <w:sz w:val="28"/>
          <w:szCs w:val="28"/>
          <w:lang w:eastAsia="ru-RU"/>
        </w:rPr>
        <w:t>в</w:t>
      </w:r>
      <w:proofErr w:type="spellEnd"/>
      <w:r w:rsidRPr="006967B6">
        <w:rPr>
          <w:rFonts w:ascii="Times New Roman" w:eastAsia="Times New Roman" w:hAnsi="Times New Roman" w:cs="Times New Roman"/>
          <w:color w:val="000000"/>
          <w:sz w:val="28"/>
          <w:szCs w:val="28"/>
          <w:lang w:eastAsia="ru-RU"/>
        </w:rPr>
        <w:t xml:space="preserve"> высшей школе способствуют </w:t>
      </w:r>
      <w:proofErr w:type="spellStart"/>
      <w:r w:rsidRPr="006967B6">
        <w:rPr>
          <w:rFonts w:ascii="Times New Roman" w:eastAsia="Times New Roman" w:hAnsi="Times New Roman" w:cs="Times New Roman"/>
          <w:color w:val="000000"/>
          <w:sz w:val="28"/>
          <w:szCs w:val="28"/>
          <w:lang w:eastAsia="ru-RU"/>
        </w:rPr>
        <w:t>распространению</w:t>
      </w:r>
      <w:r w:rsidRPr="006967B6">
        <w:rPr>
          <w:rFonts w:ascii="Times New Roman" w:eastAsia="Times New Roman" w:hAnsi="Times New Roman" w:cs="Times New Roman"/>
          <w:i/>
          <w:iCs/>
          <w:color w:val="000000"/>
          <w:sz w:val="28"/>
          <w:szCs w:val="28"/>
          <w:lang w:eastAsia="ru-RU"/>
        </w:rPr>
        <w:t>диалогических</w:t>
      </w:r>
      <w:proofErr w:type="spellEnd"/>
      <w:r w:rsidRPr="006967B6">
        <w:rPr>
          <w:rFonts w:ascii="Times New Roman" w:eastAsia="Times New Roman" w:hAnsi="Times New Roman" w:cs="Times New Roman"/>
          <w:color w:val="000000"/>
          <w:sz w:val="28"/>
          <w:szCs w:val="28"/>
          <w:lang w:eastAsia="ru-RU"/>
        </w:rPr>
        <w:t xml:space="preserve"> технологий. Предмет диалога всегда лежит в контексте личностных целей, интересов собеседников. Диалог следует рассматривать как особую специфическую </w:t>
      </w:r>
      <w:proofErr w:type="spellStart"/>
      <w:r w:rsidRPr="006967B6">
        <w:rPr>
          <w:rFonts w:ascii="Times New Roman" w:eastAsia="Times New Roman" w:hAnsi="Times New Roman" w:cs="Times New Roman"/>
          <w:color w:val="000000"/>
          <w:sz w:val="28"/>
          <w:szCs w:val="28"/>
          <w:lang w:eastAsia="ru-RU"/>
        </w:rPr>
        <w:t>социокультурную</w:t>
      </w:r>
      <w:proofErr w:type="spellEnd"/>
      <w:r w:rsidRPr="006967B6">
        <w:rPr>
          <w:rFonts w:ascii="Times New Roman" w:eastAsia="Times New Roman" w:hAnsi="Times New Roman" w:cs="Times New Roman"/>
          <w:color w:val="000000"/>
          <w:sz w:val="28"/>
          <w:szCs w:val="28"/>
          <w:lang w:eastAsia="ru-RU"/>
        </w:rPr>
        <w:t xml:space="preserve"> среду, создающую благоприятные условия для принятия личностью нового опыта, изменения ряда утвердившихся смыслов. По мнению В. В. Серикова, диалог протекает в пространстве личностного опыта, но задача его в том, чтобы отделить «личное» от объективных достоинств или недостатков обсуждаемого предмета Это придает особое качество диалогу: в нем рефлексия позиций участников диалога органически сочетается с когнитивным, исследовательским отношением к проблеме.</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Диалоговые технологии или технологии «</w:t>
      </w:r>
      <w:proofErr w:type="spellStart"/>
      <w:r w:rsidRPr="006967B6">
        <w:rPr>
          <w:rFonts w:ascii="Times New Roman" w:eastAsia="Times New Roman" w:hAnsi="Times New Roman" w:cs="Times New Roman"/>
          <w:color w:val="000000"/>
          <w:sz w:val="28"/>
          <w:szCs w:val="28"/>
          <w:lang w:eastAsia="ru-RU"/>
        </w:rPr>
        <w:t>ТрехД</w:t>
      </w:r>
      <w:proofErr w:type="spellEnd"/>
      <w:r w:rsidRPr="006967B6">
        <w:rPr>
          <w:rFonts w:ascii="Times New Roman" w:eastAsia="Times New Roman" w:hAnsi="Times New Roman" w:cs="Times New Roman"/>
          <w:color w:val="000000"/>
          <w:sz w:val="28"/>
          <w:szCs w:val="28"/>
          <w:lang w:eastAsia="ru-RU"/>
        </w:rPr>
        <w:t>: дискуссия, диспут, дебаты» – это коммуникативные технологии, основной целью использования которых является формирование культуры общения студента. Центральным элементом данных технологий выступает диалог – попеременный обмен репликами двух и более людей. Реплика характеризуется как содержательностью, так и социальной направленностью (обращение и отношение к партнеру).</w:t>
      </w:r>
      <w:r w:rsidRPr="006967B6">
        <w:rPr>
          <w:rFonts w:ascii="Times New Roman" w:eastAsia="Times New Roman" w:hAnsi="Times New Roman" w:cs="Times New Roman"/>
          <w:color w:val="000000"/>
          <w:sz w:val="28"/>
          <w:szCs w:val="28"/>
          <w:vertAlign w:val="superscript"/>
          <w:lang w:eastAsia="ru-RU"/>
        </w:rPr>
        <w:t>11</w:t>
      </w:r>
    </w:p>
    <w:p w:rsidR="006967B6" w:rsidRPr="00AD6A46" w:rsidRDefault="006967B6" w:rsidP="006967B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D6A46">
        <w:rPr>
          <w:rFonts w:ascii="Times New Roman" w:eastAsia="Times New Roman" w:hAnsi="Times New Roman" w:cs="Times New Roman"/>
          <w:b/>
          <w:color w:val="000000"/>
          <w:sz w:val="28"/>
          <w:szCs w:val="28"/>
          <w:lang w:eastAsia="ru-RU"/>
        </w:rPr>
        <w:t>«дебаты»</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Технология «Дебаты» – это разновидность коммуникативных технологий, основной целью использования которых является формирование культуры общения, коммуникативной компетентности студентов.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Дебаты</w:t>
      </w:r>
      <w:r w:rsidRPr="006967B6">
        <w:rPr>
          <w:rFonts w:ascii="Times New Roman" w:eastAsia="Times New Roman" w:hAnsi="Times New Roman" w:cs="Times New Roman"/>
          <w:color w:val="000000"/>
          <w:sz w:val="28"/>
          <w:szCs w:val="28"/>
          <w:lang w:eastAsia="ru-RU"/>
        </w:rPr>
        <w:t> (от англ. </w:t>
      </w:r>
      <w:proofErr w:type="spellStart"/>
      <w:r w:rsidRPr="006967B6">
        <w:rPr>
          <w:rFonts w:ascii="Times New Roman" w:eastAsia="Times New Roman" w:hAnsi="Times New Roman" w:cs="Times New Roman"/>
          <w:color w:val="000000"/>
          <w:sz w:val="28"/>
          <w:szCs w:val="28"/>
          <w:lang w:eastAsia="ru-RU"/>
        </w:rPr>
        <w:t>debate</w:t>
      </w:r>
      <w:proofErr w:type="spellEnd"/>
      <w:r w:rsidRPr="006967B6">
        <w:rPr>
          <w:rFonts w:ascii="Times New Roman" w:eastAsia="Times New Roman" w:hAnsi="Times New Roman" w:cs="Times New Roman"/>
          <w:color w:val="000000"/>
          <w:sz w:val="28"/>
          <w:szCs w:val="28"/>
          <w:lang w:eastAsia="ru-RU"/>
        </w:rPr>
        <w:t> – прения, спор) – это формальный метод ведения спора, при котором стороны взаимодействуют друг с другом, представляя определенные точки зрения, с целью убедить третью сторону (зрителей, избирателей, судей). Дебаты – это интеллектуальное соревнование (вид игры), развивающее умение активно отстаивать свои взгляды и суждения. Как и в любом соревновании, в дебатах участвует три стороны. Первая сторона выдвигает тезис, вторая – его отрицает. Суть взаимодействия двух сторон – убедить третью сторону (судей) в том, что ваши аргументы лучше (убедительнее), чем аргументы вашего оппонента. Поэтому участие в дебатах способствует формированию умений выдвигать контраргументы.</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Поскольку «Дебаты» – это интеллектуальная игра, то перед ее началом необходимо выбрать роли. В дебатах принимают участие: утверждающая сторона (команда «за»), отрицающая сторона (команда «против», оппозиция), судьи, ведущий, могут быть зрители. В учебных дебатах роли должны быть распределены жеребьевкой.</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Принятие роли обязывает выполнять определенные правила. Все стороны, упомянутые выше, должны действовать на основе таких основных принципов, как уважение к другим, искренность, честная игра, культурный обмен идеями. Но есть и конкретные правила для каждой роли.</w:t>
      </w:r>
    </w:p>
    <w:p w:rsidR="006967B6" w:rsidRPr="00AD6A46" w:rsidRDefault="006967B6" w:rsidP="006967B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D6A46">
        <w:rPr>
          <w:rFonts w:ascii="Times New Roman" w:eastAsia="Times New Roman" w:hAnsi="Times New Roman" w:cs="Times New Roman"/>
          <w:b/>
          <w:i/>
          <w:iCs/>
          <w:color w:val="000000"/>
          <w:sz w:val="28"/>
          <w:szCs w:val="28"/>
          <w:lang w:eastAsia="ru-RU"/>
        </w:rPr>
        <w:t xml:space="preserve">Правила для </w:t>
      </w:r>
      <w:proofErr w:type="spellStart"/>
      <w:r w:rsidRPr="00AD6A46">
        <w:rPr>
          <w:rFonts w:ascii="Times New Roman" w:eastAsia="Times New Roman" w:hAnsi="Times New Roman" w:cs="Times New Roman"/>
          <w:b/>
          <w:i/>
          <w:iCs/>
          <w:color w:val="000000"/>
          <w:sz w:val="28"/>
          <w:szCs w:val="28"/>
          <w:lang w:eastAsia="ru-RU"/>
        </w:rPr>
        <w:t>дебатеров</w:t>
      </w:r>
      <w:proofErr w:type="spellEnd"/>
      <w:r w:rsidRPr="00AD6A46">
        <w:rPr>
          <w:rFonts w:ascii="Times New Roman" w:eastAsia="Times New Roman" w:hAnsi="Times New Roman" w:cs="Times New Roman"/>
          <w:b/>
          <w:i/>
          <w:iCs/>
          <w:color w:val="000000"/>
          <w:sz w:val="28"/>
          <w:szCs w:val="28"/>
          <w:lang w:eastAsia="ru-RU"/>
        </w:rPr>
        <w:t>:</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lastRenderedPageBreak/>
        <w:t>утверждающая сторона пытается убедить судей в правильности своих позиций относительно формулировки темы;</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отрицающая сторона пытается убедить судей в том, что позиция утверждающей стороны неверна, поскольку ее аргументация имеет недостатки;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каждая команда с целью доказательства создает систему аргументов, с помощью которых пытается убедить судей в том, что ее позиция является наиболее правильной;</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 xml:space="preserve">для выявления уязвимости в позиции оппонентов, </w:t>
      </w:r>
      <w:proofErr w:type="spellStart"/>
      <w:r w:rsidRPr="006967B6">
        <w:rPr>
          <w:rFonts w:ascii="Times New Roman" w:eastAsia="Times New Roman" w:hAnsi="Times New Roman" w:cs="Times New Roman"/>
          <w:color w:val="000000"/>
          <w:sz w:val="28"/>
          <w:szCs w:val="28"/>
          <w:lang w:eastAsia="ru-RU"/>
        </w:rPr>
        <w:t>дебатеры</w:t>
      </w:r>
      <w:proofErr w:type="spellEnd"/>
      <w:r w:rsidRPr="006967B6">
        <w:rPr>
          <w:rFonts w:ascii="Times New Roman" w:eastAsia="Times New Roman" w:hAnsi="Times New Roman" w:cs="Times New Roman"/>
          <w:color w:val="000000"/>
          <w:sz w:val="28"/>
          <w:szCs w:val="28"/>
          <w:lang w:eastAsia="ru-RU"/>
        </w:rPr>
        <w:t xml:space="preserve"> используют систему перекрестных вопросов;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967B6">
        <w:rPr>
          <w:rFonts w:ascii="Times New Roman" w:eastAsia="Times New Roman" w:hAnsi="Times New Roman" w:cs="Times New Roman"/>
          <w:color w:val="000000"/>
          <w:sz w:val="28"/>
          <w:szCs w:val="28"/>
          <w:lang w:eastAsia="ru-RU"/>
        </w:rPr>
        <w:t>дебатеры</w:t>
      </w:r>
      <w:proofErr w:type="spellEnd"/>
      <w:r w:rsidRPr="006967B6">
        <w:rPr>
          <w:rFonts w:ascii="Times New Roman" w:eastAsia="Times New Roman" w:hAnsi="Times New Roman" w:cs="Times New Roman"/>
          <w:color w:val="000000"/>
          <w:sz w:val="28"/>
          <w:szCs w:val="28"/>
          <w:lang w:eastAsia="ru-RU"/>
        </w:rPr>
        <w:t xml:space="preserve"> должны спорить в дружественной манере; язык и жесты, используемые </w:t>
      </w:r>
      <w:proofErr w:type="spellStart"/>
      <w:r w:rsidRPr="006967B6">
        <w:rPr>
          <w:rFonts w:ascii="Times New Roman" w:eastAsia="Times New Roman" w:hAnsi="Times New Roman" w:cs="Times New Roman"/>
          <w:color w:val="000000"/>
          <w:sz w:val="28"/>
          <w:szCs w:val="28"/>
          <w:lang w:eastAsia="ru-RU"/>
        </w:rPr>
        <w:t>дебатерами</w:t>
      </w:r>
      <w:proofErr w:type="spellEnd"/>
      <w:r w:rsidRPr="006967B6">
        <w:rPr>
          <w:rFonts w:ascii="Times New Roman" w:eastAsia="Times New Roman" w:hAnsi="Times New Roman" w:cs="Times New Roman"/>
          <w:color w:val="000000"/>
          <w:sz w:val="28"/>
          <w:szCs w:val="28"/>
          <w:lang w:eastAsia="ru-RU"/>
        </w:rPr>
        <w:t>, должны отражать их уважение ко всем участникам поединка;</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6967B6">
        <w:rPr>
          <w:rFonts w:ascii="Times New Roman" w:eastAsia="Times New Roman" w:hAnsi="Times New Roman" w:cs="Times New Roman"/>
          <w:color w:val="000000"/>
          <w:sz w:val="28"/>
          <w:szCs w:val="28"/>
          <w:lang w:eastAsia="ru-RU"/>
        </w:rPr>
        <w:t>Дебатеры</w:t>
      </w:r>
      <w:proofErr w:type="spellEnd"/>
      <w:r w:rsidRPr="006967B6">
        <w:rPr>
          <w:rFonts w:ascii="Times New Roman" w:eastAsia="Times New Roman" w:hAnsi="Times New Roman" w:cs="Times New Roman"/>
          <w:color w:val="000000"/>
          <w:sz w:val="28"/>
          <w:szCs w:val="28"/>
          <w:lang w:eastAsia="ru-RU"/>
        </w:rPr>
        <w:t xml:space="preserve"> должны внимательно слушать своих оппонентов и постараться сделать все, чтобы не искажать их слова во время дебатов.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i/>
          <w:iCs/>
          <w:color w:val="000000"/>
          <w:sz w:val="28"/>
          <w:szCs w:val="28"/>
          <w:lang w:eastAsia="ru-RU"/>
        </w:rPr>
        <w:t>Правила для судей:</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судьи выбираются жеребьевкой, в количестве трех или пяти (нечетный состав);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судьи осуществляют судейство самостоятельно, независимо от чьей-либо воли;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судьи руководствуются общими критериями оценивания поединка, которые они устанавливают до начала дебатов;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 xml:space="preserve">на протяжении всего поединка судьи внимательно наблюдают за ходом дебатов, делая самостоятельные выводы о преимуществе того или иного </w:t>
      </w:r>
      <w:proofErr w:type="spellStart"/>
      <w:r w:rsidRPr="006967B6">
        <w:rPr>
          <w:rFonts w:ascii="Times New Roman" w:eastAsia="Times New Roman" w:hAnsi="Times New Roman" w:cs="Times New Roman"/>
          <w:color w:val="000000"/>
          <w:sz w:val="28"/>
          <w:szCs w:val="28"/>
          <w:lang w:eastAsia="ru-RU"/>
        </w:rPr>
        <w:t>дебатера</w:t>
      </w:r>
      <w:proofErr w:type="spellEnd"/>
      <w:r w:rsidRPr="006967B6">
        <w:rPr>
          <w:rFonts w:ascii="Times New Roman" w:eastAsia="Times New Roman" w:hAnsi="Times New Roman" w:cs="Times New Roman"/>
          <w:color w:val="000000"/>
          <w:sz w:val="28"/>
          <w:szCs w:val="28"/>
          <w:lang w:eastAsia="ru-RU"/>
        </w:rPr>
        <w:t>;</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подведение итогов происходит публично;</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каждый судья высказывает свое независимое мнение и определяет победителя;</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судьи должны уважать решения других судей;</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победителем признается участник, за которого проголосовало больше судей;</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мнение судей является окончательным и бесповоротным.</w:t>
      </w:r>
    </w:p>
    <w:p w:rsidR="006967B6" w:rsidRPr="00AD6A46" w:rsidRDefault="006967B6" w:rsidP="006967B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D6A46">
        <w:rPr>
          <w:rFonts w:ascii="Times New Roman" w:eastAsia="Times New Roman" w:hAnsi="Times New Roman" w:cs="Times New Roman"/>
          <w:b/>
          <w:i/>
          <w:iCs/>
          <w:color w:val="000000"/>
          <w:sz w:val="28"/>
          <w:szCs w:val="28"/>
          <w:lang w:eastAsia="ru-RU"/>
        </w:rPr>
        <w:t>Правила для ведущего:</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объявляет тему дебатов;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проводит жеребьевку и представляет участников поединка;</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ведущий дебатов должен равно относиться ко всем участникам;</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отвечает за соблюдение регламента времени;</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руководит последовательностью процедуры дебатов;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объявляет победителя, закрывает дебаты.</w:t>
      </w:r>
    </w:p>
    <w:p w:rsidR="006967B6" w:rsidRPr="00AD6A46" w:rsidRDefault="006967B6" w:rsidP="006967B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D6A46">
        <w:rPr>
          <w:rFonts w:ascii="Times New Roman" w:eastAsia="Times New Roman" w:hAnsi="Times New Roman" w:cs="Times New Roman"/>
          <w:b/>
          <w:i/>
          <w:iCs/>
          <w:color w:val="000000"/>
          <w:sz w:val="28"/>
          <w:szCs w:val="28"/>
          <w:lang w:eastAsia="ru-RU"/>
        </w:rPr>
        <w:t>Требования к теме дебатов:</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тема должна быть актуальной, затрагивать значимые проблемы, быть пригодной для спора, т. е. иметь альтернативные варианты.</w:t>
      </w:r>
    </w:p>
    <w:p w:rsidR="006967B6" w:rsidRPr="006967B6" w:rsidRDefault="006967B6" w:rsidP="006967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67B6">
        <w:rPr>
          <w:rFonts w:ascii="Times New Roman" w:eastAsia="Times New Roman" w:hAnsi="Times New Roman" w:cs="Times New Roman"/>
          <w:color w:val="000000"/>
          <w:sz w:val="28"/>
          <w:szCs w:val="28"/>
          <w:lang w:eastAsia="ru-RU"/>
        </w:rPr>
        <w:t>тема дебатов должна формулироваться в виде утверждения</w:t>
      </w:r>
      <w:r w:rsidRPr="006967B6">
        <w:rPr>
          <w:rFonts w:ascii="Times New Roman" w:eastAsia="Times New Roman" w:hAnsi="Times New Roman" w:cs="Times New Roman"/>
          <w:color w:val="000000"/>
          <w:sz w:val="28"/>
          <w:szCs w:val="28"/>
          <w:vertAlign w:val="superscript"/>
          <w:lang w:eastAsia="ru-RU"/>
        </w:rPr>
        <w:t>12</w:t>
      </w:r>
      <w:r w:rsidRPr="006967B6">
        <w:rPr>
          <w:rFonts w:ascii="Times New Roman" w:eastAsia="Times New Roman" w:hAnsi="Times New Roman" w:cs="Times New Roman"/>
          <w:color w:val="000000"/>
          <w:sz w:val="28"/>
          <w:szCs w:val="28"/>
          <w:lang w:eastAsia="ru-RU"/>
        </w:rPr>
        <w:t>.</w:t>
      </w:r>
    </w:p>
    <w:p w:rsidR="006967B6" w:rsidRPr="004D1F52" w:rsidRDefault="006967B6"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Дидактические игры:</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lastRenderedPageBreak/>
        <w:t>“Найди половинку”, “Составь слово”, “Справочное бюро”, “Белая ворона”, “Заочное путешествие”, “Географические диктанты”, “</w:t>
      </w:r>
      <w:proofErr w:type="spellStart"/>
      <w:r w:rsidRPr="004D1F52">
        <w:rPr>
          <w:rFonts w:ascii="Times New Roman" w:eastAsia="Times New Roman" w:hAnsi="Times New Roman" w:cs="Times New Roman"/>
          <w:color w:val="000000"/>
          <w:sz w:val="28"/>
          <w:szCs w:val="28"/>
          <w:lang w:eastAsia="ru-RU"/>
        </w:rPr>
        <w:t>Заморочки</w:t>
      </w:r>
      <w:proofErr w:type="spellEnd"/>
      <w:r w:rsidRPr="004D1F52">
        <w:rPr>
          <w:rFonts w:ascii="Times New Roman" w:eastAsia="Times New Roman" w:hAnsi="Times New Roman" w:cs="Times New Roman"/>
          <w:color w:val="000000"/>
          <w:sz w:val="28"/>
          <w:szCs w:val="28"/>
          <w:lang w:eastAsia="ru-RU"/>
        </w:rPr>
        <w:t xml:space="preserve"> из бочки”, “Туристическое агентство “По странам и континентам”, “Угадай” и т.д.</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Игры не только позволяют активизировать познавательную деятельность учащихся, но и вызывают у них стремление к получению новых знаний. По времени можно проводить игры-минутки, игры-эпизоды, игры-уроки. Избыток игр не допустим. При разработке и определении места игр на уроках необходимо найти не только тему игры, но и место включения ее в урок. </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Творческие работы</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Сам замысел творческой работы в процессе выполнения, ее результат –  требует от ученика максимального приложения сил. Из творческих заданий возможны такие, как составление загадок, кроссвордов, изготовление макета вулкана из пластилина, сообщения, доклады, презентации и т.д. </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Использование на уроке поэзии</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На уроках географии также обширны возможности использования поэзии, которая выполняет сразу три функции: познавательную, развивающую и воспитательную. Стихотворные строки, умело используемые на уроке, помогают разнообразить объяснение учебного материала, усиливает его эмоциональное восприятие, глубже раскрывает причинно-следственные связи, повышает интерес к уроку. Практика показывает, что такие уроки потому и интересны, что постоянно будят мысль учащихся.</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Активизация внимания на уроке часто происходит, если использовать положительные эмоции учащихся. Например, использовать </w:t>
      </w:r>
      <w:r w:rsidRPr="004D1F52">
        <w:rPr>
          <w:rFonts w:ascii="Times New Roman" w:eastAsia="Times New Roman" w:hAnsi="Times New Roman" w:cs="Times New Roman"/>
          <w:b/>
          <w:bCs/>
          <w:color w:val="000000"/>
          <w:sz w:val="28"/>
          <w:szCs w:val="28"/>
          <w:lang w:eastAsia="ru-RU"/>
        </w:rPr>
        <w:t>песни,</w:t>
      </w:r>
      <w:r w:rsidRPr="004D1F52">
        <w:rPr>
          <w:rFonts w:ascii="Times New Roman" w:eastAsia="Times New Roman" w:hAnsi="Times New Roman" w:cs="Times New Roman"/>
          <w:color w:val="000000"/>
          <w:sz w:val="28"/>
          <w:szCs w:val="28"/>
          <w:lang w:eastAsia="ru-RU"/>
        </w:rPr>
        <w:t xml:space="preserve"> которые по содержанию можно включить в урок. </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Работа с картой</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Карта является одним из основных средств обучения на уроках географии</w:t>
      </w:r>
      <w:r w:rsidR="00AD6A46">
        <w:rPr>
          <w:rFonts w:ascii="Times New Roman" w:eastAsia="Times New Roman" w:hAnsi="Times New Roman" w:cs="Times New Roman"/>
          <w:color w:val="000000"/>
          <w:sz w:val="28"/>
          <w:szCs w:val="28"/>
          <w:lang w:eastAsia="ru-RU"/>
        </w:rPr>
        <w:t xml:space="preserve"> и истории</w:t>
      </w:r>
      <w:r w:rsidRPr="004D1F52">
        <w:rPr>
          <w:rFonts w:ascii="Times New Roman" w:eastAsia="Times New Roman" w:hAnsi="Times New Roman" w:cs="Times New Roman"/>
          <w:color w:val="000000"/>
          <w:sz w:val="28"/>
          <w:szCs w:val="28"/>
          <w:lang w:eastAsia="ru-RU"/>
        </w:rPr>
        <w:t>. Система разнообразных заданий, предполагающих обращение </w:t>
      </w:r>
      <w:r w:rsidRPr="004D1F52">
        <w:rPr>
          <w:rFonts w:ascii="Times New Roman" w:eastAsia="Times New Roman" w:hAnsi="Times New Roman" w:cs="Times New Roman"/>
          <w:b/>
          <w:bCs/>
          <w:color w:val="000000"/>
          <w:sz w:val="28"/>
          <w:szCs w:val="28"/>
          <w:lang w:eastAsia="ru-RU"/>
        </w:rPr>
        <w:t>к карте,</w:t>
      </w:r>
      <w:r w:rsidRPr="004D1F52">
        <w:rPr>
          <w:rFonts w:ascii="Times New Roman" w:eastAsia="Times New Roman" w:hAnsi="Times New Roman" w:cs="Times New Roman"/>
          <w:color w:val="000000"/>
          <w:sz w:val="28"/>
          <w:szCs w:val="28"/>
          <w:lang w:eastAsia="ru-RU"/>
        </w:rPr>
        <w:t> позволяет создать условия для формирования познавательной деятельности учащихся на разных уровнях: репродуктивном, частично-поисковом и исследовательском.</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Например, </w:t>
      </w:r>
      <w:r w:rsidRPr="004D1F52">
        <w:rPr>
          <w:rFonts w:ascii="Times New Roman" w:eastAsia="Times New Roman" w:hAnsi="Times New Roman" w:cs="Times New Roman"/>
          <w:b/>
          <w:bCs/>
          <w:color w:val="000000"/>
          <w:sz w:val="28"/>
          <w:szCs w:val="28"/>
          <w:lang w:eastAsia="ru-RU"/>
        </w:rPr>
        <w:t>репродуктивный уровень </w:t>
      </w:r>
      <w:r w:rsidRPr="004D1F52">
        <w:rPr>
          <w:rFonts w:ascii="Times New Roman" w:eastAsia="Times New Roman" w:hAnsi="Times New Roman" w:cs="Times New Roman"/>
          <w:color w:val="000000"/>
          <w:sz w:val="28"/>
          <w:szCs w:val="28"/>
          <w:lang w:eastAsia="ru-RU"/>
        </w:rPr>
        <w:t>предполагает проверку географической номенклатуры. Отличие </w:t>
      </w:r>
      <w:r w:rsidRPr="004D1F52">
        <w:rPr>
          <w:rFonts w:ascii="Times New Roman" w:eastAsia="Times New Roman" w:hAnsi="Times New Roman" w:cs="Times New Roman"/>
          <w:b/>
          <w:bCs/>
          <w:color w:val="000000"/>
          <w:sz w:val="28"/>
          <w:szCs w:val="28"/>
          <w:lang w:eastAsia="ru-RU"/>
        </w:rPr>
        <w:t>частично-поискового уровня</w:t>
      </w:r>
      <w:r w:rsidRPr="004D1F52">
        <w:rPr>
          <w:rFonts w:ascii="Times New Roman" w:eastAsia="Times New Roman" w:hAnsi="Times New Roman" w:cs="Times New Roman"/>
          <w:color w:val="000000"/>
          <w:sz w:val="28"/>
          <w:szCs w:val="28"/>
          <w:lang w:eastAsia="ru-RU"/>
        </w:rPr>
        <w:t xml:space="preserve"> заключается в том, что при выполнении заданий ученик должен уметь анализировать карту, интегрируя приобретенные географические знания с умениями работать по карте. </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И, наконец, третий – </w:t>
      </w:r>
      <w:r w:rsidRPr="004D1F52">
        <w:rPr>
          <w:rFonts w:ascii="Times New Roman" w:eastAsia="Times New Roman" w:hAnsi="Times New Roman" w:cs="Times New Roman"/>
          <w:b/>
          <w:bCs/>
          <w:color w:val="000000"/>
          <w:sz w:val="28"/>
          <w:szCs w:val="28"/>
          <w:lang w:eastAsia="ru-RU"/>
        </w:rPr>
        <w:t>исследовательский уровень</w:t>
      </w:r>
      <w:r w:rsidRPr="004D1F52">
        <w:rPr>
          <w:rFonts w:ascii="Times New Roman" w:eastAsia="Times New Roman" w:hAnsi="Times New Roman" w:cs="Times New Roman"/>
          <w:color w:val="000000"/>
          <w:sz w:val="28"/>
          <w:szCs w:val="28"/>
          <w:lang w:eastAsia="ru-RU"/>
        </w:rPr>
        <w:t xml:space="preserve"> состоит из заданий типа: “На основе анализа ряда карт сделать вывод, вывести закономерности о каком-либо географическом явлении или процессе”. </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b/>
          <w:color w:val="000000"/>
          <w:sz w:val="28"/>
          <w:szCs w:val="28"/>
          <w:lang w:eastAsia="ru-RU"/>
        </w:rPr>
        <w:t>Исследовательский подход</w:t>
      </w:r>
      <w:r w:rsidRPr="004D1F52">
        <w:rPr>
          <w:rFonts w:ascii="Times New Roman" w:eastAsia="Times New Roman" w:hAnsi="Times New Roman" w:cs="Times New Roman"/>
          <w:color w:val="000000"/>
          <w:sz w:val="28"/>
          <w:szCs w:val="28"/>
          <w:lang w:eastAsia="ru-RU"/>
        </w:rPr>
        <w:t xml:space="preserve"> (с учетом возрастных особенностей обучающихся) в обучении на уроках и во внеурочной деятельности.    </w:t>
      </w:r>
    </w:p>
    <w:p w:rsidR="004D1F52" w:rsidRPr="00AD6A46" w:rsidRDefault="004D1F52" w:rsidP="004D1F52">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D6A46">
        <w:rPr>
          <w:rFonts w:ascii="Times New Roman" w:eastAsia="Times New Roman" w:hAnsi="Times New Roman" w:cs="Times New Roman"/>
          <w:b/>
          <w:color w:val="000000"/>
          <w:sz w:val="28"/>
          <w:szCs w:val="28"/>
          <w:lang w:eastAsia="ru-RU"/>
        </w:rPr>
        <w:t>Практическая направленность исследовательского подхода реализуется несколькими путями:</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lastRenderedPageBreak/>
        <w:t>1. Проведение экскурсий, наблюдений, анализ полученных данных об изученной территории, составление отчета.</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2. Проведение полевых практик по географии, практическое применение навыков исследования, умение проводить исследования в полевых условиях, сбор материала, его анализ, обобщение, систематизация; отчет о проделанной работе (групповой или индивидуальный).</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3. Введение в урок анализа реальных жизненных ситуаций</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4.Выполнение учащимися опережающего домашнего задания. Такая работа выполняется самостоятельно с использованием дополнительной литературы.</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5. Задание представляется в виде докладов, рефератов, творческих работ, картосхем и представляется для обсуждения всему классу.</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Ребусы, кроссворды, чайнворды</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Ребус – головоломка, требующая для разгадки сообразительности, фантазии и работы мысли. Ребусы можно использовать для проверки знаний учащихся, как одну из форм домашнего задания или для работы на уроке в группах.</w:t>
      </w:r>
      <w:r w:rsidR="006967B6">
        <w:rPr>
          <w:rFonts w:ascii="Times New Roman" w:eastAsia="Times New Roman" w:hAnsi="Times New Roman" w:cs="Times New Roman"/>
          <w:color w:val="000000"/>
          <w:sz w:val="28"/>
          <w:szCs w:val="28"/>
          <w:lang w:eastAsia="ru-RU"/>
        </w:rPr>
        <w:t xml:space="preserve"> </w:t>
      </w:r>
      <w:r w:rsidRPr="004D1F52">
        <w:rPr>
          <w:rFonts w:ascii="Times New Roman" w:eastAsia="Times New Roman" w:hAnsi="Times New Roman" w:cs="Times New Roman"/>
          <w:color w:val="000000"/>
          <w:sz w:val="28"/>
          <w:szCs w:val="28"/>
          <w:lang w:eastAsia="ru-RU"/>
        </w:rPr>
        <w:t>Предмет «География»</w:t>
      </w:r>
      <w:r w:rsidR="006967B6">
        <w:rPr>
          <w:rFonts w:ascii="Times New Roman" w:eastAsia="Times New Roman" w:hAnsi="Times New Roman" w:cs="Times New Roman"/>
          <w:color w:val="000000"/>
          <w:sz w:val="28"/>
          <w:szCs w:val="28"/>
          <w:lang w:eastAsia="ru-RU"/>
        </w:rPr>
        <w:t>, "История", "обществознание"</w:t>
      </w:r>
      <w:r w:rsidRPr="004D1F52">
        <w:rPr>
          <w:rFonts w:ascii="Times New Roman" w:eastAsia="Times New Roman" w:hAnsi="Times New Roman" w:cs="Times New Roman"/>
          <w:color w:val="000000"/>
          <w:sz w:val="28"/>
          <w:szCs w:val="28"/>
          <w:lang w:eastAsia="ru-RU"/>
        </w:rPr>
        <w:t xml:space="preserve"> невозможно представить без разгадывания кроссвордов, чайнвордов, которые нацелены на организацию и заинтересованность детей, стимуляцию их активности.</w:t>
      </w:r>
    </w:p>
    <w:p w:rsidR="004D1F52" w:rsidRPr="004D1F52" w:rsidRDefault="004D1F52" w:rsidP="004D1F52">
      <w:pPr>
        <w:shd w:val="clear" w:color="auto" w:fill="FFFFFF"/>
        <w:spacing w:after="0" w:line="240" w:lineRule="auto"/>
        <w:jc w:val="both"/>
        <w:outlineLvl w:val="1"/>
        <w:rPr>
          <w:rFonts w:ascii="Times New Roman" w:eastAsia="Times New Roman" w:hAnsi="Times New Roman" w:cs="Times New Roman"/>
          <w:b/>
          <w:bCs/>
          <w:color w:val="000000"/>
          <w:sz w:val="28"/>
          <w:szCs w:val="28"/>
          <w:lang w:eastAsia="ru-RU"/>
        </w:rPr>
      </w:pPr>
      <w:r w:rsidRPr="004D1F52">
        <w:rPr>
          <w:rFonts w:ascii="Times New Roman" w:eastAsia="Times New Roman" w:hAnsi="Times New Roman" w:cs="Times New Roman"/>
          <w:b/>
          <w:bCs/>
          <w:color w:val="000000"/>
          <w:sz w:val="28"/>
          <w:szCs w:val="28"/>
          <w:lang w:eastAsia="ru-RU"/>
        </w:rPr>
        <w:t>Проектная деятельность учащихся на уроках географии</w:t>
      </w:r>
      <w:r w:rsidR="006967B6">
        <w:rPr>
          <w:rFonts w:ascii="Times New Roman" w:eastAsia="Times New Roman" w:hAnsi="Times New Roman" w:cs="Times New Roman"/>
          <w:b/>
          <w:bCs/>
          <w:color w:val="000000"/>
          <w:sz w:val="28"/>
          <w:szCs w:val="28"/>
          <w:lang w:eastAsia="ru-RU"/>
        </w:rPr>
        <w:t>, истории, обществознания  и во внеурочное время</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Метод проектов является одним из методов проблемного обучения. Учитель переходит от задачи «дать новое знание» к задаче «создать условия для получения новых знаний».</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По одной из типологий выделяют возможные типы учебных проектов. </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i/>
          <w:color w:val="000000"/>
          <w:sz w:val="28"/>
          <w:szCs w:val="28"/>
          <w:lang w:eastAsia="ru-RU"/>
        </w:rPr>
        <w:t>По доминирующей деятельности</w:t>
      </w:r>
      <w:r w:rsidRPr="004D1F52">
        <w:rPr>
          <w:rFonts w:ascii="Times New Roman" w:eastAsia="Times New Roman" w:hAnsi="Times New Roman" w:cs="Times New Roman"/>
          <w:color w:val="000000"/>
          <w:sz w:val="28"/>
          <w:szCs w:val="28"/>
          <w:lang w:eastAsia="ru-RU"/>
        </w:rPr>
        <w:t xml:space="preserve">: информационные, исследовательские, творческие, прикладные или практико-ориентированные. </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i/>
          <w:color w:val="000000"/>
          <w:sz w:val="28"/>
          <w:szCs w:val="28"/>
          <w:lang w:eastAsia="ru-RU"/>
        </w:rPr>
        <w:t>По предметно-содержательной области</w:t>
      </w:r>
      <w:r w:rsidRPr="004D1F52">
        <w:rPr>
          <w:rFonts w:ascii="Times New Roman" w:eastAsia="Times New Roman" w:hAnsi="Times New Roman" w:cs="Times New Roman"/>
          <w:color w:val="000000"/>
          <w:sz w:val="28"/>
          <w:szCs w:val="28"/>
          <w:lang w:eastAsia="ru-RU"/>
        </w:rPr>
        <w:t xml:space="preserve">: </w:t>
      </w:r>
      <w:proofErr w:type="spellStart"/>
      <w:r w:rsidRPr="004D1F52">
        <w:rPr>
          <w:rFonts w:ascii="Times New Roman" w:eastAsia="Times New Roman" w:hAnsi="Times New Roman" w:cs="Times New Roman"/>
          <w:color w:val="000000"/>
          <w:sz w:val="28"/>
          <w:szCs w:val="28"/>
          <w:lang w:eastAsia="ru-RU"/>
        </w:rPr>
        <w:t>монопредметные</w:t>
      </w:r>
      <w:proofErr w:type="spellEnd"/>
      <w:r w:rsidRPr="004D1F52">
        <w:rPr>
          <w:rFonts w:ascii="Times New Roman" w:eastAsia="Times New Roman" w:hAnsi="Times New Roman" w:cs="Times New Roman"/>
          <w:color w:val="000000"/>
          <w:sz w:val="28"/>
          <w:szCs w:val="28"/>
          <w:lang w:eastAsia="ru-RU"/>
        </w:rPr>
        <w:t xml:space="preserve">, </w:t>
      </w:r>
      <w:proofErr w:type="spellStart"/>
      <w:r w:rsidRPr="004D1F52">
        <w:rPr>
          <w:rFonts w:ascii="Times New Roman" w:eastAsia="Times New Roman" w:hAnsi="Times New Roman" w:cs="Times New Roman"/>
          <w:color w:val="000000"/>
          <w:sz w:val="28"/>
          <w:szCs w:val="28"/>
          <w:lang w:eastAsia="ru-RU"/>
        </w:rPr>
        <w:t>межпредметные</w:t>
      </w:r>
      <w:proofErr w:type="spellEnd"/>
      <w:r w:rsidRPr="004D1F52">
        <w:rPr>
          <w:rFonts w:ascii="Times New Roman" w:eastAsia="Times New Roman" w:hAnsi="Times New Roman" w:cs="Times New Roman"/>
          <w:color w:val="000000"/>
          <w:sz w:val="28"/>
          <w:szCs w:val="28"/>
          <w:lang w:eastAsia="ru-RU"/>
        </w:rPr>
        <w:t xml:space="preserve">, и </w:t>
      </w:r>
      <w:proofErr w:type="spellStart"/>
      <w:r w:rsidRPr="004D1F52">
        <w:rPr>
          <w:rFonts w:ascii="Times New Roman" w:eastAsia="Times New Roman" w:hAnsi="Times New Roman" w:cs="Times New Roman"/>
          <w:color w:val="000000"/>
          <w:sz w:val="28"/>
          <w:szCs w:val="28"/>
          <w:lang w:eastAsia="ru-RU"/>
        </w:rPr>
        <w:t>надпредметные</w:t>
      </w:r>
      <w:proofErr w:type="spellEnd"/>
      <w:r w:rsidRPr="004D1F52">
        <w:rPr>
          <w:rFonts w:ascii="Times New Roman" w:eastAsia="Times New Roman" w:hAnsi="Times New Roman" w:cs="Times New Roman"/>
          <w:color w:val="000000"/>
          <w:sz w:val="28"/>
          <w:szCs w:val="28"/>
          <w:lang w:eastAsia="ru-RU"/>
        </w:rPr>
        <w:t xml:space="preserve">. </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i/>
          <w:color w:val="000000"/>
          <w:sz w:val="28"/>
          <w:szCs w:val="28"/>
          <w:lang w:eastAsia="ru-RU"/>
        </w:rPr>
        <w:t>По продолжительности</w:t>
      </w:r>
      <w:r w:rsidRPr="004D1F52">
        <w:rPr>
          <w:rFonts w:ascii="Times New Roman" w:eastAsia="Times New Roman" w:hAnsi="Times New Roman" w:cs="Times New Roman"/>
          <w:color w:val="000000"/>
          <w:sz w:val="28"/>
          <w:szCs w:val="28"/>
          <w:lang w:eastAsia="ru-RU"/>
        </w:rPr>
        <w:t xml:space="preserve">: от кратковременных, когда планирование, реализация и рефлексия проекта осуществляется непосредственно на уроке, до длительных – продолжительностью от месяца и более. </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i/>
          <w:color w:val="000000"/>
          <w:sz w:val="28"/>
          <w:szCs w:val="28"/>
          <w:lang w:eastAsia="ru-RU"/>
        </w:rPr>
        <w:t>По количеству участников</w:t>
      </w:r>
      <w:r w:rsidRPr="004D1F52">
        <w:rPr>
          <w:rFonts w:ascii="Times New Roman" w:eastAsia="Times New Roman" w:hAnsi="Times New Roman" w:cs="Times New Roman"/>
          <w:color w:val="000000"/>
          <w:sz w:val="28"/>
          <w:szCs w:val="28"/>
          <w:lang w:eastAsia="ru-RU"/>
        </w:rPr>
        <w:t>: индивидуальные, групповые, коллективные.</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 Можно также рассматривать учебные проекты по степени самостоятельности учащихся и формам учительского руководства проектами.</w:t>
      </w:r>
    </w:p>
    <w:p w:rsidR="004D1F52" w:rsidRPr="004D1F52" w:rsidRDefault="004D1F52" w:rsidP="004D1F52">
      <w:pPr>
        <w:shd w:val="clear" w:color="auto" w:fill="FFFFFF"/>
        <w:spacing w:after="0" w:line="240" w:lineRule="auto"/>
        <w:jc w:val="both"/>
        <w:rPr>
          <w:rFonts w:ascii="Times New Roman" w:eastAsia="Times New Roman" w:hAnsi="Times New Roman" w:cs="Times New Roman"/>
          <w:b/>
          <w:kern w:val="36"/>
          <w:sz w:val="28"/>
          <w:szCs w:val="28"/>
          <w:lang w:eastAsia="ru-RU"/>
        </w:rPr>
      </w:pPr>
      <w:r w:rsidRPr="004D1F52">
        <w:rPr>
          <w:rFonts w:ascii="Times New Roman" w:eastAsia="Times New Roman" w:hAnsi="Times New Roman" w:cs="Times New Roman"/>
          <w:b/>
          <w:kern w:val="36"/>
          <w:sz w:val="28"/>
          <w:szCs w:val="28"/>
          <w:lang w:eastAsia="ru-RU"/>
        </w:rPr>
        <w:t>4. Практическая значимость данной темы</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Главная задача учителя – развивать познавательную деятельность учащихся на уроках</w:t>
      </w:r>
      <w:r w:rsidR="00655CDB">
        <w:rPr>
          <w:rFonts w:ascii="Times New Roman" w:eastAsia="Times New Roman" w:hAnsi="Times New Roman" w:cs="Times New Roman"/>
          <w:color w:val="000000"/>
          <w:sz w:val="28"/>
          <w:szCs w:val="28"/>
          <w:lang w:eastAsia="ru-RU"/>
        </w:rPr>
        <w:t xml:space="preserve"> и во внеурочной деятельности</w:t>
      </w:r>
      <w:r w:rsidRPr="004D1F52">
        <w:rPr>
          <w:rFonts w:ascii="Times New Roman" w:eastAsia="Times New Roman" w:hAnsi="Times New Roman" w:cs="Times New Roman"/>
          <w:color w:val="000000"/>
          <w:sz w:val="28"/>
          <w:szCs w:val="28"/>
          <w:lang w:eastAsia="ru-RU"/>
        </w:rPr>
        <w:t>. Лучше всего это удается сделать через применение активных методов обучения. Уроки с применением активных форм обучения проходят живо, интересно, нет скучающих и безразличных.</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 xml:space="preserve">Накоплен уже немалый опыт по активизации познавательной самостоятельности учащихся при обучении географии. Но нередко учителя сталкиваются с таким явлением, что разработанный урок с применением своеобразных форм, методов и средств не всегда одинаково проходит в </w:t>
      </w:r>
      <w:r w:rsidRPr="004D1F52">
        <w:rPr>
          <w:rFonts w:ascii="Times New Roman" w:eastAsia="Times New Roman" w:hAnsi="Times New Roman" w:cs="Times New Roman"/>
          <w:color w:val="000000"/>
          <w:sz w:val="28"/>
          <w:szCs w:val="28"/>
          <w:lang w:eastAsia="ru-RU"/>
        </w:rPr>
        <w:lastRenderedPageBreak/>
        <w:t>разных классах одной параллели. Причина прироста: у каждого класса свой опыт познавательной деятельности, самостоятельности, активности и свой уровень развития. А каждый приём и метод учебной работы, в свою очередь, рассчитан на определенный уровень развития познавательной работы учащихся. Например, беседа, как наиболее доступный метод работы, с успехом может применяться в любом классе, а выполнение логико-поисковых заданий требует познавательных способностей учащихся достаточно высокого уровня. Поэтому, приёмы и методы работы, с успехом применяемые в одном классе, не могут быть механически перенесены в любой класс. Накопленный опыт по развитию познавательной самостоятельности и интереса учащихся требует от учителя теоретического осмысления основных этапов в работе, а также знаний тех приемов и методов, которые можно применить на каждом из этих этапов.</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В вышеперечисленных приёмах и методах работы школьник становится активным, заинтересованным, равноправным участником обучения. У него происходит отход от стандартного мышления, что позволяет развить стремление к знаниям, создать мотивацию к обучению.</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Современный урок, сохранив присущие ему признаки, в то же время рассматривается не только как вариативная, но и как постоянно развивающаяся форма. Главное же направление этого развития видится в стремлении добиться того, чтобы урок стал результатом творчества не только</w:t>
      </w:r>
      <w:r w:rsidR="00AD6A46">
        <w:rPr>
          <w:rFonts w:ascii="Times New Roman" w:eastAsia="Times New Roman" w:hAnsi="Times New Roman" w:cs="Times New Roman"/>
          <w:color w:val="000000"/>
          <w:sz w:val="28"/>
          <w:szCs w:val="28"/>
          <w:lang w:eastAsia="ru-RU"/>
        </w:rPr>
        <w:t xml:space="preserve"> </w:t>
      </w:r>
      <w:r w:rsidRPr="004D1F52">
        <w:rPr>
          <w:rFonts w:ascii="Times New Roman" w:eastAsia="Times New Roman" w:hAnsi="Times New Roman" w:cs="Times New Roman"/>
          <w:color w:val="000000"/>
          <w:sz w:val="28"/>
          <w:szCs w:val="28"/>
          <w:lang w:eastAsia="ru-RU"/>
        </w:rPr>
        <w:t xml:space="preserve">учителя, но и учащихся. </w:t>
      </w:r>
    </w:p>
    <w:p w:rsidR="004D1F52" w:rsidRPr="004D1F52" w:rsidRDefault="004D1F52" w:rsidP="004D1F5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D1F52">
        <w:rPr>
          <w:rFonts w:ascii="Times New Roman" w:eastAsia="Times New Roman" w:hAnsi="Times New Roman" w:cs="Times New Roman"/>
          <w:b/>
          <w:color w:val="000000"/>
          <w:sz w:val="28"/>
          <w:szCs w:val="28"/>
          <w:lang w:eastAsia="ru-RU"/>
        </w:rPr>
        <w:t>5. План работы</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1. Изучить методы диагностики индивидуальных особенностей обучающихся.</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2. Проводить диагностику обучающихся.</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3. Разрабатывать индивидуальные задания для обучающихся в связи с их индивидуальными особенностями.</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4. Проводить уроки с использованием современных  методов обучения.</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5. Изучать и использовать различную методическую литературу.</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6. Использовать на уроках разнообразные задания индивидуального, дифференцированного методов обучения.</w:t>
      </w:r>
    </w:p>
    <w:p w:rsidR="004D1F52" w:rsidRPr="004D1F52" w:rsidRDefault="004D1F52" w:rsidP="004D1F5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7. Использовать дидактический материал на уроках с целью повышения качества знаний, успеваемости, привития интереса к изучению предмета.</w:t>
      </w:r>
    </w:p>
    <w:p w:rsidR="004D1F52" w:rsidRPr="004D1F52" w:rsidRDefault="004D1F52" w:rsidP="004D1F5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D1F52">
        <w:rPr>
          <w:rFonts w:ascii="Times New Roman" w:eastAsia="Times New Roman" w:hAnsi="Times New Roman" w:cs="Times New Roman"/>
          <w:b/>
          <w:color w:val="000000"/>
          <w:sz w:val="28"/>
          <w:szCs w:val="28"/>
          <w:lang w:eastAsia="ru-RU"/>
        </w:rPr>
        <w:t>6. Практический выход</w:t>
      </w:r>
    </w:p>
    <w:p w:rsidR="004D1F52" w:rsidRPr="004D1F52" w:rsidRDefault="004D1F52" w:rsidP="004D1F5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F52">
        <w:rPr>
          <w:rFonts w:ascii="Times New Roman" w:eastAsia="Times New Roman" w:hAnsi="Times New Roman" w:cs="Times New Roman"/>
          <w:color w:val="000000"/>
          <w:sz w:val="28"/>
          <w:szCs w:val="28"/>
          <w:lang w:eastAsia="ru-RU"/>
        </w:rPr>
        <w:t>Выступление на МС школы, педсовете, ШМО, РМО по теме самообразования с целью обмена и распространения опыта.</w:t>
      </w:r>
    </w:p>
    <w:p w:rsidR="00AD6A46" w:rsidRDefault="00AD6A46"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D71105" w:rsidRDefault="00D71105" w:rsidP="00F3629C">
      <w:pPr>
        <w:pStyle w:val="a3"/>
        <w:spacing w:before="0" w:beforeAutospacing="0" w:after="240" w:afterAutospacing="0"/>
        <w:rPr>
          <w:b/>
          <w:i/>
          <w:iCs/>
          <w:color w:val="000000"/>
          <w:sz w:val="28"/>
          <w:szCs w:val="28"/>
        </w:rPr>
      </w:pPr>
    </w:p>
    <w:p w:rsidR="00D71105" w:rsidRDefault="00D71105" w:rsidP="00F3629C">
      <w:pPr>
        <w:pStyle w:val="a3"/>
        <w:spacing w:before="0" w:beforeAutospacing="0" w:after="240" w:afterAutospacing="0"/>
        <w:rPr>
          <w:b/>
          <w:i/>
          <w:iCs/>
          <w:color w:val="000000"/>
          <w:sz w:val="28"/>
          <w:szCs w:val="28"/>
        </w:rPr>
      </w:pPr>
    </w:p>
    <w:p w:rsidR="00D71105" w:rsidRDefault="00D71105" w:rsidP="00F3629C">
      <w:pPr>
        <w:pStyle w:val="a3"/>
        <w:spacing w:before="0" w:beforeAutospacing="0" w:after="240" w:afterAutospacing="0"/>
        <w:rPr>
          <w:b/>
          <w:i/>
          <w:iCs/>
          <w:color w:val="000000"/>
          <w:sz w:val="28"/>
          <w:szCs w:val="28"/>
        </w:rPr>
      </w:pPr>
    </w:p>
    <w:p w:rsidR="00D71105" w:rsidRDefault="00D71105" w:rsidP="00F3629C">
      <w:pPr>
        <w:pStyle w:val="a3"/>
        <w:spacing w:before="0" w:beforeAutospacing="0" w:after="240" w:afterAutospacing="0"/>
        <w:rPr>
          <w:b/>
          <w:i/>
          <w:iCs/>
          <w:color w:val="000000"/>
          <w:sz w:val="28"/>
          <w:szCs w:val="28"/>
        </w:rPr>
      </w:pPr>
    </w:p>
    <w:p w:rsidR="00F3629C" w:rsidRPr="00D71105" w:rsidRDefault="00F3629C" w:rsidP="00F3629C">
      <w:pPr>
        <w:pStyle w:val="a3"/>
        <w:spacing w:before="0" w:beforeAutospacing="0" w:after="240" w:afterAutospacing="0"/>
        <w:rPr>
          <w:b/>
          <w:color w:val="000000"/>
          <w:sz w:val="28"/>
          <w:szCs w:val="28"/>
        </w:rPr>
      </w:pPr>
      <w:r w:rsidRPr="00D71105">
        <w:rPr>
          <w:b/>
          <w:i/>
          <w:iCs/>
          <w:color w:val="000000"/>
          <w:sz w:val="28"/>
          <w:szCs w:val="28"/>
        </w:rPr>
        <w:t>Заключение.</w:t>
      </w:r>
    </w:p>
    <w:p w:rsidR="00F3629C" w:rsidRPr="00D71105" w:rsidRDefault="00F3629C" w:rsidP="00F3629C">
      <w:pPr>
        <w:pStyle w:val="a3"/>
        <w:spacing w:before="0" w:beforeAutospacing="0" w:after="240" w:afterAutospacing="0"/>
        <w:rPr>
          <w:color w:val="000000"/>
          <w:sz w:val="28"/>
          <w:szCs w:val="28"/>
        </w:rPr>
      </w:pPr>
      <w:r w:rsidRPr="00D71105">
        <w:rPr>
          <w:i/>
          <w:iCs/>
          <w:color w:val="000000"/>
          <w:sz w:val="28"/>
          <w:szCs w:val="28"/>
        </w:rPr>
        <w:t>Использование интерактивных методов на уроках обществознания дает наиболее успешное обучение. Так как школьники учатся быстрее и запоминают лучше то, что узнали во время урока. Это происходит по следующим причинам:</w:t>
      </w:r>
    </w:p>
    <w:p w:rsidR="00F3629C" w:rsidRPr="00D71105" w:rsidRDefault="00F3629C" w:rsidP="00F3629C">
      <w:pPr>
        <w:pStyle w:val="a3"/>
        <w:spacing w:before="0" w:beforeAutospacing="0" w:after="240" w:afterAutospacing="0"/>
        <w:rPr>
          <w:color w:val="000000"/>
          <w:sz w:val="28"/>
          <w:szCs w:val="28"/>
        </w:rPr>
      </w:pPr>
      <w:r w:rsidRPr="00D71105">
        <w:rPr>
          <w:i/>
          <w:iCs/>
          <w:color w:val="000000"/>
          <w:sz w:val="28"/>
          <w:szCs w:val="28"/>
        </w:rPr>
        <w:t>- учащиеся не только получают информацию, они также вынуждены дать логическое объяснение, почему их пути к решению и само решение является правильными или, по крайней мере, лучшим из имеющихся вариантов;</w:t>
      </w:r>
    </w:p>
    <w:p w:rsidR="00F3629C" w:rsidRPr="00D71105" w:rsidRDefault="00F3629C" w:rsidP="00F3629C">
      <w:pPr>
        <w:pStyle w:val="a3"/>
        <w:spacing w:before="0" w:beforeAutospacing="0" w:after="240" w:afterAutospacing="0"/>
        <w:rPr>
          <w:color w:val="000000"/>
          <w:sz w:val="28"/>
          <w:szCs w:val="28"/>
        </w:rPr>
      </w:pPr>
      <w:r w:rsidRPr="00D71105">
        <w:rPr>
          <w:i/>
          <w:iCs/>
          <w:color w:val="000000"/>
          <w:sz w:val="28"/>
          <w:szCs w:val="28"/>
        </w:rPr>
        <w:t>- учащиеся прорабатывают идеи более глубоко, т.к. они знают, что не логично построенные заключения будут оспариваться;</w:t>
      </w:r>
    </w:p>
    <w:p w:rsidR="00F3629C" w:rsidRPr="00D71105" w:rsidRDefault="00F3629C" w:rsidP="00F3629C">
      <w:pPr>
        <w:pStyle w:val="a3"/>
        <w:spacing w:before="0" w:beforeAutospacing="0" w:after="0" w:afterAutospacing="0"/>
        <w:rPr>
          <w:color w:val="000000"/>
          <w:sz w:val="28"/>
          <w:szCs w:val="28"/>
        </w:rPr>
      </w:pPr>
      <w:r w:rsidRPr="00D71105">
        <w:rPr>
          <w:i/>
          <w:iCs/>
          <w:color w:val="000000"/>
          <w:sz w:val="28"/>
          <w:szCs w:val="28"/>
        </w:rPr>
        <w:t>- учащиеся во время решения проблемы используют свой и чужой опыт. Такой общий фонд знания больше чем знания любого отдельного ученика.</w:t>
      </w:r>
    </w:p>
    <w:p w:rsidR="00F3629C" w:rsidRPr="00D71105" w:rsidRDefault="00F3629C" w:rsidP="00F3629C">
      <w:pPr>
        <w:pStyle w:val="a3"/>
        <w:spacing w:before="0" w:beforeAutospacing="0" w:after="240" w:afterAutospacing="0"/>
        <w:rPr>
          <w:color w:val="000000"/>
          <w:sz w:val="28"/>
          <w:szCs w:val="28"/>
        </w:rPr>
      </w:pPr>
    </w:p>
    <w:p w:rsidR="00F3629C" w:rsidRPr="00D71105" w:rsidRDefault="00F3629C" w:rsidP="00564289">
      <w:pPr>
        <w:pStyle w:val="a3"/>
        <w:spacing w:before="0" w:beforeAutospacing="0" w:after="240" w:afterAutospacing="0"/>
        <w:jc w:val="both"/>
        <w:rPr>
          <w:color w:val="000000"/>
          <w:sz w:val="28"/>
          <w:szCs w:val="28"/>
        </w:rPr>
      </w:pPr>
      <w:r w:rsidRPr="00D71105">
        <w:rPr>
          <w:color w:val="000000"/>
          <w:sz w:val="28"/>
          <w:szCs w:val="28"/>
        </w:rPr>
        <w:t>Внедрение инновационных педагогических технологий позволяет решать проблемы развивающего, дифференцированного, личностно-ориентированного обучения. Школьники учатся думать, творить, высказывать свою точку зрения и защищать её. Всё это помогает ученикам самоутвердиться, а значит быть более подготовленным к будущей жизни.</w:t>
      </w:r>
    </w:p>
    <w:p w:rsidR="00F3629C" w:rsidRPr="00D71105" w:rsidRDefault="00F3629C" w:rsidP="00564289">
      <w:pPr>
        <w:pStyle w:val="a3"/>
        <w:spacing w:before="0" w:beforeAutospacing="0" w:after="240" w:afterAutospacing="0"/>
        <w:jc w:val="both"/>
        <w:rPr>
          <w:color w:val="000000"/>
          <w:sz w:val="28"/>
          <w:szCs w:val="28"/>
        </w:rPr>
      </w:pPr>
      <w:r w:rsidRPr="00D71105">
        <w:rPr>
          <w:color w:val="000000"/>
          <w:sz w:val="28"/>
          <w:szCs w:val="28"/>
        </w:rPr>
        <w:t xml:space="preserve">На мой взгляд, технология интерактивного обучения является хорошей возможностью идти в ногу со временем, кроме того, предоставляет мне один из вариантов разрешения противоречий </w:t>
      </w:r>
      <w:proofErr w:type="spellStart"/>
      <w:r w:rsidRPr="00D71105">
        <w:rPr>
          <w:color w:val="000000"/>
          <w:sz w:val="28"/>
          <w:szCs w:val="28"/>
        </w:rPr>
        <w:t>учебно</w:t>
      </w:r>
      <w:proofErr w:type="spellEnd"/>
      <w:r w:rsidRPr="00D71105">
        <w:rPr>
          <w:color w:val="000000"/>
          <w:sz w:val="28"/>
          <w:szCs w:val="28"/>
        </w:rPr>
        <w:t xml:space="preserve"> – воспитательного процесса, выявляющихся на практике.</w:t>
      </w:r>
    </w:p>
    <w:p w:rsidR="00AD6A46" w:rsidRDefault="00AD6A46"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AD6A46" w:rsidRDefault="00AD6A46"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AD6A46" w:rsidRDefault="00AD6A46"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D71105" w:rsidRDefault="00D71105"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D71105" w:rsidRDefault="00D71105"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564289" w:rsidRDefault="00564289"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D71105" w:rsidRDefault="00D71105"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p>
    <w:p w:rsidR="004D1F52" w:rsidRDefault="004D1F52" w:rsidP="004D1F52">
      <w:pPr>
        <w:shd w:val="clear" w:color="auto" w:fill="FFFFFF"/>
        <w:spacing w:after="300" w:line="240" w:lineRule="auto"/>
        <w:outlineLvl w:val="0"/>
        <w:rPr>
          <w:rFonts w:ascii="Times New Roman" w:eastAsia="Times New Roman" w:hAnsi="Times New Roman" w:cs="Times New Roman"/>
          <w:b/>
          <w:color w:val="232323"/>
          <w:kern w:val="36"/>
          <w:sz w:val="36"/>
          <w:szCs w:val="36"/>
          <w:lang w:eastAsia="ru-RU"/>
        </w:rPr>
      </w:pPr>
      <w:r w:rsidRPr="00C10F59">
        <w:rPr>
          <w:rFonts w:ascii="Times New Roman" w:eastAsia="Times New Roman" w:hAnsi="Times New Roman" w:cs="Times New Roman"/>
          <w:b/>
          <w:color w:val="232323"/>
          <w:kern w:val="36"/>
          <w:sz w:val="36"/>
          <w:szCs w:val="36"/>
          <w:lang w:eastAsia="ru-RU"/>
        </w:rPr>
        <w:lastRenderedPageBreak/>
        <w:t>Литература</w:t>
      </w:r>
    </w:p>
    <w:p w:rsidR="00D71105" w:rsidRPr="00D71105" w:rsidRDefault="00F3629C" w:rsidP="00D71105">
      <w:pPr>
        <w:pStyle w:val="a6"/>
        <w:numPr>
          <w:ilvl w:val="0"/>
          <w:numId w:val="2"/>
        </w:numPr>
        <w:rPr>
          <w:rFonts w:ascii="Times New Roman" w:hAnsi="Times New Roman" w:cs="Times New Roman"/>
          <w:sz w:val="28"/>
          <w:szCs w:val="28"/>
        </w:rPr>
      </w:pPr>
      <w:r w:rsidRPr="00D71105">
        <w:rPr>
          <w:rFonts w:ascii="Times New Roman" w:hAnsi="Times New Roman" w:cs="Times New Roman"/>
          <w:sz w:val="28"/>
          <w:szCs w:val="28"/>
        </w:rPr>
        <w:t xml:space="preserve">Активные и интерактивные образовательные технологии (формы проведения занятий) в высшей школе: учебное пособие / сост. Т.Г. Мухина. – Н.Новгород: ННГАСУ, 2013. – 97 </w:t>
      </w:r>
      <w:proofErr w:type="spellStart"/>
      <w:r w:rsidRPr="00D71105">
        <w:rPr>
          <w:rFonts w:ascii="Times New Roman" w:hAnsi="Times New Roman" w:cs="Times New Roman"/>
          <w:sz w:val="28"/>
          <w:szCs w:val="28"/>
        </w:rPr>
        <w:t>с.</w:t>
      </w:r>
      <w:proofErr w:type="spellEnd"/>
    </w:p>
    <w:p w:rsidR="00D71105" w:rsidRPr="00D71105" w:rsidRDefault="00F3629C"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rPr>
        <w:t>Бабакова</w:t>
      </w:r>
      <w:proofErr w:type="spellEnd"/>
      <w:r w:rsidRPr="00D71105">
        <w:rPr>
          <w:rFonts w:ascii="Times New Roman" w:hAnsi="Times New Roman" w:cs="Times New Roman"/>
          <w:sz w:val="28"/>
          <w:szCs w:val="28"/>
        </w:rPr>
        <w:t xml:space="preserve"> Т. А., </w:t>
      </w:r>
      <w:proofErr w:type="spellStart"/>
      <w:r w:rsidRPr="00D71105">
        <w:rPr>
          <w:rFonts w:ascii="Times New Roman" w:hAnsi="Times New Roman" w:cs="Times New Roman"/>
          <w:sz w:val="28"/>
          <w:szCs w:val="28"/>
        </w:rPr>
        <w:t>Горятнина</w:t>
      </w:r>
      <w:proofErr w:type="spellEnd"/>
      <w:r w:rsidRPr="00D71105">
        <w:rPr>
          <w:rFonts w:ascii="Times New Roman" w:hAnsi="Times New Roman" w:cs="Times New Roman"/>
          <w:sz w:val="28"/>
          <w:szCs w:val="28"/>
        </w:rPr>
        <w:t> В. В. , Кремнева В. Н. Педагогические технологии в высшей школе: учебное пособие / Т. А. </w:t>
      </w:r>
      <w:proofErr w:type="spellStart"/>
      <w:r w:rsidRPr="00D71105">
        <w:rPr>
          <w:rFonts w:ascii="Times New Roman" w:hAnsi="Times New Roman" w:cs="Times New Roman"/>
          <w:sz w:val="28"/>
          <w:szCs w:val="28"/>
        </w:rPr>
        <w:t>Бабакова</w:t>
      </w:r>
      <w:proofErr w:type="spellEnd"/>
      <w:r w:rsidRPr="00D71105">
        <w:rPr>
          <w:rFonts w:ascii="Times New Roman" w:hAnsi="Times New Roman" w:cs="Times New Roman"/>
          <w:sz w:val="28"/>
          <w:szCs w:val="28"/>
        </w:rPr>
        <w:t xml:space="preserve">. Петрозаводск : Изд-во </w:t>
      </w:r>
      <w:proofErr w:type="spellStart"/>
      <w:r w:rsidRPr="00D71105">
        <w:rPr>
          <w:rFonts w:ascii="Times New Roman" w:hAnsi="Times New Roman" w:cs="Times New Roman"/>
          <w:sz w:val="28"/>
          <w:szCs w:val="28"/>
        </w:rPr>
        <w:t>ПетрГУ</w:t>
      </w:r>
      <w:proofErr w:type="spellEnd"/>
      <w:r w:rsidRPr="00D71105">
        <w:rPr>
          <w:rFonts w:ascii="Times New Roman" w:hAnsi="Times New Roman" w:cs="Times New Roman"/>
          <w:sz w:val="28"/>
          <w:szCs w:val="28"/>
        </w:rPr>
        <w:t>, 2010. 178 с.</w:t>
      </w:r>
    </w:p>
    <w:p w:rsidR="00D71105" w:rsidRPr="00D71105" w:rsidRDefault="004D1F52" w:rsidP="00D71105">
      <w:pPr>
        <w:pStyle w:val="a6"/>
        <w:numPr>
          <w:ilvl w:val="0"/>
          <w:numId w:val="2"/>
        </w:numPr>
        <w:rPr>
          <w:rFonts w:ascii="Times New Roman" w:hAnsi="Times New Roman" w:cs="Times New Roman"/>
          <w:sz w:val="28"/>
          <w:szCs w:val="28"/>
          <w:lang w:eastAsia="ru-RU"/>
        </w:rPr>
      </w:pPr>
      <w:r w:rsidRPr="00D71105">
        <w:rPr>
          <w:rFonts w:ascii="Times New Roman" w:hAnsi="Times New Roman" w:cs="Times New Roman"/>
          <w:sz w:val="28"/>
          <w:szCs w:val="28"/>
          <w:lang w:eastAsia="ru-RU"/>
        </w:rPr>
        <w:t>Баринова И.И., Герасимова Т.П. Развитие познавательной самостоятельной деятельности учащихся при изучении физической географии. – М.: Просвещение, 1983.</w:t>
      </w:r>
    </w:p>
    <w:p w:rsidR="00D71105" w:rsidRPr="00D71105" w:rsidRDefault="00F16BCB"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lang w:eastAsia="ru-RU"/>
        </w:rPr>
        <w:t>Бермус</w:t>
      </w:r>
      <w:proofErr w:type="spellEnd"/>
      <w:r w:rsidRPr="00D71105">
        <w:rPr>
          <w:rFonts w:ascii="Times New Roman" w:hAnsi="Times New Roman" w:cs="Times New Roman"/>
          <w:sz w:val="28"/>
          <w:szCs w:val="28"/>
          <w:lang w:eastAsia="ru-RU"/>
        </w:rPr>
        <w:t xml:space="preserve"> А.Г. Проблемы и перспективы реализации </w:t>
      </w:r>
      <w:proofErr w:type="spellStart"/>
      <w:r w:rsidRPr="00D71105">
        <w:rPr>
          <w:rFonts w:ascii="Times New Roman" w:hAnsi="Times New Roman" w:cs="Times New Roman"/>
          <w:sz w:val="28"/>
          <w:szCs w:val="28"/>
          <w:lang w:eastAsia="ru-RU"/>
        </w:rPr>
        <w:t>компетентностного</w:t>
      </w:r>
      <w:proofErr w:type="spellEnd"/>
      <w:r w:rsidRPr="00D71105">
        <w:rPr>
          <w:rFonts w:ascii="Times New Roman" w:hAnsi="Times New Roman" w:cs="Times New Roman"/>
          <w:sz w:val="28"/>
          <w:szCs w:val="28"/>
          <w:lang w:eastAsia="ru-RU"/>
        </w:rPr>
        <w:t xml:space="preserve"> подхода в образовании. – Режим доступа: http://metodist.edu54.ru/node/34329.</w:t>
      </w:r>
    </w:p>
    <w:p w:rsidR="00D71105" w:rsidRPr="00D71105" w:rsidRDefault="00D71105" w:rsidP="00D71105">
      <w:pPr>
        <w:pStyle w:val="a6"/>
        <w:numPr>
          <w:ilvl w:val="0"/>
          <w:numId w:val="2"/>
        </w:numPr>
        <w:rPr>
          <w:rFonts w:ascii="Times New Roman" w:hAnsi="Times New Roman" w:cs="Times New Roman"/>
          <w:sz w:val="28"/>
          <w:szCs w:val="28"/>
        </w:rPr>
      </w:pPr>
      <w:r w:rsidRPr="00D71105">
        <w:rPr>
          <w:rFonts w:ascii="Times New Roman" w:hAnsi="Times New Roman" w:cs="Times New Roman"/>
          <w:sz w:val="28"/>
          <w:szCs w:val="28"/>
        </w:rPr>
        <w:t xml:space="preserve">Вяземский Е.Е. Государственный образовательный стандарт общего образования второго поколения: инновационный характер, функции, </w:t>
      </w:r>
      <w:proofErr w:type="spellStart"/>
      <w:r w:rsidRPr="00D71105">
        <w:rPr>
          <w:rFonts w:ascii="Times New Roman" w:hAnsi="Times New Roman" w:cs="Times New Roman"/>
          <w:sz w:val="28"/>
          <w:szCs w:val="28"/>
        </w:rPr>
        <w:t>особенности.pish.ru</w:t>
      </w:r>
      <w:proofErr w:type="spellEnd"/>
      <w:r w:rsidRPr="00D71105">
        <w:rPr>
          <w:rFonts w:ascii="Times New Roman" w:hAnsi="Times New Roman" w:cs="Times New Roman"/>
          <w:sz w:val="28"/>
          <w:szCs w:val="28"/>
        </w:rPr>
        <w:t>/</w:t>
      </w:r>
      <w:proofErr w:type="spellStart"/>
      <w:r w:rsidRPr="00D71105">
        <w:rPr>
          <w:rFonts w:ascii="Times New Roman" w:hAnsi="Times New Roman" w:cs="Times New Roman"/>
          <w:sz w:val="28"/>
          <w:szCs w:val="28"/>
        </w:rPr>
        <w:t>blog</w:t>
      </w:r>
      <w:proofErr w:type="spellEnd"/>
      <w:r w:rsidRPr="00D71105">
        <w:rPr>
          <w:rFonts w:ascii="Times New Roman" w:hAnsi="Times New Roman" w:cs="Times New Roman"/>
          <w:sz w:val="28"/>
          <w:szCs w:val="28"/>
        </w:rPr>
        <w:t>/</w:t>
      </w:r>
      <w:proofErr w:type="spellStart"/>
      <w:r w:rsidRPr="00D71105">
        <w:rPr>
          <w:rFonts w:ascii="Times New Roman" w:hAnsi="Times New Roman" w:cs="Times New Roman"/>
          <w:sz w:val="28"/>
          <w:szCs w:val="28"/>
        </w:rPr>
        <w:t>articles</w:t>
      </w:r>
      <w:proofErr w:type="spellEnd"/>
      <w:r w:rsidRPr="00D71105">
        <w:rPr>
          <w:rFonts w:ascii="Times New Roman" w:hAnsi="Times New Roman" w:cs="Times New Roman"/>
          <w:sz w:val="28"/>
          <w:szCs w:val="28"/>
        </w:rPr>
        <w:t>/2009.</w:t>
      </w:r>
    </w:p>
    <w:p w:rsidR="00D71105" w:rsidRPr="00D71105" w:rsidRDefault="00F16BCB" w:rsidP="00D71105">
      <w:pPr>
        <w:pStyle w:val="a6"/>
        <w:numPr>
          <w:ilvl w:val="0"/>
          <w:numId w:val="2"/>
        </w:numPr>
        <w:rPr>
          <w:rFonts w:ascii="Times New Roman" w:hAnsi="Times New Roman" w:cs="Times New Roman"/>
          <w:sz w:val="28"/>
          <w:szCs w:val="28"/>
        </w:rPr>
      </w:pPr>
      <w:proofErr w:type="spellStart"/>
      <w:r w:rsidRPr="00D71105">
        <w:rPr>
          <w:rFonts w:ascii="Times New Roman" w:eastAsia="Times New Roman" w:hAnsi="Times New Roman" w:cs="Times New Roman"/>
          <w:color w:val="000000"/>
          <w:sz w:val="28"/>
          <w:szCs w:val="28"/>
          <w:lang w:eastAsia="ru-RU"/>
        </w:rPr>
        <w:t>Галеева</w:t>
      </w:r>
      <w:proofErr w:type="spellEnd"/>
      <w:r w:rsidRPr="00D71105">
        <w:rPr>
          <w:rFonts w:ascii="Times New Roman" w:eastAsia="Times New Roman" w:hAnsi="Times New Roman" w:cs="Times New Roman"/>
          <w:color w:val="000000"/>
          <w:sz w:val="28"/>
          <w:szCs w:val="28"/>
          <w:lang w:eastAsia="ru-RU"/>
        </w:rPr>
        <w:t xml:space="preserve"> Н.Л., Мельничук Н.Л. Сто приём для учебного успеха ученика на уроках географии. М., 2007.</w:t>
      </w:r>
    </w:p>
    <w:p w:rsidR="00D71105"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eastAsia="Times New Roman" w:hAnsi="Times New Roman" w:cs="Times New Roman"/>
          <w:color w:val="000000"/>
          <w:sz w:val="28"/>
          <w:szCs w:val="28"/>
          <w:lang w:eastAsia="ru-RU"/>
        </w:rPr>
        <w:t>География. Интерактивные дидактические материалы 6-7 классы. Москва «Планета».</w:t>
      </w:r>
    </w:p>
    <w:p w:rsidR="00D71105"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eastAsia="Times New Roman" w:hAnsi="Times New Roman" w:cs="Times New Roman"/>
          <w:color w:val="000000"/>
          <w:sz w:val="28"/>
          <w:szCs w:val="28"/>
          <w:lang w:eastAsia="ru-RU"/>
        </w:rPr>
        <w:t xml:space="preserve">Горбатова О.Н. География 6-11 классы. Технология решения творческих задач. </w:t>
      </w:r>
      <w:proofErr w:type="spellStart"/>
      <w:r w:rsidRPr="00D71105">
        <w:rPr>
          <w:rFonts w:ascii="Times New Roman" w:eastAsia="Times New Roman" w:hAnsi="Times New Roman" w:cs="Times New Roman"/>
          <w:color w:val="000000"/>
          <w:sz w:val="28"/>
          <w:szCs w:val="28"/>
          <w:lang w:eastAsia="ru-RU"/>
        </w:rPr>
        <w:t>Из-во</w:t>
      </w:r>
      <w:proofErr w:type="spellEnd"/>
      <w:r w:rsidRPr="00D71105">
        <w:rPr>
          <w:rFonts w:ascii="Times New Roman" w:eastAsia="Times New Roman" w:hAnsi="Times New Roman" w:cs="Times New Roman"/>
          <w:color w:val="000000"/>
          <w:sz w:val="28"/>
          <w:szCs w:val="28"/>
          <w:lang w:eastAsia="ru-RU"/>
        </w:rPr>
        <w:t xml:space="preserve"> «Учитель» Волгоград.</w:t>
      </w:r>
    </w:p>
    <w:p w:rsidR="00D71105"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hAnsi="Times New Roman" w:cs="Times New Roman"/>
          <w:sz w:val="28"/>
          <w:szCs w:val="28"/>
        </w:rPr>
        <w:t>Дорошенко Н. С. Активизация познавательной деятельности учащихся на уроках истории и обществознания. Методические рекомендации // Молодой ученый. — 2015. — №24. — С. 937-943.</w:t>
      </w:r>
    </w:p>
    <w:p w:rsidR="00D71105"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eastAsia="Times New Roman" w:hAnsi="Times New Roman" w:cs="Times New Roman"/>
          <w:color w:val="000000"/>
          <w:sz w:val="28"/>
          <w:szCs w:val="28"/>
          <w:lang w:eastAsia="ru-RU"/>
        </w:rPr>
        <w:t xml:space="preserve">Зинченко Н.Н., </w:t>
      </w:r>
      <w:proofErr w:type="spellStart"/>
      <w:r w:rsidRPr="00D71105">
        <w:rPr>
          <w:rFonts w:ascii="Times New Roman" w:eastAsia="Times New Roman" w:hAnsi="Times New Roman" w:cs="Times New Roman"/>
          <w:color w:val="000000"/>
          <w:sz w:val="28"/>
          <w:szCs w:val="28"/>
          <w:lang w:eastAsia="ru-RU"/>
        </w:rPr>
        <w:t>Звонцова</w:t>
      </w:r>
      <w:proofErr w:type="spellEnd"/>
      <w:r w:rsidRPr="00D71105">
        <w:rPr>
          <w:rFonts w:ascii="Times New Roman" w:eastAsia="Times New Roman" w:hAnsi="Times New Roman" w:cs="Times New Roman"/>
          <w:color w:val="000000"/>
          <w:sz w:val="28"/>
          <w:szCs w:val="28"/>
          <w:lang w:eastAsia="ru-RU"/>
        </w:rPr>
        <w:t xml:space="preserve"> Л.А. География. Активные формы обучения 6-1- классы. </w:t>
      </w:r>
      <w:proofErr w:type="spellStart"/>
      <w:r w:rsidRPr="00D71105">
        <w:rPr>
          <w:rFonts w:ascii="Times New Roman" w:eastAsia="Times New Roman" w:hAnsi="Times New Roman" w:cs="Times New Roman"/>
          <w:color w:val="000000"/>
          <w:sz w:val="28"/>
          <w:szCs w:val="28"/>
          <w:lang w:eastAsia="ru-RU"/>
        </w:rPr>
        <w:t>Из-во</w:t>
      </w:r>
      <w:proofErr w:type="spellEnd"/>
      <w:r w:rsidRPr="00D71105">
        <w:rPr>
          <w:rFonts w:ascii="Times New Roman" w:eastAsia="Times New Roman" w:hAnsi="Times New Roman" w:cs="Times New Roman"/>
          <w:color w:val="000000"/>
          <w:sz w:val="28"/>
          <w:szCs w:val="28"/>
          <w:lang w:eastAsia="ru-RU"/>
        </w:rPr>
        <w:t xml:space="preserve"> «Учитель» Волгоград.</w:t>
      </w:r>
    </w:p>
    <w:p w:rsidR="00D71105"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hAnsi="Times New Roman" w:cs="Times New Roman"/>
          <w:sz w:val="28"/>
          <w:szCs w:val="28"/>
        </w:rPr>
        <w:t xml:space="preserve">Интерактивные технологии в обучении и воспитании : метод. пособие / И. В. Плаксина ; </w:t>
      </w:r>
      <w:proofErr w:type="spellStart"/>
      <w:r w:rsidRPr="00D71105">
        <w:rPr>
          <w:rFonts w:ascii="Times New Roman" w:hAnsi="Times New Roman" w:cs="Times New Roman"/>
          <w:sz w:val="28"/>
          <w:szCs w:val="28"/>
        </w:rPr>
        <w:t>Владим</w:t>
      </w:r>
      <w:proofErr w:type="spellEnd"/>
      <w:r w:rsidRPr="00D71105">
        <w:rPr>
          <w:rFonts w:ascii="Times New Roman" w:hAnsi="Times New Roman" w:cs="Times New Roman"/>
          <w:sz w:val="28"/>
          <w:szCs w:val="28"/>
        </w:rPr>
        <w:t xml:space="preserve">. </w:t>
      </w:r>
      <w:proofErr w:type="spellStart"/>
      <w:r w:rsidRPr="00D71105">
        <w:rPr>
          <w:rFonts w:ascii="Times New Roman" w:hAnsi="Times New Roman" w:cs="Times New Roman"/>
          <w:sz w:val="28"/>
          <w:szCs w:val="28"/>
        </w:rPr>
        <w:t>гос</w:t>
      </w:r>
      <w:proofErr w:type="spellEnd"/>
      <w:r w:rsidRPr="00D71105">
        <w:rPr>
          <w:rFonts w:ascii="Times New Roman" w:hAnsi="Times New Roman" w:cs="Times New Roman"/>
          <w:sz w:val="28"/>
          <w:szCs w:val="28"/>
        </w:rPr>
        <w:t xml:space="preserve">. ун-т им. А. Г. и Н. Г. Столетовых. – Владимир : Изд-во </w:t>
      </w:r>
      <w:proofErr w:type="spellStart"/>
      <w:r w:rsidRPr="00D71105">
        <w:rPr>
          <w:rFonts w:ascii="Times New Roman" w:hAnsi="Times New Roman" w:cs="Times New Roman"/>
          <w:sz w:val="28"/>
          <w:szCs w:val="28"/>
        </w:rPr>
        <w:t>ВлГУ</w:t>
      </w:r>
      <w:proofErr w:type="spellEnd"/>
      <w:r w:rsidRPr="00D71105">
        <w:rPr>
          <w:rFonts w:ascii="Times New Roman" w:hAnsi="Times New Roman" w:cs="Times New Roman"/>
          <w:sz w:val="28"/>
          <w:szCs w:val="28"/>
        </w:rPr>
        <w:t xml:space="preserve">, 2014. – 163 </w:t>
      </w:r>
      <w:proofErr w:type="spellStart"/>
      <w:r w:rsidRPr="00D71105">
        <w:rPr>
          <w:rFonts w:ascii="Times New Roman" w:hAnsi="Times New Roman" w:cs="Times New Roman"/>
          <w:sz w:val="28"/>
          <w:szCs w:val="28"/>
        </w:rPr>
        <w:t>с.</w:t>
      </w:r>
      <w:proofErr w:type="spellEnd"/>
    </w:p>
    <w:p w:rsidR="00D71105" w:rsidRPr="00D71105" w:rsidRDefault="00D71105"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rPr>
        <w:t>Каравка</w:t>
      </w:r>
      <w:proofErr w:type="spellEnd"/>
      <w:r w:rsidRPr="00D71105">
        <w:rPr>
          <w:rFonts w:ascii="Times New Roman" w:hAnsi="Times New Roman" w:cs="Times New Roman"/>
          <w:sz w:val="28"/>
          <w:szCs w:val="28"/>
        </w:rPr>
        <w:t xml:space="preserve"> А.А. </w:t>
      </w:r>
      <w:proofErr w:type="spellStart"/>
      <w:r w:rsidRPr="00D71105">
        <w:rPr>
          <w:rFonts w:ascii="Times New Roman" w:hAnsi="Times New Roman" w:cs="Times New Roman"/>
          <w:sz w:val="28"/>
          <w:szCs w:val="28"/>
        </w:rPr>
        <w:t>Урок-квест</w:t>
      </w:r>
      <w:proofErr w:type="spellEnd"/>
      <w:r w:rsidRPr="00D71105">
        <w:rPr>
          <w:rFonts w:ascii="Times New Roman" w:hAnsi="Times New Roman" w:cs="Times New Roman"/>
          <w:sz w:val="28"/>
          <w:szCs w:val="28"/>
        </w:rPr>
        <w:t xml:space="preserve"> как педагогическая информационная технология и дидактическая игра, направленная на овладение определенными компетенциями // Интернет-журнал «Мир науки». 2015. №3. URL: http://mir-nauki.com/PDF/45PDMN315.pdf (дата обращения: 05.04.2016).</w:t>
      </w:r>
    </w:p>
    <w:p w:rsidR="00D71105" w:rsidRPr="00D71105" w:rsidRDefault="004D1F52"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lang w:eastAsia="ru-RU"/>
        </w:rPr>
        <w:t>Маерова</w:t>
      </w:r>
      <w:proofErr w:type="spellEnd"/>
      <w:r w:rsidRPr="00D71105">
        <w:rPr>
          <w:rFonts w:ascii="Times New Roman" w:hAnsi="Times New Roman" w:cs="Times New Roman"/>
          <w:sz w:val="28"/>
          <w:szCs w:val="28"/>
          <w:lang w:eastAsia="ru-RU"/>
        </w:rPr>
        <w:t xml:space="preserve"> Н.Ю. Уроки географии. – Методическое пособие для учителя, Дрофа М., 2006.</w:t>
      </w:r>
    </w:p>
    <w:p w:rsidR="004D1F52" w:rsidRPr="00D71105" w:rsidRDefault="004D1F52" w:rsidP="00D71105">
      <w:pPr>
        <w:pStyle w:val="a6"/>
        <w:numPr>
          <w:ilvl w:val="0"/>
          <w:numId w:val="2"/>
        </w:numPr>
        <w:rPr>
          <w:rFonts w:ascii="Times New Roman" w:hAnsi="Times New Roman" w:cs="Times New Roman"/>
          <w:sz w:val="28"/>
          <w:szCs w:val="28"/>
        </w:rPr>
      </w:pPr>
      <w:proofErr w:type="spellStart"/>
      <w:r w:rsidRPr="00D71105">
        <w:rPr>
          <w:rFonts w:ascii="Times New Roman" w:eastAsia="Times New Roman" w:hAnsi="Times New Roman" w:cs="Times New Roman"/>
          <w:color w:val="000000"/>
          <w:sz w:val="28"/>
          <w:szCs w:val="28"/>
          <w:lang w:eastAsia="ru-RU"/>
        </w:rPr>
        <w:lastRenderedPageBreak/>
        <w:t>Молодова</w:t>
      </w:r>
      <w:proofErr w:type="spellEnd"/>
      <w:r w:rsidRPr="00D71105">
        <w:rPr>
          <w:rFonts w:ascii="Times New Roman" w:eastAsia="Times New Roman" w:hAnsi="Times New Roman" w:cs="Times New Roman"/>
          <w:color w:val="000000"/>
          <w:sz w:val="28"/>
          <w:szCs w:val="28"/>
          <w:lang w:eastAsia="ru-RU"/>
        </w:rPr>
        <w:t xml:space="preserve"> Л.П. Игровые экологические занятия с детьми. Пособие для воспитателей и учителей. Минск «</w:t>
      </w:r>
      <w:proofErr w:type="spellStart"/>
      <w:r w:rsidRPr="00D71105">
        <w:rPr>
          <w:rFonts w:ascii="Times New Roman" w:eastAsia="Times New Roman" w:hAnsi="Times New Roman" w:cs="Times New Roman"/>
          <w:color w:val="000000"/>
          <w:sz w:val="28"/>
          <w:szCs w:val="28"/>
          <w:lang w:eastAsia="ru-RU"/>
        </w:rPr>
        <w:t>Асаар</w:t>
      </w:r>
      <w:proofErr w:type="spellEnd"/>
      <w:r w:rsidRPr="00D71105">
        <w:rPr>
          <w:rFonts w:ascii="Times New Roman" w:eastAsia="Times New Roman" w:hAnsi="Times New Roman" w:cs="Times New Roman"/>
          <w:color w:val="000000"/>
          <w:sz w:val="28"/>
          <w:szCs w:val="28"/>
          <w:lang w:eastAsia="ru-RU"/>
        </w:rPr>
        <w:t>», 1996.</w:t>
      </w:r>
    </w:p>
    <w:p w:rsidR="00F3629C" w:rsidRPr="00D71105" w:rsidRDefault="004D1F52" w:rsidP="00D71105">
      <w:pPr>
        <w:pStyle w:val="a6"/>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D71105">
        <w:rPr>
          <w:rFonts w:ascii="Times New Roman" w:eastAsia="Times New Roman" w:hAnsi="Times New Roman" w:cs="Times New Roman"/>
          <w:color w:val="000000"/>
          <w:sz w:val="28"/>
          <w:szCs w:val="28"/>
          <w:lang w:eastAsia="ru-RU"/>
        </w:rPr>
        <w:t>Митрофанов И.В. Тематические игры по географии. М., 2003</w:t>
      </w:r>
    </w:p>
    <w:p w:rsidR="00D71105" w:rsidRPr="00D71105" w:rsidRDefault="00D71105"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rPr>
        <w:t>Партицкая</w:t>
      </w:r>
      <w:proofErr w:type="spellEnd"/>
      <w:r w:rsidRPr="00D71105">
        <w:rPr>
          <w:rFonts w:ascii="Times New Roman" w:hAnsi="Times New Roman" w:cs="Times New Roman"/>
          <w:sz w:val="28"/>
          <w:szCs w:val="28"/>
        </w:rPr>
        <w:t xml:space="preserve">  Г.В. «Игровые формы на уроке истории». Научно-методический журнал «Преподавание истории и обществознания в школе», № 10, 2005 </w:t>
      </w:r>
      <w:proofErr w:type="spellStart"/>
      <w:r w:rsidRPr="00D71105">
        <w:rPr>
          <w:rFonts w:ascii="Times New Roman" w:hAnsi="Times New Roman" w:cs="Times New Roman"/>
          <w:sz w:val="28"/>
          <w:szCs w:val="28"/>
        </w:rPr>
        <w:t>г.</w:t>
      </w:r>
      <w:proofErr w:type="spellEnd"/>
    </w:p>
    <w:p w:rsidR="00D71105" w:rsidRPr="00D71105" w:rsidRDefault="00D71105"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rPr>
        <w:t>Порывкина</w:t>
      </w:r>
      <w:proofErr w:type="spellEnd"/>
      <w:r w:rsidRPr="00D71105">
        <w:rPr>
          <w:rFonts w:ascii="Times New Roman" w:hAnsi="Times New Roman" w:cs="Times New Roman"/>
          <w:sz w:val="28"/>
          <w:szCs w:val="28"/>
        </w:rPr>
        <w:t xml:space="preserve"> А. А. Деловая игра как метод интерактивного обучения на уроках обществознания в образовательных учреждениях СПО // Молодой ученый. — 2015. — №3. — С. 841-844</w:t>
      </w:r>
    </w:p>
    <w:p w:rsidR="00D71105" w:rsidRPr="00D71105" w:rsidRDefault="00F3629C"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rPr>
        <w:t>Прутченков</w:t>
      </w:r>
      <w:proofErr w:type="spellEnd"/>
      <w:r w:rsidRPr="00D71105">
        <w:rPr>
          <w:rFonts w:ascii="Times New Roman" w:hAnsi="Times New Roman" w:cs="Times New Roman"/>
          <w:sz w:val="28"/>
          <w:szCs w:val="28"/>
        </w:rPr>
        <w:t xml:space="preserve"> А.С. "Учим и учимся, играя". Игровая технология экономического воспитания школьников. — М. : Международная Педагогическая Академия, 1997. — 000 </w:t>
      </w:r>
      <w:proofErr w:type="spellStart"/>
      <w:r w:rsidRPr="00D71105">
        <w:rPr>
          <w:rFonts w:ascii="Times New Roman" w:hAnsi="Times New Roman" w:cs="Times New Roman"/>
          <w:sz w:val="28"/>
          <w:szCs w:val="28"/>
        </w:rPr>
        <w:t>с.</w:t>
      </w:r>
      <w:proofErr w:type="spellEnd"/>
    </w:p>
    <w:p w:rsidR="00D71105" w:rsidRPr="00D71105" w:rsidRDefault="00F16BCB" w:rsidP="00D71105">
      <w:pPr>
        <w:pStyle w:val="a6"/>
        <w:numPr>
          <w:ilvl w:val="0"/>
          <w:numId w:val="2"/>
        </w:numPr>
        <w:rPr>
          <w:rFonts w:ascii="Times New Roman" w:hAnsi="Times New Roman" w:cs="Times New Roman"/>
          <w:sz w:val="28"/>
          <w:szCs w:val="28"/>
        </w:rPr>
      </w:pPr>
      <w:proofErr w:type="spellStart"/>
      <w:r w:rsidRPr="00D71105">
        <w:rPr>
          <w:rFonts w:ascii="Times New Roman" w:hAnsi="Times New Roman" w:cs="Times New Roman"/>
          <w:sz w:val="28"/>
          <w:szCs w:val="28"/>
          <w:lang w:eastAsia="ru-RU"/>
        </w:rPr>
        <w:t>Репринцева</w:t>
      </w:r>
      <w:proofErr w:type="spellEnd"/>
      <w:r w:rsidRPr="00D71105">
        <w:rPr>
          <w:rFonts w:ascii="Times New Roman" w:hAnsi="Times New Roman" w:cs="Times New Roman"/>
          <w:sz w:val="28"/>
          <w:szCs w:val="28"/>
          <w:lang w:eastAsia="ru-RU"/>
        </w:rPr>
        <w:t xml:space="preserve"> Ю.С. Активизация процесса обучения географии как эффективный инструментарий формирования личностных результатов обучающихся // География в школе. – 2013. - № 10.</w:t>
      </w:r>
    </w:p>
    <w:p w:rsidR="00D71105"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eastAsia="Times New Roman" w:hAnsi="Times New Roman" w:cs="Times New Roman"/>
          <w:color w:val="000000"/>
          <w:sz w:val="28"/>
          <w:szCs w:val="28"/>
          <w:lang w:eastAsia="ru-RU"/>
        </w:rPr>
        <w:t>Савченков В.И., Панфилов А.А. Экология на уроках географии. Смоленск, 2000.</w:t>
      </w:r>
    </w:p>
    <w:p w:rsidR="00D71105" w:rsidRPr="00D71105" w:rsidRDefault="00F16BCB" w:rsidP="00D71105">
      <w:pPr>
        <w:pStyle w:val="a6"/>
        <w:numPr>
          <w:ilvl w:val="0"/>
          <w:numId w:val="2"/>
        </w:numPr>
        <w:rPr>
          <w:rFonts w:ascii="Times New Roman" w:eastAsia="Times New Roman" w:hAnsi="Times New Roman" w:cs="Times New Roman"/>
          <w:color w:val="000000"/>
          <w:sz w:val="28"/>
          <w:szCs w:val="28"/>
          <w:lang w:eastAsia="ru-RU"/>
        </w:rPr>
      </w:pPr>
      <w:proofErr w:type="spellStart"/>
      <w:r w:rsidRPr="00D71105">
        <w:rPr>
          <w:rFonts w:ascii="Times New Roman" w:eastAsia="Times New Roman" w:hAnsi="Times New Roman" w:cs="Times New Roman"/>
          <w:color w:val="000000"/>
          <w:sz w:val="28"/>
          <w:szCs w:val="28"/>
          <w:lang w:eastAsia="ru-RU"/>
        </w:rPr>
        <w:t>Стадник</w:t>
      </w:r>
      <w:proofErr w:type="spellEnd"/>
      <w:r w:rsidRPr="00D71105">
        <w:rPr>
          <w:rFonts w:ascii="Times New Roman" w:eastAsia="Times New Roman" w:hAnsi="Times New Roman" w:cs="Times New Roman"/>
          <w:color w:val="000000"/>
          <w:sz w:val="28"/>
          <w:szCs w:val="28"/>
          <w:lang w:eastAsia="ru-RU"/>
        </w:rPr>
        <w:t xml:space="preserve"> А.Г. География 6-10 классы. Уроки-исследования, дискуссии, </w:t>
      </w:r>
      <w:proofErr w:type="spellStart"/>
      <w:r w:rsidRPr="00D71105">
        <w:rPr>
          <w:rFonts w:ascii="Times New Roman" w:eastAsia="Times New Roman" w:hAnsi="Times New Roman" w:cs="Times New Roman"/>
          <w:color w:val="000000"/>
          <w:sz w:val="28"/>
          <w:szCs w:val="28"/>
          <w:lang w:eastAsia="ru-RU"/>
        </w:rPr>
        <w:t>пресс-конференции.Из-во</w:t>
      </w:r>
      <w:proofErr w:type="spellEnd"/>
      <w:r w:rsidRPr="00D71105">
        <w:rPr>
          <w:rFonts w:ascii="Times New Roman" w:eastAsia="Times New Roman" w:hAnsi="Times New Roman" w:cs="Times New Roman"/>
          <w:color w:val="000000"/>
          <w:sz w:val="28"/>
          <w:szCs w:val="28"/>
          <w:lang w:eastAsia="ru-RU"/>
        </w:rPr>
        <w:t xml:space="preserve"> «Учитель» Волгоград.</w:t>
      </w:r>
    </w:p>
    <w:p w:rsidR="00D71105"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hAnsi="Times New Roman" w:cs="Times New Roman"/>
          <w:sz w:val="28"/>
          <w:szCs w:val="28"/>
          <w:lang w:eastAsia="ru-RU"/>
        </w:rPr>
        <w:t>Степанов П.В., Григорьев Д.В. Внеурочная деятельность. Примерный план внеурочной деятельности в основной деятельности. - М.: Просвещение, 2014. – 128 с.</w:t>
      </w:r>
    </w:p>
    <w:p w:rsidR="00D71105" w:rsidRPr="00D71105" w:rsidRDefault="00F3629C" w:rsidP="00D71105">
      <w:pPr>
        <w:pStyle w:val="a6"/>
        <w:numPr>
          <w:ilvl w:val="0"/>
          <w:numId w:val="2"/>
        </w:numPr>
        <w:rPr>
          <w:rFonts w:ascii="Times New Roman" w:hAnsi="Times New Roman" w:cs="Times New Roman"/>
          <w:sz w:val="28"/>
          <w:szCs w:val="28"/>
        </w:rPr>
      </w:pPr>
      <w:r w:rsidRPr="00D71105">
        <w:rPr>
          <w:rFonts w:ascii="Times New Roman" w:hAnsi="Times New Roman" w:cs="Times New Roman"/>
          <w:sz w:val="28"/>
          <w:szCs w:val="28"/>
        </w:rPr>
        <w:t xml:space="preserve">Ступина С.Б. С88 Технологии интерактивного обучения в высшей школе: </w:t>
      </w:r>
      <w:proofErr w:type="spellStart"/>
      <w:r w:rsidRPr="00D71105">
        <w:rPr>
          <w:rFonts w:ascii="Times New Roman" w:hAnsi="Times New Roman" w:cs="Times New Roman"/>
          <w:sz w:val="28"/>
          <w:szCs w:val="28"/>
        </w:rPr>
        <w:t>Учебнометодическое</w:t>
      </w:r>
      <w:proofErr w:type="spellEnd"/>
      <w:r w:rsidRPr="00D71105">
        <w:rPr>
          <w:rFonts w:ascii="Times New Roman" w:hAnsi="Times New Roman" w:cs="Times New Roman"/>
          <w:sz w:val="28"/>
          <w:szCs w:val="28"/>
        </w:rPr>
        <w:t xml:space="preserve"> пособие. – Саратов: Издательский центр «Наука», 2009. – 52 с.</w:t>
      </w:r>
    </w:p>
    <w:p w:rsidR="00D71105" w:rsidRPr="00D71105" w:rsidRDefault="004D1F52" w:rsidP="00D71105">
      <w:pPr>
        <w:pStyle w:val="a6"/>
        <w:numPr>
          <w:ilvl w:val="0"/>
          <w:numId w:val="2"/>
        </w:numPr>
        <w:rPr>
          <w:rFonts w:ascii="Times New Roman" w:hAnsi="Times New Roman" w:cs="Times New Roman"/>
          <w:sz w:val="28"/>
          <w:szCs w:val="28"/>
        </w:rPr>
      </w:pPr>
      <w:r w:rsidRPr="00D71105">
        <w:rPr>
          <w:rFonts w:ascii="Times New Roman" w:eastAsia="Times New Roman" w:hAnsi="Times New Roman" w:cs="Times New Roman"/>
          <w:color w:val="000000"/>
          <w:sz w:val="28"/>
          <w:szCs w:val="28"/>
          <w:lang w:eastAsia="ru-RU"/>
        </w:rPr>
        <w:t>Творческая мастерская учителей города Смоленска «Современные педагогические технологии и их применение в преподавании географии», Смоленск, 2012.</w:t>
      </w:r>
    </w:p>
    <w:p w:rsidR="00F16BCB" w:rsidRPr="00D71105" w:rsidRDefault="00F16BCB" w:rsidP="00D71105">
      <w:pPr>
        <w:pStyle w:val="a6"/>
        <w:numPr>
          <w:ilvl w:val="0"/>
          <w:numId w:val="2"/>
        </w:numPr>
        <w:rPr>
          <w:rFonts w:ascii="Times New Roman" w:hAnsi="Times New Roman" w:cs="Times New Roman"/>
          <w:sz w:val="28"/>
          <w:szCs w:val="28"/>
        </w:rPr>
      </w:pPr>
      <w:r w:rsidRPr="00D71105">
        <w:rPr>
          <w:rFonts w:ascii="Times New Roman" w:eastAsia="Times New Roman" w:hAnsi="Times New Roman" w:cs="Times New Roman"/>
          <w:color w:val="000000"/>
          <w:sz w:val="28"/>
          <w:szCs w:val="28"/>
          <w:lang w:eastAsia="ru-RU"/>
        </w:rPr>
        <w:t xml:space="preserve">Уроки географии с применением информационных технологий 10-11 классы. Москва </w:t>
      </w:r>
      <w:proofErr w:type="spellStart"/>
      <w:r w:rsidRPr="00D71105">
        <w:rPr>
          <w:rFonts w:ascii="Times New Roman" w:eastAsia="Times New Roman" w:hAnsi="Times New Roman" w:cs="Times New Roman"/>
          <w:color w:val="000000"/>
          <w:sz w:val="28"/>
          <w:szCs w:val="28"/>
          <w:lang w:eastAsia="ru-RU"/>
        </w:rPr>
        <w:t>из-во</w:t>
      </w:r>
      <w:proofErr w:type="spellEnd"/>
      <w:r w:rsidRPr="00D71105">
        <w:rPr>
          <w:rFonts w:ascii="Times New Roman" w:eastAsia="Times New Roman" w:hAnsi="Times New Roman" w:cs="Times New Roman"/>
          <w:color w:val="000000"/>
          <w:sz w:val="28"/>
          <w:szCs w:val="28"/>
          <w:lang w:eastAsia="ru-RU"/>
        </w:rPr>
        <w:t xml:space="preserve"> «Глобус».</w:t>
      </w:r>
    </w:p>
    <w:p w:rsidR="00F16BCB" w:rsidRPr="00564289" w:rsidRDefault="00F16BCB" w:rsidP="00F16BCB">
      <w:pPr>
        <w:pStyle w:val="a6"/>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D71105">
        <w:rPr>
          <w:rFonts w:ascii="Times New Roman" w:eastAsia="Times New Roman" w:hAnsi="Times New Roman" w:cs="Times New Roman"/>
          <w:color w:val="000000"/>
          <w:sz w:val="28"/>
          <w:szCs w:val="28"/>
          <w:lang w:eastAsia="ru-RU"/>
        </w:rPr>
        <w:t xml:space="preserve">Уроки географии с применением информационных технологий 6-9 классы. Москва </w:t>
      </w:r>
      <w:proofErr w:type="spellStart"/>
      <w:r w:rsidRPr="00D71105">
        <w:rPr>
          <w:rFonts w:ascii="Times New Roman" w:eastAsia="Times New Roman" w:hAnsi="Times New Roman" w:cs="Times New Roman"/>
          <w:color w:val="000000"/>
          <w:sz w:val="28"/>
          <w:szCs w:val="28"/>
          <w:lang w:eastAsia="ru-RU"/>
        </w:rPr>
        <w:t>из-во</w:t>
      </w:r>
      <w:proofErr w:type="spellEnd"/>
      <w:r w:rsidRPr="00D71105">
        <w:rPr>
          <w:rFonts w:ascii="Times New Roman" w:eastAsia="Times New Roman" w:hAnsi="Times New Roman" w:cs="Times New Roman"/>
          <w:color w:val="000000"/>
          <w:sz w:val="28"/>
          <w:szCs w:val="28"/>
          <w:lang w:eastAsia="ru-RU"/>
        </w:rPr>
        <w:t xml:space="preserve"> «Планета».</w:t>
      </w:r>
    </w:p>
    <w:p w:rsidR="00D71105" w:rsidRPr="00564289" w:rsidRDefault="00F16BCB" w:rsidP="00D71105">
      <w:pPr>
        <w:pStyle w:val="a4"/>
        <w:numPr>
          <w:ilvl w:val="0"/>
          <w:numId w:val="2"/>
        </w:numPr>
        <w:rPr>
          <w:rFonts w:ascii="Times New Roman" w:hAnsi="Times New Roman" w:cs="Times New Roman"/>
          <w:sz w:val="28"/>
          <w:szCs w:val="28"/>
          <w:lang w:eastAsia="ru-RU"/>
        </w:rPr>
      </w:pPr>
      <w:r w:rsidRPr="00F82763">
        <w:rPr>
          <w:rFonts w:ascii="Times New Roman" w:hAnsi="Times New Roman" w:cs="Times New Roman"/>
          <w:sz w:val="28"/>
          <w:szCs w:val="28"/>
          <w:lang w:eastAsia="ru-RU"/>
        </w:rPr>
        <w:t>Федеральный государственный образовательный стандарт основного и среднего общего образования /Министерство образования и науки Российской Федерации. - 2-е изд. - М.,2013.</w:t>
      </w:r>
    </w:p>
    <w:p w:rsidR="00D71105" w:rsidRPr="00564289" w:rsidRDefault="00F16BCB" w:rsidP="00D71105">
      <w:pPr>
        <w:pStyle w:val="a4"/>
        <w:numPr>
          <w:ilvl w:val="0"/>
          <w:numId w:val="2"/>
        </w:numPr>
        <w:rPr>
          <w:rFonts w:ascii="Times New Roman" w:eastAsia="Times New Roman" w:hAnsi="Times New Roman" w:cs="Times New Roman"/>
          <w:color w:val="000000"/>
          <w:sz w:val="28"/>
          <w:szCs w:val="28"/>
          <w:lang w:eastAsia="ru-RU"/>
        </w:rPr>
      </w:pPr>
      <w:r w:rsidRPr="00F82763">
        <w:rPr>
          <w:rFonts w:ascii="Times New Roman" w:eastAsia="Times New Roman" w:hAnsi="Times New Roman" w:cs="Times New Roman"/>
          <w:color w:val="000000"/>
          <w:sz w:val="28"/>
          <w:szCs w:val="28"/>
          <w:lang w:eastAsia="ru-RU"/>
        </w:rPr>
        <w:t xml:space="preserve">Яковлева Н.В. География. Проектная деятельность учащихся. </w:t>
      </w:r>
      <w:proofErr w:type="spellStart"/>
      <w:r w:rsidRPr="00F82763">
        <w:rPr>
          <w:rFonts w:ascii="Times New Roman" w:eastAsia="Times New Roman" w:hAnsi="Times New Roman" w:cs="Times New Roman"/>
          <w:color w:val="000000"/>
          <w:sz w:val="28"/>
          <w:szCs w:val="28"/>
          <w:lang w:eastAsia="ru-RU"/>
        </w:rPr>
        <w:t>Из-во</w:t>
      </w:r>
      <w:proofErr w:type="spellEnd"/>
      <w:r w:rsidRPr="00F82763">
        <w:rPr>
          <w:rFonts w:ascii="Times New Roman" w:eastAsia="Times New Roman" w:hAnsi="Times New Roman" w:cs="Times New Roman"/>
          <w:color w:val="000000"/>
          <w:sz w:val="28"/>
          <w:szCs w:val="28"/>
          <w:lang w:eastAsia="ru-RU"/>
        </w:rPr>
        <w:t xml:space="preserve"> «Учитель» Волгоград.</w:t>
      </w:r>
    </w:p>
    <w:p w:rsidR="00F16BCB" w:rsidRPr="00D71105" w:rsidRDefault="00F16BCB" w:rsidP="00D71105">
      <w:pPr>
        <w:pStyle w:val="a4"/>
        <w:numPr>
          <w:ilvl w:val="0"/>
          <w:numId w:val="2"/>
        </w:numPr>
        <w:rPr>
          <w:rFonts w:ascii="Times New Roman" w:hAnsi="Times New Roman" w:cs="Times New Roman"/>
          <w:sz w:val="28"/>
          <w:szCs w:val="28"/>
          <w:lang w:eastAsia="ru-RU"/>
        </w:rPr>
      </w:pPr>
      <w:r w:rsidRPr="00F82763">
        <w:rPr>
          <w:rFonts w:ascii="Times New Roman" w:eastAsia="Times New Roman" w:hAnsi="Times New Roman" w:cs="Times New Roman"/>
          <w:color w:val="000000"/>
          <w:sz w:val="28"/>
          <w:szCs w:val="28"/>
          <w:lang w:eastAsia="ru-RU"/>
        </w:rPr>
        <w:t>Яковлева Н.В. География.</w:t>
      </w:r>
      <w:r>
        <w:rPr>
          <w:rFonts w:ascii="Times New Roman" w:eastAsia="Times New Roman" w:hAnsi="Times New Roman" w:cs="Times New Roman"/>
          <w:color w:val="000000"/>
          <w:sz w:val="28"/>
          <w:szCs w:val="28"/>
          <w:lang w:eastAsia="ru-RU"/>
        </w:rPr>
        <w:t xml:space="preserve"> Уроки с использованием информационных технологий</w:t>
      </w:r>
      <w:r w:rsidRPr="00F82763">
        <w:rPr>
          <w:rFonts w:ascii="Times New Roman" w:eastAsia="Times New Roman" w:hAnsi="Times New Roman" w:cs="Times New Roman"/>
          <w:color w:val="000000"/>
          <w:sz w:val="28"/>
          <w:szCs w:val="28"/>
          <w:lang w:eastAsia="ru-RU"/>
        </w:rPr>
        <w:t xml:space="preserve">. </w:t>
      </w:r>
      <w:proofErr w:type="spellStart"/>
      <w:r w:rsidRPr="00F82763">
        <w:rPr>
          <w:rFonts w:ascii="Times New Roman" w:eastAsia="Times New Roman" w:hAnsi="Times New Roman" w:cs="Times New Roman"/>
          <w:color w:val="000000"/>
          <w:sz w:val="28"/>
          <w:szCs w:val="28"/>
          <w:lang w:eastAsia="ru-RU"/>
        </w:rPr>
        <w:t>Из-во</w:t>
      </w:r>
      <w:proofErr w:type="spellEnd"/>
      <w:r w:rsidRPr="00F82763">
        <w:rPr>
          <w:rFonts w:ascii="Times New Roman" w:eastAsia="Times New Roman" w:hAnsi="Times New Roman" w:cs="Times New Roman"/>
          <w:color w:val="000000"/>
          <w:sz w:val="28"/>
          <w:szCs w:val="28"/>
          <w:lang w:eastAsia="ru-RU"/>
        </w:rPr>
        <w:t xml:space="preserve"> «Учитель» Волгоград.</w:t>
      </w:r>
    </w:p>
    <w:p w:rsidR="006967B6" w:rsidRDefault="006967B6" w:rsidP="00F57859">
      <w:pPr>
        <w:rPr>
          <w:rFonts w:ascii="Times New Roman" w:hAnsi="Times New Roman" w:cs="Times New Roman"/>
          <w:sz w:val="28"/>
          <w:szCs w:val="28"/>
        </w:rPr>
      </w:pPr>
    </w:p>
    <w:sectPr w:rsidR="006967B6" w:rsidSect="00AD3E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C570A"/>
    <w:multiLevelType w:val="hybridMultilevel"/>
    <w:tmpl w:val="A294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2F362D"/>
    <w:multiLevelType w:val="hybridMultilevel"/>
    <w:tmpl w:val="3E76B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F57859"/>
    <w:rsid w:val="004D1F52"/>
    <w:rsid w:val="00564289"/>
    <w:rsid w:val="00655CDB"/>
    <w:rsid w:val="006967B6"/>
    <w:rsid w:val="00AD3EC5"/>
    <w:rsid w:val="00AD6A46"/>
    <w:rsid w:val="00D71105"/>
    <w:rsid w:val="00F16BCB"/>
    <w:rsid w:val="00F3629C"/>
    <w:rsid w:val="00F578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EC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D1F52"/>
    <w:pPr>
      <w:spacing w:after="0" w:line="240" w:lineRule="auto"/>
    </w:pPr>
  </w:style>
  <w:style w:type="character" w:styleId="a5">
    <w:name w:val="Strong"/>
    <w:basedOn w:val="a0"/>
    <w:uiPriority w:val="22"/>
    <w:qFormat/>
    <w:rsid w:val="004D1F52"/>
    <w:rPr>
      <w:b/>
      <w:bCs/>
    </w:rPr>
  </w:style>
  <w:style w:type="paragraph" w:styleId="a6">
    <w:name w:val="List Paragraph"/>
    <w:basedOn w:val="a"/>
    <w:uiPriority w:val="34"/>
    <w:qFormat/>
    <w:rsid w:val="006967B6"/>
    <w:pPr>
      <w:ind w:left="720"/>
      <w:contextualSpacing/>
    </w:pPr>
  </w:style>
</w:styles>
</file>

<file path=word/webSettings.xml><?xml version="1.0" encoding="utf-8"?>
<w:webSettings xmlns:r="http://schemas.openxmlformats.org/officeDocument/2006/relationships" xmlns:w="http://schemas.openxmlformats.org/wordprocessingml/2006/main">
  <w:divs>
    <w:div w:id="95447252">
      <w:bodyDiv w:val="1"/>
      <w:marLeft w:val="0"/>
      <w:marRight w:val="0"/>
      <w:marTop w:val="0"/>
      <w:marBottom w:val="0"/>
      <w:divBdr>
        <w:top w:val="none" w:sz="0" w:space="0" w:color="auto"/>
        <w:left w:val="none" w:sz="0" w:space="0" w:color="auto"/>
        <w:bottom w:val="none" w:sz="0" w:space="0" w:color="auto"/>
        <w:right w:val="none" w:sz="0" w:space="0" w:color="auto"/>
      </w:divBdr>
    </w:div>
    <w:div w:id="219558434">
      <w:bodyDiv w:val="1"/>
      <w:marLeft w:val="0"/>
      <w:marRight w:val="0"/>
      <w:marTop w:val="0"/>
      <w:marBottom w:val="0"/>
      <w:divBdr>
        <w:top w:val="none" w:sz="0" w:space="0" w:color="auto"/>
        <w:left w:val="none" w:sz="0" w:space="0" w:color="auto"/>
        <w:bottom w:val="none" w:sz="0" w:space="0" w:color="auto"/>
        <w:right w:val="none" w:sz="0" w:space="0" w:color="auto"/>
      </w:divBdr>
      <w:divsChild>
        <w:div w:id="363558789">
          <w:marLeft w:val="0"/>
          <w:marRight w:val="0"/>
          <w:marTop w:val="0"/>
          <w:marBottom w:val="240"/>
          <w:divBdr>
            <w:top w:val="none" w:sz="0" w:space="0" w:color="auto"/>
            <w:left w:val="none" w:sz="0" w:space="0" w:color="auto"/>
            <w:bottom w:val="none" w:sz="0" w:space="0" w:color="auto"/>
            <w:right w:val="none" w:sz="0" w:space="0" w:color="auto"/>
          </w:divBdr>
        </w:div>
        <w:div w:id="1117456603">
          <w:marLeft w:val="0"/>
          <w:marRight w:val="0"/>
          <w:marTop w:val="0"/>
          <w:marBottom w:val="240"/>
          <w:divBdr>
            <w:top w:val="none" w:sz="0" w:space="0" w:color="auto"/>
            <w:left w:val="none" w:sz="0" w:space="0" w:color="auto"/>
            <w:bottom w:val="none" w:sz="0" w:space="0" w:color="auto"/>
            <w:right w:val="none" w:sz="0" w:space="0" w:color="auto"/>
          </w:divBdr>
        </w:div>
        <w:div w:id="1146320304">
          <w:marLeft w:val="0"/>
          <w:marRight w:val="0"/>
          <w:marTop w:val="0"/>
          <w:marBottom w:val="240"/>
          <w:divBdr>
            <w:top w:val="none" w:sz="0" w:space="0" w:color="auto"/>
            <w:left w:val="none" w:sz="0" w:space="0" w:color="auto"/>
            <w:bottom w:val="none" w:sz="0" w:space="0" w:color="auto"/>
            <w:right w:val="none" w:sz="0" w:space="0" w:color="auto"/>
          </w:divBdr>
        </w:div>
        <w:div w:id="229386570">
          <w:marLeft w:val="0"/>
          <w:marRight w:val="0"/>
          <w:marTop w:val="0"/>
          <w:marBottom w:val="240"/>
          <w:divBdr>
            <w:top w:val="none" w:sz="0" w:space="0" w:color="auto"/>
            <w:left w:val="none" w:sz="0" w:space="0" w:color="auto"/>
            <w:bottom w:val="none" w:sz="0" w:space="0" w:color="auto"/>
            <w:right w:val="none" w:sz="0" w:space="0" w:color="auto"/>
          </w:divBdr>
        </w:div>
      </w:divsChild>
    </w:div>
    <w:div w:id="738333083">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sChild>
        <w:div w:id="41177499">
          <w:marLeft w:val="0"/>
          <w:marRight w:val="0"/>
          <w:marTop w:val="0"/>
          <w:marBottom w:val="240"/>
          <w:divBdr>
            <w:top w:val="none" w:sz="0" w:space="0" w:color="auto"/>
            <w:left w:val="none" w:sz="0" w:space="0" w:color="auto"/>
            <w:bottom w:val="none" w:sz="0" w:space="0" w:color="auto"/>
            <w:right w:val="none" w:sz="0" w:space="0" w:color="auto"/>
          </w:divBdr>
        </w:div>
        <w:div w:id="1346635851">
          <w:marLeft w:val="0"/>
          <w:marRight w:val="0"/>
          <w:marTop w:val="0"/>
          <w:marBottom w:val="240"/>
          <w:divBdr>
            <w:top w:val="none" w:sz="0" w:space="0" w:color="auto"/>
            <w:left w:val="none" w:sz="0" w:space="0" w:color="auto"/>
            <w:bottom w:val="none" w:sz="0" w:space="0" w:color="auto"/>
            <w:right w:val="none" w:sz="0" w:space="0" w:color="auto"/>
          </w:divBdr>
          <w:divsChild>
            <w:div w:id="908537162">
              <w:marLeft w:val="0"/>
              <w:marRight w:val="0"/>
              <w:marTop w:val="0"/>
              <w:marBottom w:val="0"/>
              <w:divBdr>
                <w:top w:val="none" w:sz="0" w:space="0" w:color="auto"/>
                <w:left w:val="none" w:sz="0" w:space="0" w:color="auto"/>
                <w:bottom w:val="none" w:sz="0" w:space="0" w:color="auto"/>
                <w:right w:val="none" w:sz="0" w:space="0" w:color="auto"/>
              </w:divBdr>
            </w:div>
            <w:div w:id="2041394917">
              <w:marLeft w:val="0"/>
              <w:marRight w:val="0"/>
              <w:marTop w:val="0"/>
              <w:marBottom w:val="0"/>
              <w:divBdr>
                <w:top w:val="none" w:sz="0" w:space="0" w:color="auto"/>
                <w:left w:val="none" w:sz="0" w:space="0" w:color="auto"/>
                <w:bottom w:val="none" w:sz="0" w:space="0" w:color="auto"/>
                <w:right w:val="none" w:sz="0" w:space="0" w:color="auto"/>
              </w:divBdr>
            </w:div>
            <w:div w:id="2126802030">
              <w:marLeft w:val="0"/>
              <w:marRight w:val="0"/>
              <w:marTop w:val="0"/>
              <w:marBottom w:val="0"/>
              <w:divBdr>
                <w:top w:val="none" w:sz="0" w:space="0" w:color="auto"/>
                <w:left w:val="none" w:sz="0" w:space="0" w:color="auto"/>
                <w:bottom w:val="none" w:sz="0" w:space="0" w:color="auto"/>
                <w:right w:val="none" w:sz="0" w:space="0" w:color="auto"/>
              </w:divBdr>
            </w:div>
            <w:div w:id="1778519341">
              <w:marLeft w:val="0"/>
              <w:marRight w:val="0"/>
              <w:marTop w:val="0"/>
              <w:marBottom w:val="0"/>
              <w:divBdr>
                <w:top w:val="none" w:sz="0" w:space="0" w:color="auto"/>
                <w:left w:val="none" w:sz="0" w:space="0" w:color="auto"/>
                <w:bottom w:val="none" w:sz="0" w:space="0" w:color="auto"/>
                <w:right w:val="none" w:sz="0" w:space="0" w:color="auto"/>
              </w:divBdr>
            </w:div>
            <w:div w:id="42366834">
              <w:marLeft w:val="0"/>
              <w:marRight w:val="0"/>
              <w:marTop w:val="0"/>
              <w:marBottom w:val="0"/>
              <w:divBdr>
                <w:top w:val="none" w:sz="0" w:space="0" w:color="auto"/>
                <w:left w:val="none" w:sz="0" w:space="0" w:color="auto"/>
                <w:bottom w:val="none" w:sz="0" w:space="0" w:color="auto"/>
                <w:right w:val="none" w:sz="0" w:space="0" w:color="auto"/>
              </w:divBdr>
            </w:div>
            <w:div w:id="1845242034">
              <w:marLeft w:val="0"/>
              <w:marRight w:val="0"/>
              <w:marTop w:val="0"/>
              <w:marBottom w:val="0"/>
              <w:divBdr>
                <w:top w:val="none" w:sz="0" w:space="0" w:color="auto"/>
                <w:left w:val="none" w:sz="0" w:space="0" w:color="auto"/>
                <w:bottom w:val="none" w:sz="0" w:space="0" w:color="auto"/>
                <w:right w:val="none" w:sz="0" w:space="0" w:color="auto"/>
              </w:divBdr>
            </w:div>
            <w:div w:id="1081296728">
              <w:marLeft w:val="0"/>
              <w:marRight w:val="0"/>
              <w:marTop w:val="0"/>
              <w:marBottom w:val="0"/>
              <w:divBdr>
                <w:top w:val="none" w:sz="0" w:space="0" w:color="auto"/>
                <w:left w:val="none" w:sz="0" w:space="0" w:color="auto"/>
                <w:bottom w:val="none" w:sz="0" w:space="0" w:color="auto"/>
                <w:right w:val="none" w:sz="0" w:space="0" w:color="auto"/>
              </w:divBdr>
            </w:div>
            <w:div w:id="446508483">
              <w:marLeft w:val="0"/>
              <w:marRight w:val="0"/>
              <w:marTop w:val="0"/>
              <w:marBottom w:val="0"/>
              <w:divBdr>
                <w:top w:val="none" w:sz="0" w:space="0" w:color="auto"/>
                <w:left w:val="none" w:sz="0" w:space="0" w:color="auto"/>
                <w:bottom w:val="none" w:sz="0" w:space="0" w:color="auto"/>
                <w:right w:val="none" w:sz="0" w:space="0" w:color="auto"/>
              </w:divBdr>
            </w:div>
            <w:div w:id="712729565">
              <w:marLeft w:val="0"/>
              <w:marRight w:val="0"/>
              <w:marTop w:val="0"/>
              <w:marBottom w:val="0"/>
              <w:divBdr>
                <w:top w:val="none" w:sz="0" w:space="0" w:color="auto"/>
                <w:left w:val="none" w:sz="0" w:space="0" w:color="auto"/>
                <w:bottom w:val="none" w:sz="0" w:space="0" w:color="auto"/>
                <w:right w:val="none" w:sz="0" w:space="0" w:color="auto"/>
              </w:divBdr>
            </w:div>
            <w:div w:id="1111049365">
              <w:marLeft w:val="0"/>
              <w:marRight w:val="0"/>
              <w:marTop w:val="0"/>
              <w:marBottom w:val="0"/>
              <w:divBdr>
                <w:top w:val="none" w:sz="0" w:space="0" w:color="auto"/>
                <w:left w:val="none" w:sz="0" w:space="0" w:color="auto"/>
                <w:bottom w:val="none" w:sz="0" w:space="0" w:color="auto"/>
                <w:right w:val="none" w:sz="0" w:space="0" w:color="auto"/>
              </w:divBdr>
            </w:div>
            <w:div w:id="830566927">
              <w:marLeft w:val="0"/>
              <w:marRight w:val="0"/>
              <w:marTop w:val="0"/>
              <w:marBottom w:val="0"/>
              <w:divBdr>
                <w:top w:val="none" w:sz="0" w:space="0" w:color="auto"/>
                <w:left w:val="none" w:sz="0" w:space="0" w:color="auto"/>
                <w:bottom w:val="none" w:sz="0" w:space="0" w:color="auto"/>
                <w:right w:val="none" w:sz="0" w:space="0" w:color="auto"/>
              </w:divBdr>
            </w:div>
            <w:div w:id="1469081023">
              <w:marLeft w:val="0"/>
              <w:marRight w:val="0"/>
              <w:marTop w:val="0"/>
              <w:marBottom w:val="0"/>
              <w:divBdr>
                <w:top w:val="none" w:sz="0" w:space="0" w:color="auto"/>
                <w:left w:val="none" w:sz="0" w:space="0" w:color="auto"/>
                <w:bottom w:val="none" w:sz="0" w:space="0" w:color="auto"/>
                <w:right w:val="none" w:sz="0" w:space="0" w:color="auto"/>
              </w:divBdr>
            </w:div>
            <w:div w:id="153111133">
              <w:marLeft w:val="0"/>
              <w:marRight w:val="0"/>
              <w:marTop w:val="0"/>
              <w:marBottom w:val="0"/>
              <w:divBdr>
                <w:top w:val="none" w:sz="0" w:space="0" w:color="auto"/>
                <w:left w:val="none" w:sz="0" w:space="0" w:color="auto"/>
                <w:bottom w:val="none" w:sz="0" w:space="0" w:color="auto"/>
                <w:right w:val="none" w:sz="0" w:space="0" w:color="auto"/>
              </w:divBdr>
            </w:div>
            <w:div w:id="1853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8102">
      <w:bodyDiv w:val="1"/>
      <w:marLeft w:val="0"/>
      <w:marRight w:val="0"/>
      <w:marTop w:val="0"/>
      <w:marBottom w:val="0"/>
      <w:divBdr>
        <w:top w:val="none" w:sz="0" w:space="0" w:color="auto"/>
        <w:left w:val="none" w:sz="0" w:space="0" w:color="auto"/>
        <w:bottom w:val="none" w:sz="0" w:space="0" w:color="auto"/>
        <w:right w:val="none" w:sz="0" w:space="0" w:color="auto"/>
      </w:divBdr>
    </w:div>
    <w:div w:id="1291129232">
      <w:bodyDiv w:val="1"/>
      <w:marLeft w:val="0"/>
      <w:marRight w:val="0"/>
      <w:marTop w:val="0"/>
      <w:marBottom w:val="0"/>
      <w:divBdr>
        <w:top w:val="none" w:sz="0" w:space="0" w:color="auto"/>
        <w:left w:val="none" w:sz="0" w:space="0" w:color="auto"/>
        <w:bottom w:val="none" w:sz="0" w:space="0" w:color="auto"/>
        <w:right w:val="none" w:sz="0" w:space="0" w:color="auto"/>
      </w:divBdr>
    </w:div>
    <w:div w:id="1344353847">
      <w:bodyDiv w:val="1"/>
      <w:marLeft w:val="0"/>
      <w:marRight w:val="0"/>
      <w:marTop w:val="0"/>
      <w:marBottom w:val="0"/>
      <w:divBdr>
        <w:top w:val="none" w:sz="0" w:space="0" w:color="auto"/>
        <w:left w:val="none" w:sz="0" w:space="0" w:color="auto"/>
        <w:bottom w:val="none" w:sz="0" w:space="0" w:color="auto"/>
        <w:right w:val="none" w:sz="0" w:space="0" w:color="auto"/>
      </w:divBdr>
      <w:divsChild>
        <w:div w:id="1381055140">
          <w:marLeft w:val="0"/>
          <w:marRight w:val="0"/>
          <w:marTop w:val="0"/>
          <w:marBottom w:val="240"/>
          <w:divBdr>
            <w:top w:val="none" w:sz="0" w:space="0" w:color="auto"/>
            <w:left w:val="none" w:sz="0" w:space="0" w:color="auto"/>
            <w:bottom w:val="none" w:sz="0" w:space="0" w:color="auto"/>
            <w:right w:val="none" w:sz="0" w:space="0" w:color="auto"/>
          </w:divBdr>
        </w:div>
        <w:div w:id="1277298470">
          <w:marLeft w:val="0"/>
          <w:marRight w:val="0"/>
          <w:marTop w:val="0"/>
          <w:marBottom w:val="240"/>
          <w:divBdr>
            <w:top w:val="none" w:sz="0" w:space="0" w:color="auto"/>
            <w:left w:val="none" w:sz="0" w:space="0" w:color="auto"/>
            <w:bottom w:val="none" w:sz="0" w:space="0" w:color="auto"/>
            <w:right w:val="none" w:sz="0" w:space="0" w:color="auto"/>
          </w:divBdr>
        </w:div>
      </w:divsChild>
    </w:div>
    <w:div w:id="1422989833">
      <w:bodyDiv w:val="1"/>
      <w:marLeft w:val="0"/>
      <w:marRight w:val="0"/>
      <w:marTop w:val="0"/>
      <w:marBottom w:val="0"/>
      <w:divBdr>
        <w:top w:val="none" w:sz="0" w:space="0" w:color="auto"/>
        <w:left w:val="none" w:sz="0" w:space="0" w:color="auto"/>
        <w:bottom w:val="none" w:sz="0" w:space="0" w:color="auto"/>
        <w:right w:val="none" w:sz="0" w:space="0" w:color="auto"/>
      </w:divBdr>
    </w:div>
    <w:div w:id="1451824658">
      <w:bodyDiv w:val="1"/>
      <w:marLeft w:val="0"/>
      <w:marRight w:val="0"/>
      <w:marTop w:val="0"/>
      <w:marBottom w:val="0"/>
      <w:divBdr>
        <w:top w:val="none" w:sz="0" w:space="0" w:color="auto"/>
        <w:left w:val="none" w:sz="0" w:space="0" w:color="auto"/>
        <w:bottom w:val="none" w:sz="0" w:space="0" w:color="auto"/>
        <w:right w:val="none" w:sz="0" w:space="0" w:color="auto"/>
      </w:divBdr>
      <w:divsChild>
        <w:div w:id="244149736">
          <w:marLeft w:val="0"/>
          <w:marRight w:val="0"/>
          <w:marTop w:val="0"/>
          <w:marBottom w:val="240"/>
          <w:divBdr>
            <w:top w:val="none" w:sz="0" w:space="0" w:color="auto"/>
            <w:left w:val="none" w:sz="0" w:space="0" w:color="auto"/>
            <w:bottom w:val="none" w:sz="0" w:space="0" w:color="auto"/>
            <w:right w:val="none" w:sz="0" w:space="0" w:color="auto"/>
          </w:divBdr>
        </w:div>
        <w:div w:id="221018313">
          <w:marLeft w:val="0"/>
          <w:marRight w:val="0"/>
          <w:marTop w:val="0"/>
          <w:marBottom w:val="240"/>
          <w:divBdr>
            <w:top w:val="none" w:sz="0" w:space="0" w:color="auto"/>
            <w:left w:val="none" w:sz="0" w:space="0" w:color="auto"/>
            <w:bottom w:val="none" w:sz="0" w:space="0" w:color="auto"/>
            <w:right w:val="none" w:sz="0" w:space="0" w:color="auto"/>
          </w:divBdr>
          <w:divsChild>
            <w:div w:id="5442970">
              <w:marLeft w:val="0"/>
              <w:marRight w:val="0"/>
              <w:marTop w:val="0"/>
              <w:marBottom w:val="0"/>
              <w:divBdr>
                <w:top w:val="none" w:sz="0" w:space="0" w:color="auto"/>
                <w:left w:val="none" w:sz="0" w:space="0" w:color="auto"/>
                <w:bottom w:val="none" w:sz="0" w:space="0" w:color="auto"/>
                <w:right w:val="none" w:sz="0" w:space="0" w:color="auto"/>
              </w:divBdr>
            </w:div>
            <w:div w:id="1258292840">
              <w:marLeft w:val="0"/>
              <w:marRight w:val="0"/>
              <w:marTop w:val="0"/>
              <w:marBottom w:val="0"/>
              <w:divBdr>
                <w:top w:val="none" w:sz="0" w:space="0" w:color="auto"/>
                <w:left w:val="none" w:sz="0" w:space="0" w:color="auto"/>
                <w:bottom w:val="none" w:sz="0" w:space="0" w:color="auto"/>
                <w:right w:val="none" w:sz="0" w:space="0" w:color="auto"/>
              </w:divBdr>
            </w:div>
            <w:div w:id="1180197383">
              <w:marLeft w:val="0"/>
              <w:marRight w:val="0"/>
              <w:marTop w:val="0"/>
              <w:marBottom w:val="0"/>
              <w:divBdr>
                <w:top w:val="none" w:sz="0" w:space="0" w:color="auto"/>
                <w:left w:val="none" w:sz="0" w:space="0" w:color="auto"/>
                <w:bottom w:val="none" w:sz="0" w:space="0" w:color="auto"/>
                <w:right w:val="none" w:sz="0" w:space="0" w:color="auto"/>
              </w:divBdr>
            </w:div>
            <w:div w:id="1282229824">
              <w:marLeft w:val="0"/>
              <w:marRight w:val="0"/>
              <w:marTop w:val="0"/>
              <w:marBottom w:val="0"/>
              <w:divBdr>
                <w:top w:val="none" w:sz="0" w:space="0" w:color="auto"/>
                <w:left w:val="none" w:sz="0" w:space="0" w:color="auto"/>
                <w:bottom w:val="none" w:sz="0" w:space="0" w:color="auto"/>
                <w:right w:val="none" w:sz="0" w:space="0" w:color="auto"/>
              </w:divBdr>
            </w:div>
            <w:div w:id="436564730">
              <w:marLeft w:val="0"/>
              <w:marRight w:val="0"/>
              <w:marTop w:val="0"/>
              <w:marBottom w:val="0"/>
              <w:divBdr>
                <w:top w:val="none" w:sz="0" w:space="0" w:color="auto"/>
                <w:left w:val="none" w:sz="0" w:space="0" w:color="auto"/>
                <w:bottom w:val="none" w:sz="0" w:space="0" w:color="auto"/>
                <w:right w:val="none" w:sz="0" w:space="0" w:color="auto"/>
              </w:divBdr>
            </w:div>
            <w:div w:id="2109538473">
              <w:marLeft w:val="0"/>
              <w:marRight w:val="0"/>
              <w:marTop w:val="0"/>
              <w:marBottom w:val="0"/>
              <w:divBdr>
                <w:top w:val="none" w:sz="0" w:space="0" w:color="auto"/>
                <w:left w:val="none" w:sz="0" w:space="0" w:color="auto"/>
                <w:bottom w:val="none" w:sz="0" w:space="0" w:color="auto"/>
                <w:right w:val="none" w:sz="0" w:space="0" w:color="auto"/>
              </w:divBdr>
            </w:div>
            <w:div w:id="1338121016">
              <w:marLeft w:val="0"/>
              <w:marRight w:val="0"/>
              <w:marTop w:val="0"/>
              <w:marBottom w:val="0"/>
              <w:divBdr>
                <w:top w:val="none" w:sz="0" w:space="0" w:color="auto"/>
                <w:left w:val="none" w:sz="0" w:space="0" w:color="auto"/>
                <w:bottom w:val="none" w:sz="0" w:space="0" w:color="auto"/>
                <w:right w:val="none" w:sz="0" w:space="0" w:color="auto"/>
              </w:divBdr>
            </w:div>
            <w:div w:id="1245410979">
              <w:marLeft w:val="0"/>
              <w:marRight w:val="0"/>
              <w:marTop w:val="0"/>
              <w:marBottom w:val="0"/>
              <w:divBdr>
                <w:top w:val="none" w:sz="0" w:space="0" w:color="auto"/>
                <w:left w:val="none" w:sz="0" w:space="0" w:color="auto"/>
                <w:bottom w:val="none" w:sz="0" w:space="0" w:color="auto"/>
                <w:right w:val="none" w:sz="0" w:space="0" w:color="auto"/>
              </w:divBdr>
            </w:div>
            <w:div w:id="1787965351">
              <w:marLeft w:val="0"/>
              <w:marRight w:val="0"/>
              <w:marTop w:val="0"/>
              <w:marBottom w:val="0"/>
              <w:divBdr>
                <w:top w:val="none" w:sz="0" w:space="0" w:color="auto"/>
                <w:left w:val="none" w:sz="0" w:space="0" w:color="auto"/>
                <w:bottom w:val="none" w:sz="0" w:space="0" w:color="auto"/>
                <w:right w:val="none" w:sz="0" w:space="0" w:color="auto"/>
              </w:divBdr>
            </w:div>
            <w:div w:id="1020352622">
              <w:marLeft w:val="0"/>
              <w:marRight w:val="0"/>
              <w:marTop w:val="0"/>
              <w:marBottom w:val="0"/>
              <w:divBdr>
                <w:top w:val="none" w:sz="0" w:space="0" w:color="auto"/>
                <w:left w:val="none" w:sz="0" w:space="0" w:color="auto"/>
                <w:bottom w:val="none" w:sz="0" w:space="0" w:color="auto"/>
                <w:right w:val="none" w:sz="0" w:space="0" w:color="auto"/>
              </w:divBdr>
            </w:div>
            <w:div w:id="145324616">
              <w:marLeft w:val="0"/>
              <w:marRight w:val="0"/>
              <w:marTop w:val="0"/>
              <w:marBottom w:val="0"/>
              <w:divBdr>
                <w:top w:val="none" w:sz="0" w:space="0" w:color="auto"/>
                <w:left w:val="none" w:sz="0" w:space="0" w:color="auto"/>
                <w:bottom w:val="none" w:sz="0" w:space="0" w:color="auto"/>
                <w:right w:val="none" w:sz="0" w:space="0" w:color="auto"/>
              </w:divBdr>
            </w:div>
            <w:div w:id="1469280823">
              <w:marLeft w:val="0"/>
              <w:marRight w:val="0"/>
              <w:marTop w:val="0"/>
              <w:marBottom w:val="0"/>
              <w:divBdr>
                <w:top w:val="none" w:sz="0" w:space="0" w:color="auto"/>
                <w:left w:val="none" w:sz="0" w:space="0" w:color="auto"/>
                <w:bottom w:val="none" w:sz="0" w:space="0" w:color="auto"/>
                <w:right w:val="none" w:sz="0" w:space="0" w:color="auto"/>
              </w:divBdr>
            </w:div>
            <w:div w:id="1618411774">
              <w:marLeft w:val="0"/>
              <w:marRight w:val="0"/>
              <w:marTop w:val="0"/>
              <w:marBottom w:val="0"/>
              <w:divBdr>
                <w:top w:val="none" w:sz="0" w:space="0" w:color="auto"/>
                <w:left w:val="none" w:sz="0" w:space="0" w:color="auto"/>
                <w:bottom w:val="none" w:sz="0" w:space="0" w:color="auto"/>
                <w:right w:val="none" w:sz="0" w:space="0" w:color="auto"/>
              </w:divBdr>
            </w:div>
            <w:div w:id="5159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3137">
      <w:bodyDiv w:val="1"/>
      <w:marLeft w:val="0"/>
      <w:marRight w:val="0"/>
      <w:marTop w:val="0"/>
      <w:marBottom w:val="0"/>
      <w:divBdr>
        <w:top w:val="none" w:sz="0" w:space="0" w:color="auto"/>
        <w:left w:val="none" w:sz="0" w:space="0" w:color="auto"/>
        <w:bottom w:val="none" w:sz="0" w:space="0" w:color="auto"/>
        <w:right w:val="none" w:sz="0" w:space="0" w:color="auto"/>
      </w:divBdr>
      <w:divsChild>
        <w:div w:id="490369966">
          <w:marLeft w:val="0"/>
          <w:marRight w:val="0"/>
          <w:marTop w:val="0"/>
          <w:marBottom w:val="240"/>
          <w:divBdr>
            <w:top w:val="none" w:sz="0" w:space="0" w:color="auto"/>
            <w:left w:val="none" w:sz="0" w:space="0" w:color="auto"/>
            <w:bottom w:val="none" w:sz="0" w:space="0" w:color="auto"/>
            <w:right w:val="none" w:sz="0" w:space="0" w:color="auto"/>
          </w:divBdr>
        </w:div>
        <w:div w:id="254634141">
          <w:marLeft w:val="0"/>
          <w:marRight w:val="0"/>
          <w:marTop w:val="0"/>
          <w:marBottom w:val="240"/>
          <w:divBdr>
            <w:top w:val="none" w:sz="0" w:space="0" w:color="auto"/>
            <w:left w:val="none" w:sz="0" w:space="0" w:color="auto"/>
            <w:bottom w:val="none" w:sz="0" w:space="0" w:color="auto"/>
            <w:right w:val="none" w:sz="0" w:space="0" w:color="auto"/>
          </w:divBdr>
        </w:div>
        <w:div w:id="2079357103">
          <w:marLeft w:val="0"/>
          <w:marRight w:val="0"/>
          <w:marTop w:val="0"/>
          <w:marBottom w:val="240"/>
          <w:divBdr>
            <w:top w:val="none" w:sz="0" w:space="0" w:color="auto"/>
            <w:left w:val="none" w:sz="0" w:space="0" w:color="auto"/>
            <w:bottom w:val="none" w:sz="0" w:space="0" w:color="auto"/>
            <w:right w:val="none" w:sz="0" w:space="0" w:color="auto"/>
          </w:divBdr>
        </w:div>
        <w:div w:id="210857416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4966</Words>
  <Characters>28312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2020-10-17T15:41:00Z</dcterms:created>
  <dcterms:modified xsi:type="dcterms:W3CDTF">2020-10-17T17:27:00Z</dcterms:modified>
</cp:coreProperties>
</file>