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0D44">
      <w:pPr>
        <w:rPr>
          <w:b/>
          <w:bCs/>
        </w:rPr>
      </w:pPr>
      <w:r w:rsidRPr="00C10D44">
        <w:rPr>
          <w:b/>
          <w:bCs/>
        </w:rPr>
        <w:t>«</w:t>
      </w:r>
      <w:r w:rsidRPr="00C10D44">
        <w:t>Формирование ключевых компетенций через проектную деятельность учащихся на уроках технологии посредством взаимодействия основного и дополнительного оборудования</w:t>
      </w:r>
      <w:r w:rsidRPr="00C10D44">
        <w:rPr>
          <w:b/>
          <w:bCs/>
        </w:rPr>
        <w:t>»</w:t>
      </w:r>
    </w:p>
    <w:p w:rsidR="00C10D44" w:rsidRPr="00C10D44" w:rsidRDefault="00C10D44" w:rsidP="00C10D44">
      <w:r w:rsidRPr="00C10D44">
        <w:rPr>
          <w:i/>
          <w:iCs/>
        </w:rPr>
        <w:t xml:space="preserve">Шестакова Надежда Васильевна </w:t>
      </w:r>
    </w:p>
    <w:p w:rsidR="00C10D44" w:rsidRPr="00C10D44" w:rsidRDefault="00C10D44" w:rsidP="00C10D44">
      <w:r w:rsidRPr="00C10D44">
        <w:rPr>
          <w:i/>
          <w:iCs/>
        </w:rPr>
        <w:t>Преподаватель</w:t>
      </w:r>
    </w:p>
    <w:p w:rsidR="00C10D44" w:rsidRPr="00C10D44" w:rsidRDefault="00C10D44" w:rsidP="00C10D44">
      <w:r w:rsidRPr="00C10D44">
        <w:rPr>
          <w:i/>
          <w:iCs/>
        </w:rPr>
        <w:t>МБУ ДО «</w:t>
      </w:r>
      <w:proofErr w:type="spellStart"/>
      <w:r w:rsidRPr="00C10D44">
        <w:rPr>
          <w:i/>
          <w:iCs/>
        </w:rPr>
        <w:t>ЦТТиПО</w:t>
      </w:r>
      <w:proofErr w:type="spellEnd"/>
      <w:r w:rsidRPr="00C10D44">
        <w:rPr>
          <w:i/>
          <w:iCs/>
        </w:rPr>
        <w:t xml:space="preserve">» </w:t>
      </w:r>
    </w:p>
    <w:p w:rsidR="00C10D44" w:rsidRPr="00C10D44" w:rsidRDefault="00C10D44" w:rsidP="00C10D44">
      <w:r w:rsidRPr="00C10D44">
        <w:t xml:space="preserve">Понятие «ключевые компетентности» является центральным для </w:t>
      </w:r>
      <w:proofErr w:type="spellStart"/>
      <w:r w:rsidRPr="00C10D44">
        <w:t>научно-ме-тодологических</w:t>
      </w:r>
      <w:proofErr w:type="spellEnd"/>
      <w:r w:rsidRPr="00C10D44">
        <w:t xml:space="preserve"> оснований </w:t>
      </w:r>
      <w:proofErr w:type="spellStart"/>
      <w:proofErr w:type="gramStart"/>
      <w:r w:rsidRPr="00C10D44">
        <w:t>модерниза-ции</w:t>
      </w:r>
      <w:proofErr w:type="spellEnd"/>
      <w:proofErr w:type="gramEnd"/>
      <w:r w:rsidRPr="00C10D44">
        <w:t xml:space="preserve">, обладает интегративной природой, объединяет знание, </w:t>
      </w:r>
      <w:proofErr w:type="spellStart"/>
      <w:r w:rsidRPr="00C10D44">
        <w:t>навыковую</w:t>
      </w:r>
      <w:proofErr w:type="spellEnd"/>
      <w:r w:rsidRPr="00C10D44">
        <w:t xml:space="preserve"> и </w:t>
      </w:r>
      <w:proofErr w:type="spellStart"/>
      <w:r w:rsidRPr="00C10D44">
        <w:t>интел-лектуальную</w:t>
      </w:r>
      <w:proofErr w:type="spellEnd"/>
      <w:r w:rsidRPr="00C10D44">
        <w:t xml:space="preserve"> составляющие </w:t>
      </w:r>
      <w:proofErr w:type="spellStart"/>
      <w:r w:rsidRPr="00C10D44">
        <w:t>образова-ния</w:t>
      </w:r>
      <w:proofErr w:type="spellEnd"/>
      <w:r w:rsidRPr="00C10D44">
        <w:t xml:space="preserve"> </w:t>
      </w:r>
    </w:p>
    <w:p w:rsidR="00C10D44" w:rsidRDefault="00C10D44">
      <w:r w:rsidRPr="00C10D44">
        <w:t>Качество выпускника:</w:t>
      </w:r>
    </w:p>
    <w:p w:rsidR="00000000" w:rsidRPr="00C10D44" w:rsidRDefault="00C10D44" w:rsidP="00C10D44">
      <w:pPr>
        <w:numPr>
          <w:ilvl w:val="0"/>
          <w:numId w:val="1"/>
        </w:numPr>
      </w:pPr>
      <w:r w:rsidRPr="00C10D44">
        <w:rPr>
          <w:b/>
          <w:bCs/>
        </w:rPr>
        <w:t xml:space="preserve">инициативность, </w:t>
      </w:r>
    </w:p>
    <w:p w:rsidR="00000000" w:rsidRPr="00C10D44" w:rsidRDefault="00C10D44" w:rsidP="00C10D44">
      <w:pPr>
        <w:numPr>
          <w:ilvl w:val="0"/>
          <w:numId w:val="1"/>
        </w:numPr>
      </w:pPr>
      <w:proofErr w:type="spellStart"/>
      <w:r w:rsidRPr="00C10D44">
        <w:rPr>
          <w:b/>
          <w:bCs/>
        </w:rPr>
        <w:t>инновационность</w:t>
      </w:r>
      <w:proofErr w:type="spellEnd"/>
      <w:r w:rsidRPr="00C10D44">
        <w:rPr>
          <w:b/>
          <w:bCs/>
        </w:rPr>
        <w:t xml:space="preserve">, </w:t>
      </w:r>
    </w:p>
    <w:p w:rsidR="00000000" w:rsidRPr="00C10D44" w:rsidRDefault="00C10D44" w:rsidP="00C10D44">
      <w:pPr>
        <w:numPr>
          <w:ilvl w:val="0"/>
          <w:numId w:val="1"/>
        </w:numPr>
      </w:pPr>
      <w:r w:rsidRPr="00C10D44">
        <w:rPr>
          <w:b/>
          <w:bCs/>
        </w:rPr>
        <w:t xml:space="preserve">мобильность, </w:t>
      </w:r>
    </w:p>
    <w:p w:rsidR="00000000" w:rsidRPr="00C10D44" w:rsidRDefault="00C10D44" w:rsidP="00C10D44">
      <w:pPr>
        <w:numPr>
          <w:ilvl w:val="0"/>
          <w:numId w:val="1"/>
        </w:numPr>
      </w:pPr>
      <w:r w:rsidRPr="00C10D44">
        <w:rPr>
          <w:b/>
          <w:bCs/>
        </w:rPr>
        <w:t xml:space="preserve">гибкость, </w:t>
      </w:r>
    </w:p>
    <w:p w:rsidR="00000000" w:rsidRPr="00C10D44" w:rsidRDefault="00C10D44" w:rsidP="00C10D44">
      <w:pPr>
        <w:numPr>
          <w:ilvl w:val="0"/>
          <w:numId w:val="1"/>
        </w:numPr>
      </w:pPr>
      <w:r w:rsidRPr="00C10D44">
        <w:rPr>
          <w:b/>
          <w:bCs/>
        </w:rPr>
        <w:t>динамизм,</w:t>
      </w:r>
    </w:p>
    <w:p w:rsidR="00000000" w:rsidRPr="00C10D44" w:rsidRDefault="00C10D44" w:rsidP="00C10D44">
      <w:pPr>
        <w:numPr>
          <w:ilvl w:val="0"/>
          <w:numId w:val="1"/>
        </w:numPr>
      </w:pPr>
      <w:r w:rsidRPr="00C10D44">
        <w:rPr>
          <w:b/>
          <w:bCs/>
        </w:rPr>
        <w:t>конструктивность.</w:t>
      </w:r>
      <w:r w:rsidRPr="00C10D44">
        <w:t xml:space="preserve"> </w:t>
      </w:r>
    </w:p>
    <w:p w:rsidR="00C10D44" w:rsidRDefault="00C10D44">
      <w:r w:rsidRPr="00C10D44">
        <w:t>Компетенция</w:t>
      </w:r>
    </w:p>
    <w:p w:rsidR="00000000" w:rsidRPr="00C10D44" w:rsidRDefault="00C10D44" w:rsidP="00C10D44">
      <w:pPr>
        <w:numPr>
          <w:ilvl w:val="0"/>
          <w:numId w:val="2"/>
        </w:numPr>
      </w:pPr>
      <w:r w:rsidRPr="00C10D44">
        <w:t>круг полномочий какого-либо лица</w:t>
      </w:r>
    </w:p>
    <w:p w:rsidR="00000000" w:rsidRPr="00C10D44" w:rsidRDefault="00C10D44" w:rsidP="00C10D44">
      <w:pPr>
        <w:numPr>
          <w:ilvl w:val="0"/>
          <w:numId w:val="2"/>
        </w:numPr>
      </w:pPr>
      <w:r w:rsidRPr="00C10D44">
        <w:t xml:space="preserve">круг вопросов, в которых </w:t>
      </w:r>
      <w:r w:rsidRPr="00C10D44">
        <w:t>данное лицо обладает познаниями, опытом</w:t>
      </w:r>
    </w:p>
    <w:p w:rsidR="00C10D44" w:rsidRDefault="00C10D44">
      <w:r w:rsidRPr="00C10D44">
        <w:t>Метод проектов</w:t>
      </w:r>
    </w:p>
    <w:p w:rsidR="00000000" w:rsidRPr="00C10D44" w:rsidRDefault="00C10D44" w:rsidP="00C10D44">
      <w:pPr>
        <w:numPr>
          <w:ilvl w:val="0"/>
          <w:numId w:val="4"/>
        </w:numPr>
      </w:pPr>
      <w:r w:rsidRPr="00C10D44">
        <w:t>технология организации  образовательных ситуаций, в которых учащийся ставит и разрешает собственные проблемы;</w:t>
      </w:r>
    </w:p>
    <w:p w:rsidR="00000000" w:rsidRPr="00C10D44" w:rsidRDefault="00C10D44" w:rsidP="00C10D44">
      <w:pPr>
        <w:numPr>
          <w:ilvl w:val="0"/>
          <w:numId w:val="4"/>
        </w:numPr>
      </w:pPr>
      <w:r w:rsidRPr="00C10D44">
        <w:t xml:space="preserve"> технология сопровождения самостоятельной деятельности учащегося по разрешению проблем.</w:t>
      </w:r>
    </w:p>
    <w:p w:rsidR="00000000" w:rsidRPr="00C10D44" w:rsidRDefault="00C10D44" w:rsidP="00C10D44">
      <w:pPr>
        <w:numPr>
          <w:ilvl w:val="0"/>
          <w:numId w:val="4"/>
        </w:numPr>
      </w:pPr>
      <w:r w:rsidRPr="00C10D44">
        <w:t>работа с оборудованием.</w:t>
      </w:r>
    </w:p>
    <w:p w:rsidR="00C10D44" w:rsidRDefault="00C10D44">
      <w:r w:rsidRPr="00C10D44">
        <w:t>«Проектирование» - «</w:t>
      </w:r>
      <w:proofErr w:type="spellStart"/>
      <w:r w:rsidRPr="00C10D44">
        <w:rPr>
          <w:lang w:val="en-US"/>
        </w:rPr>
        <w:t>projectus</w:t>
      </w:r>
      <w:proofErr w:type="spellEnd"/>
      <w:r w:rsidRPr="00C10D44">
        <w:t xml:space="preserve">» - </w:t>
      </w:r>
      <w:proofErr w:type="gramStart"/>
      <w:r w:rsidRPr="00C10D44">
        <w:t>брошенный</w:t>
      </w:r>
      <w:proofErr w:type="gramEnd"/>
      <w:r w:rsidRPr="00C10D44">
        <w:t xml:space="preserve"> вперед</w:t>
      </w:r>
    </w:p>
    <w:p w:rsidR="00000000" w:rsidRPr="00C10D44" w:rsidRDefault="00C10D44" w:rsidP="00C10D44">
      <w:pPr>
        <w:numPr>
          <w:ilvl w:val="0"/>
          <w:numId w:val="5"/>
        </w:numPr>
      </w:pPr>
      <w:r w:rsidRPr="00C10D44">
        <w:t>это процесс создания прототипа, прообраза предполагаемого или возможного объекта, состояния, специфическая деятельность, результатом которой является научно</w:t>
      </w:r>
      <w:r w:rsidRPr="00C10D44">
        <w:t xml:space="preserve"> </w:t>
      </w:r>
      <w:r w:rsidRPr="00C10D44">
        <w:t xml:space="preserve">теоретически и </w:t>
      </w:r>
      <w:r w:rsidRPr="00C10D44">
        <w:t>практически обоснованное определение вариантов прогнозируемого и планового развития новых процессов и явлений</w:t>
      </w:r>
    </w:p>
    <w:p w:rsidR="00C10D44" w:rsidRDefault="00C10D44">
      <w:r w:rsidRPr="00C10D44">
        <w:t>Проект</w:t>
      </w:r>
    </w:p>
    <w:p w:rsidR="00000000" w:rsidRPr="00C10D44" w:rsidRDefault="00C10D44" w:rsidP="00C10D44">
      <w:pPr>
        <w:numPr>
          <w:ilvl w:val="0"/>
          <w:numId w:val="6"/>
        </w:numPr>
      </w:pPr>
      <w:r w:rsidRPr="00C10D44">
        <w:t>план, замысел, текст или чертеж чего-либо, предваряющий его создание</w:t>
      </w:r>
    </w:p>
    <w:p w:rsidR="00000000" w:rsidRPr="00C10D44" w:rsidRDefault="00C10D44" w:rsidP="00C10D44">
      <w:pPr>
        <w:numPr>
          <w:ilvl w:val="0"/>
          <w:numId w:val="6"/>
        </w:numPr>
      </w:pPr>
      <w:r w:rsidRPr="00C10D44">
        <w:lastRenderedPageBreak/>
        <w:t xml:space="preserve">прототип, прообраз </w:t>
      </w:r>
      <w:r w:rsidRPr="00C10D44">
        <w:t>какого-либо объекта, вида деятельности и т.п., а в планирование – процесс создания проекта</w:t>
      </w:r>
    </w:p>
    <w:p w:rsidR="00C10D44" w:rsidRDefault="00C10D44">
      <w:proofErr w:type="spellStart"/>
      <w:r w:rsidRPr="00C10D44">
        <w:t>Общеучебные</w:t>
      </w:r>
      <w:proofErr w:type="spellEnd"/>
      <w:r w:rsidRPr="00C10D44">
        <w:t xml:space="preserve"> компетенции школьников</w:t>
      </w:r>
    </w:p>
    <w:p w:rsidR="00000000" w:rsidRPr="00C10D44" w:rsidRDefault="00C10D44" w:rsidP="00C10D44">
      <w:pPr>
        <w:numPr>
          <w:ilvl w:val="0"/>
          <w:numId w:val="8"/>
        </w:numPr>
      </w:pPr>
      <w:r w:rsidRPr="00C10D44">
        <w:t xml:space="preserve">извлечение основного содержания прочитанного или услышанного; </w:t>
      </w:r>
    </w:p>
    <w:p w:rsidR="00000000" w:rsidRPr="00C10D44" w:rsidRDefault="00C10D44" w:rsidP="00C10D44">
      <w:pPr>
        <w:numPr>
          <w:ilvl w:val="0"/>
          <w:numId w:val="8"/>
        </w:numPr>
      </w:pPr>
      <w:r w:rsidRPr="00C10D44">
        <w:t xml:space="preserve">точная формулировка мыслей, </w:t>
      </w:r>
    </w:p>
    <w:p w:rsidR="00000000" w:rsidRPr="00C10D44" w:rsidRDefault="00C10D44" w:rsidP="00C10D44">
      <w:pPr>
        <w:numPr>
          <w:ilvl w:val="0"/>
          <w:numId w:val="8"/>
        </w:numPr>
      </w:pPr>
      <w:r w:rsidRPr="00C10D44">
        <w:t>построение оригинальных высказыван</w:t>
      </w:r>
      <w:r w:rsidRPr="00C10D44">
        <w:t>ий по заданному вопросу или теме;</w:t>
      </w:r>
    </w:p>
    <w:p w:rsidR="00000000" w:rsidRPr="00C10D44" w:rsidRDefault="00C10D44" w:rsidP="00C10D44">
      <w:pPr>
        <w:numPr>
          <w:ilvl w:val="0"/>
          <w:numId w:val="8"/>
        </w:numPr>
      </w:pPr>
      <w:r w:rsidRPr="00C10D44">
        <w:t xml:space="preserve"> исследование различных вариантов решения проблемы, выбор наилучшего, принимая во внимание различные критерии;</w:t>
      </w:r>
    </w:p>
    <w:p w:rsidR="00000000" w:rsidRPr="00C10D44" w:rsidRDefault="00C10D44" w:rsidP="00C10D44">
      <w:pPr>
        <w:numPr>
          <w:ilvl w:val="0"/>
          <w:numId w:val="8"/>
        </w:numPr>
      </w:pPr>
      <w:r w:rsidRPr="00C10D44">
        <w:t xml:space="preserve"> сотрудничество с другими (учениками и учителем) при выполнении общего  задания;</w:t>
      </w:r>
    </w:p>
    <w:p w:rsidR="00000000" w:rsidRPr="00C10D44" w:rsidRDefault="00C10D44" w:rsidP="00C10D44">
      <w:pPr>
        <w:numPr>
          <w:ilvl w:val="0"/>
          <w:numId w:val="8"/>
        </w:numPr>
      </w:pPr>
      <w:r w:rsidRPr="00C10D44">
        <w:t xml:space="preserve"> планирование действий и </w:t>
      </w:r>
      <w:r w:rsidRPr="00C10D44">
        <w:t>времени;</w:t>
      </w:r>
    </w:p>
    <w:p w:rsidR="00000000" w:rsidRPr="00C10D44" w:rsidRDefault="00C10D44" w:rsidP="00C10D44">
      <w:pPr>
        <w:numPr>
          <w:ilvl w:val="0"/>
          <w:numId w:val="8"/>
        </w:numPr>
      </w:pPr>
      <w:r w:rsidRPr="00C10D44">
        <w:t>освоение оборудования при выполнении проекта;</w:t>
      </w:r>
    </w:p>
    <w:p w:rsidR="00000000" w:rsidRPr="00C10D44" w:rsidRDefault="00C10D44" w:rsidP="00C10D44">
      <w:pPr>
        <w:numPr>
          <w:ilvl w:val="0"/>
          <w:numId w:val="8"/>
        </w:numPr>
      </w:pPr>
      <w:r w:rsidRPr="00C10D44">
        <w:t xml:space="preserve"> оценка результатов своей деятельности и т.д.</w:t>
      </w:r>
    </w:p>
    <w:p w:rsidR="00C10D44" w:rsidRDefault="00C10D44">
      <w:r w:rsidRPr="00C10D44">
        <w:t>Наиболее актуальные компетенции</w:t>
      </w:r>
    </w:p>
    <w:p w:rsidR="00000000" w:rsidRPr="00C10D44" w:rsidRDefault="00C10D44" w:rsidP="00C10D44">
      <w:pPr>
        <w:numPr>
          <w:ilvl w:val="0"/>
          <w:numId w:val="9"/>
        </w:numPr>
      </w:pPr>
      <w:r w:rsidRPr="00C10D44">
        <w:t xml:space="preserve">учебно-познавательная, </w:t>
      </w:r>
    </w:p>
    <w:p w:rsidR="00000000" w:rsidRPr="00C10D44" w:rsidRDefault="00C10D44" w:rsidP="00C10D44">
      <w:pPr>
        <w:numPr>
          <w:ilvl w:val="0"/>
          <w:numId w:val="9"/>
        </w:numPr>
      </w:pPr>
      <w:r w:rsidRPr="00C10D44">
        <w:t xml:space="preserve">информационная, </w:t>
      </w:r>
    </w:p>
    <w:p w:rsidR="00000000" w:rsidRPr="00C10D44" w:rsidRDefault="00C10D44" w:rsidP="00C10D44">
      <w:pPr>
        <w:numPr>
          <w:ilvl w:val="0"/>
          <w:numId w:val="9"/>
        </w:numPr>
      </w:pPr>
      <w:r w:rsidRPr="00C10D44">
        <w:t>к</w:t>
      </w:r>
      <w:r w:rsidRPr="00C10D44">
        <w:t xml:space="preserve">оммуникативная, </w:t>
      </w:r>
    </w:p>
    <w:p w:rsidR="00000000" w:rsidRPr="00C10D44" w:rsidRDefault="00C10D44" w:rsidP="00C10D44">
      <w:pPr>
        <w:numPr>
          <w:ilvl w:val="0"/>
          <w:numId w:val="9"/>
        </w:numPr>
      </w:pPr>
      <w:r w:rsidRPr="00C10D44">
        <w:t xml:space="preserve">компетенция личностного самосовершенствования. </w:t>
      </w:r>
    </w:p>
    <w:p w:rsidR="00C10D44" w:rsidRDefault="00C10D44">
      <w:r w:rsidRPr="00C10D44">
        <w:t>Критерии проекта в познавательной деятельности ученика</w:t>
      </w:r>
    </w:p>
    <w:p w:rsidR="00000000" w:rsidRPr="00C10D44" w:rsidRDefault="00C10D44" w:rsidP="00C10D44">
      <w:pPr>
        <w:numPr>
          <w:ilvl w:val="0"/>
          <w:numId w:val="10"/>
        </w:numPr>
      </w:pPr>
      <w:r w:rsidRPr="00C10D44">
        <w:t>самостоятельность (полная или частичная);</w:t>
      </w:r>
    </w:p>
    <w:p w:rsidR="00000000" w:rsidRPr="00C10D44" w:rsidRDefault="00C10D44" w:rsidP="00C10D44">
      <w:pPr>
        <w:numPr>
          <w:ilvl w:val="0"/>
          <w:numId w:val="10"/>
        </w:numPr>
      </w:pPr>
      <w:r w:rsidRPr="00C10D44">
        <w:t>поиск и перебор возможных вариантов движения к цели;</w:t>
      </w:r>
    </w:p>
    <w:p w:rsidR="00000000" w:rsidRPr="00C10D44" w:rsidRDefault="00C10D44" w:rsidP="00C10D44">
      <w:pPr>
        <w:numPr>
          <w:ilvl w:val="0"/>
          <w:numId w:val="10"/>
        </w:numPr>
      </w:pPr>
      <w:r w:rsidRPr="00C10D44">
        <w:t>создание в процессе движения к цели нового продукта.</w:t>
      </w:r>
    </w:p>
    <w:p w:rsidR="00C10D44" w:rsidRDefault="00C10D44">
      <w:pPr>
        <w:rPr>
          <w:b/>
          <w:bCs/>
        </w:rPr>
      </w:pPr>
      <w:r w:rsidRPr="00C10D44">
        <w:rPr>
          <w:b/>
          <w:bCs/>
        </w:rPr>
        <w:t>ХАРАКТЕРИСТИКИ УРОВНЯ ТВОРЧЕСКИХ МЫСЛИТЕЛЬНЫХ СПОСОБНОСТЕЙ.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2"/>
        <w:gridCol w:w="6241"/>
      </w:tblGrid>
      <w:tr w:rsidR="00C10D44" w:rsidRPr="00C10D44" w:rsidTr="00C10D44">
        <w:trPr>
          <w:trHeight w:val="1463"/>
        </w:trPr>
        <w:tc>
          <w:tcPr>
            <w:tcW w:w="176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0D44" w:rsidRDefault="00C10D44" w:rsidP="00C10D44">
            <w:r w:rsidRPr="00C10D44">
              <w:t xml:space="preserve">Беглость </w:t>
            </w:r>
          </w:p>
        </w:tc>
        <w:tc>
          <w:tcPr>
            <w:tcW w:w="323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0D44" w:rsidRDefault="00C10D44" w:rsidP="00C10D44">
            <w:r w:rsidRPr="00C10D44">
              <w:t xml:space="preserve">Способность быстро генерировать поток идей, возможных решений, подходящих объектов и т.п. </w:t>
            </w:r>
          </w:p>
        </w:tc>
      </w:tr>
      <w:tr w:rsidR="00C10D44" w:rsidRPr="00C10D44" w:rsidTr="00C10D44">
        <w:trPr>
          <w:trHeight w:val="2579"/>
        </w:trPr>
        <w:tc>
          <w:tcPr>
            <w:tcW w:w="176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0D44" w:rsidRDefault="00C10D44" w:rsidP="00C10D44">
            <w:r w:rsidRPr="00C10D44">
              <w:lastRenderedPageBreak/>
              <w:t xml:space="preserve">Гибкость </w:t>
            </w:r>
          </w:p>
        </w:tc>
        <w:tc>
          <w:tcPr>
            <w:tcW w:w="3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0D44" w:rsidRDefault="00C10D44" w:rsidP="00C10D44">
            <w:r w:rsidRPr="00C10D44">
              <w:t xml:space="preserve">Способность применять разнообразные подходы и стратегии при решении проблем; готовность и умение рассматривать </w:t>
            </w:r>
            <w:proofErr w:type="gramStart"/>
            <w:r w:rsidRPr="00C10D44">
              <w:t>имеющеюся</w:t>
            </w:r>
            <w:proofErr w:type="gramEnd"/>
            <w:r w:rsidRPr="00C10D44">
              <w:t xml:space="preserve"> информацию под различными углами зрения. </w:t>
            </w:r>
          </w:p>
        </w:tc>
      </w:tr>
      <w:tr w:rsidR="00C10D44" w:rsidRPr="00C10D44" w:rsidTr="00C10D44">
        <w:trPr>
          <w:trHeight w:val="1680"/>
        </w:trPr>
        <w:tc>
          <w:tcPr>
            <w:tcW w:w="176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0D44" w:rsidRDefault="00C10D44" w:rsidP="00C10D44">
            <w:r w:rsidRPr="00C10D44">
              <w:t xml:space="preserve">Оригинальность </w:t>
            </w:r>
          </w:p>
        </w:tc>
        <w:tc>
          <w:tcPr>
            <w:tcW w:w="3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0D44" w:rsidRDefault="00C10D44" w:rsidP="00C10D44">
            <w:r w:rsidRPr="00C10D44">
              <w:t xml:space="preserve">Способность создавать умные, уникальные и необычные идеи и решения. </w:t>
            </w:r>
          </w:p>
        </w:tc>
      </w:tr>
      <w:tr w:rsidR="00C10D44" w:rsidRPr="00C10D44" w:rsidTr="00C10D44">
        <w:trPr>
          <w:trHeight w:val="2439"/>
        </w:trPr>
        <w:tc>
          <w:tcPr>
            <w:tcW w:w="176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0D44" w:rsidRDefault="00C10D44" w:rsidP="00C10D44">
            <w:r w:rsidRPr="00C10D44">
              <w:t>Способность к детальной разработке</w:t>
            </w:r>
          </w:p>
        </w:tc>
        <w:tc>
          <w:tcPr>
            <w:tcW w:w="323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0D44" w:rsidRDefault="00C10D44" w:rsidP="00C10D44">
            <w:r w:rsidRPr="00C10D44">
              <w:t xml:space="preserve">Умение расширять, развивать, приукрашивать и подробно разрабатывать какие-либо идеи, сюжеты и рисунки. </w:t>
            </w:r>
          </w:p>
        </w:tc>
      </w:tr>
    </w:tbl>
    <w:p w:rsidR="00C10D44" w:rsidRDefault="00C10D44"/>
    <w:p w:rsidR="00000000" w:rsidRPr="00C10D44" w:rsidRDefault="00C10D44" w:rsidP="00C10D44">
      <w:pPr>
        <w:numPr>
          <w:ilvl w:val="0"/>
          <w:numId w:val="11"/>
        </w:numPr>
      </w:pPr>
      <w:r w:rsidRPr="00C10D44">
        <w:t>изучение школьников, их интересов, психофизиологических особенностей, склонностей;</w:t>
      </w:r>
    </w:p>
    <w:p w:rsidR="00000000" w:rsidRPr="00C10D44" w:rsidRDefault="00C10D44" w:rsidP="00C10D44">
      <w:pPr>
        <w:numPr>
          <w:ilvl w:val="0"/>
          <w:numId w:val="11"/>
        </w:numPr>
      </w:pPr>
      <w:r w:rsidRPr="00C10D44">
        <w:t xml:space="preserve">выбор, определение темы проекта; </w:t>
      </w:r>
    </w:p>
    <w:p w:rsidR="00000000" w:rsidRPr="00C10D44" w:rsidRDefault="00C10D44" w:rsidP="00C10D44">
      <w:pPr>
        <w:numPr>
          <w:ilvl w:val="0"/>
          <w:numId w:val="11"/>
        </w:numPr>
      </w:pPr>
      <w:r w:rsidRPr="00C10D44">
        <w:t xml:space="preserve"> организация проектной </w:t>
      </w:r>
      <w:r w:rsidRPr="00C10D44">
        <w:t>деятельности учащихся;</w:t>
      </w:r>
    </w:p>
    <w:p w:rsidR="00000000" w:rsidRPr="00C10D44" w:rsidRDefault="00C10D44" w:rsidP="00C10D44">
      <w:pPr>
        <w:numPr>
          <w:ilvl w:val="0"/>
          <w:numId w:val="11"/>
        </w:numPr>
      </w:pPr>
      <w:r w:rsidRPr="00C10D44">
        <w:t xml:space="preserve">выполнение проекта </w:t>
      </w:r>
      <w:proofErr w:type="gramStart"/>
      <w:r w:rsidRPr="00C10D44">
        <w:t>–п</w:t>
      </w:r>
      <w:proofErr w:type="gramEnd"/>
      <w:r w:rsidRPr="00C10D44">
        <w:t>роцесс исследования, обдумывания, принятия решения, планирования, изготовления и оценки изделия;</w:t>
      </w:r>
    </w:p>
    <w:p w:rsidR="00000000" w:rsidRPr="00C10D44" w:rsidRDefault="00C10D44" w:rsidP="00C10D44">
      <w:pPr>
        <w:numPr>
          <w:ilvl w:val="0"/>
          <w:numId w:val="11"/>
        </w:numPr>
      </w:pPr>
      <w:r w:rsidRPr="00C10D44">
        <w:t>взаимодействие основного и дополнительного оборудования.</w:t>
      </w:r>
    </w:p>
    <w:p w:rsidR="00C10D44" w:rsidRDefault="00C10D44">
      <w:r w:rsidRPr="00C10D44">
        <w:t>Критерии проектной задачи</w:t>
      </w:r>
    </w:p>
    <w:p w:rsidR="00000000" w:rsidRPr="00C10D44" w:rsidRDefault="00C10D44" w:rsidP="00C10D44">
      <w:pPr>
        <w:numPr>
          <w:ilvl w:val="0"/>
          <w:numId w:val="12"/>
        </w:numPr>
      </w:pPr>
      <w:r w:rsidRPr="00C10D44">
        <w:t>Что это за изделие?</w:t>
      </w:r>
    </w:p>
    <w:p w:rsidR="00000000" w:rsidRPr="00C10D44" w:rsidRDefault="00C10D44" w:rsidP="00C10D44">
      <w:pPr>
        <w:numPr>
          <w:ilvl w:val="0"/>
          <w:numId w:val="12"/>
        </w:numPr>
      </w:pPr>
      <w:r w:rsidRPr="00C10D44">
        <w:t>Какую функцию оно должно выполнять?</w:t>
      </w:r>
    </w:p>
    <w:p w:rsidR="00000000" w:rsidRPr="00C10D44" w:rsidRDefault="00C10D44" w:rsidP="00C10D44">
      <w:pPr>
        <w:numPr>
          <w:ilvl w:val="0"/>
          <w:numId w:val="12"/>
        </w:numPr>
      </w:pPr>
      <w:r w:rsidRPr="00C10D44">
        <w:t>Кто его будет использовать?</w:t>
      </w:r>
    </w:p>
    <w:p w:rsidR="00000000" w:rsidRPr="00C10D44" w:rsidRDefault="00C10D44" w:rsidP="00C10D44">
      <w:pPr>
        <w:numPr>
          <w:ilvl w:val="0"/>
          <w:numId w:val="12"/>
        </w:numPr>
      </w:pPr>
      <w:r w:rsidRPr="00C10D44">
        <w:t>Характеристика его формы и размеров.</w:t>
      </w:r>
    </w:p>
    <w:p w:rsidR="00000000" w:rsidRPr="00C10D44" w:rsidRDefault="00C10D44" w:rsidP="00C10D44">
      <w:pPr>
        <w:numPr>
          <w:ilvl w:val="0"/>
          <w:numId w:val="12"/>
        </w:numPr>
      </w:pPr>
      <w:r w:rsidRPr="00C10D44">
        <w:t>Характер используемых материалов.</w:t>
      </w:r>
    </w:p>
    <w:p w:rsidR="00000000" w:rsidRPr="00C10D44" w:rsidRDefault="00C10D44" w:rsidP="00C10D44">
      <w:pPr>
        <w:numPr>
          <w:ilvl w:val="0"/>
          <w:numId w:val="12"/>
        </w:numPr>
      </w:pPr>
      <w:r w:rsidRPr="00C10D44">
        <w:t>Применяемые способы обработки.</w:t>
      </w:r>
    </w:p>
    <w:p w:rsidR="00000000" w:rsidRPr="00C10D44" w:rsidRDefault="00C10D44" w:rsidP="00C10D44">
      <w:pPr>
        <w:numPr>
          <w:ilvl w:val="0"/>
          <w:numId w:val="12"/>
        </w:numPr>
      </w:pPr>
      <w:r w:rsidRPr="00C10D44">
        <w:t>Применяемая отделка изделия.</w:t>
      </w:r>
    </w:p>
    <w:p w:rsidR="00000000" w:rsidRPr="00C10D44" w:rsidRDefault="00C10D44" w:rsidP="00C10D44">
      <w:pPr>
        <w:numPr>
          <w:ilvl w:val="0"/>
          <w:numId w:val="12"/>
        </w:numPr>
      </w:pPr>
      <w:r w:rsidRPr="00C10D44">
        <w:lastRenderedPageBreak/>
        <w:t>Оценка качеств, связанных со здоровьем и безопасн</w:t>
      </w:r>
      <w:r w:rsidRPr="00C10D44">
        <w:t>остью.</w:t>
      </w:r>
    </w:p>
    <w:p w:rsidR="00C10D44" w:rsidRDefault="00C10D44"/>
    <w:sectPr w:rsidR="00C1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139"/>
    <w:multiLevelType w:val="hybridMultilevel"/>
    <w:tmpl w:val="68D4E818"/>
    <w:lvl w:ilvl="0" w:tplc="8F461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0F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E7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C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E2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47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A6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C9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4E5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7EE9"/>
    <w:multiLevelType w:val="hybridMultilevel"/>
    <w:tmpl w:val="FF40D256"/>
    <w:lvl w:ilvl="0" w:tplc="C5504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6A46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A05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A95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0AE2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4AE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B059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028F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BAA4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9737C8"/>
    <w:multiLevelType w:val="hybridMultilevel"/>
    <w:tmpl w:val="65A60042"/>
    <w:lvl w:ilvl="0" w:tplc="5602FF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C821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BADA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B44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0273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1A34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108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54CF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BAA3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A82F55"/>
    <w:multiLevelType w:val="hybridMultilevel"/>
    <w:tmpl w:val="0B948F3A"/>
    <w:lvl w:ilvl="0" w:tplc="2A6CFC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56B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B2CD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1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485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A626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4EFD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486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3CB0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53459A"/>
    <w:multiLevelType w:val="hybridMultilevel"/>
    <w:tmpl w:val="D49AD82A"/>
    <w:lvl w:ilvl="0" w:tplc="7DCED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D01E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403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AFC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ACE2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A61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BEDD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C23D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305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D6504FF"/>
    <w:multiLevelType w:val="hybridMultilevel"/>
    <w:tmpl w:val="B664BE9E"/>
    <w:lvl w:ilvl="0" w:tplc="60B452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40A8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86C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03A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FC7E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C6C3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ECB7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ECD5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0C7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009544B"/>
    <w:multiLevelType w:val="hybridMultilevel"/>
    <w:tmpl w:val="2ABCCC8E"/>
    <w:lvl w:ilvl="0" w:tplc="FCDE6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4EC5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DC50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9AEF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102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10B4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B2A8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189A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8675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13C1E9E"/>
    <w:multiLevelType w:val="hybridMultilevel"/>
    <w:tmpl w:val="A1908364"/>
    <w:lvl w:ilvl="0" w:tplc="323467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E838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0E7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B85B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DC8C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522B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B68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7402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88A2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24D117D"/>
    <w:multiLevelType w:val="hybridMultilevel"/>
    <w:tmpl w:val="59B60486"/>
    <w:lvl w:ilvl="0" w:tplc="EBC2FD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00B2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C882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D4C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6014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A62D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D8B7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641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0CC0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3730AB5"/>
    <w:multiLevelType w:val="hybridMultilevel"/>
    <w:tmpl w:val="F500BE7C"/>
    <w:lvl w:ilvl="0" w:tplc="0E982C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D634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B8EA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560E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90D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6A03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224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0E19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EE5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1D41387"/>
    <w:multiLevelType w:val="hybridMultilevel"/>
    <w:tmpl w:val="AA120B5C"/>
    <w:lvl w:ilvl="0" w:tplc="3CCCE2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8CA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3C66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442D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43E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D898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C0CA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6A07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E81A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3973459"/>
    <w:multiLevelType w:val="hybridMultilevel"/>
    <w:tmpl w:val="DD6045DA"/>
    <w:lvl w:ilvl="0" w:tplc="21BEC2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D858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A1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A86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6A6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8EF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5A7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42F4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8A6F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D44"/>
    <w:rsid w:val="00C1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9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8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04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12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32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35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43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855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555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672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7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4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6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8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9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6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6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1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16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5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1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6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5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1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2020-11-25T14:11:00Z</dcterms:created>
  <dcterms:modified xsi:type="dcterms:W3CDTF">2020-11-25T14:19:00Z</dcterms:modified>
</cp:coreProperties>
</file>