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ИННОВАЦИОННАЯ ДЕЯТЕЛЬНОСТЬ ПЕДАГОГ</w:t>
      </w:r>
      <w:r w:rsidRPr="00B613C8">
        <w:rPr>
          <w:rFonts w:ascii="Times New Roman" w:hAnsi="Times New Roman" w:cs="Times New Roman"/>
          <w:sz w:val="28"/>
          <w:szCs w:val="28"/>
        </w:rPr>
        <w:t xml:space="preserve">А В УСЛОВИЯХ РЕАЛИЗАЦИИ ФГОС 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В современном мире</w:t>
      </w:r>
      <w:r w:rsidRPr="00B613C8">
        <w:rPr>
          <w:rFonts w:ascii="Times New Roman" w:hAnsi="Times New Roman" w:cs="Times New Roman"/>
          <w:sz w:val="28"/>
          <w:szCs w:val="28"/>
        </w:rPr>
        <w:t xml:space="preserve">, с внедрением ФГОС второго поколения, развитие личности обучающегося становится главной целью образования. Почему внедрение в систему новых </w:t>
      </w:r>
      <w:r w:rsidRPr="00B613C8">
        <w:rPr>
          <w:rFonts w:ascii="Times New Roman" w:hAnsi="Times New Roman" w:cs="Times New Roman"/>
          <w:sz w:val="28"/>
          <w:szCs w:val="28"/>
        </w:rPr>
        <w:t>образовательных стандартов так необходимо</w:t>
      </w:r>
      <w:r w:rsidRPr="00B613C8">
        <w:rPr>
          <w:rFonts w:ascii="Times New Roman" w:hAnsi="Times New Roman" w:cs="Times New Roman"/>
          <w:sz w:val="28"/>
          <w:szCs w:val="28"/>
        </w:rPr>
        <w:t>? Это связано, во-первых, с развитием современного общества, во-вторых, с развитием науки и техники, с появлением новых информационных технологий. Одним из приоритетов сегодняшней российской образовательной политики является обеспечение качества образования. От качественных знаний, полученных в школе, зависит дальнейша</w:t>
      </w:r>
      <w:r w:rsidR="00B613C8">
        <w:rPr>
          <w:rFonts w:ascii="Times New Roman" w:hAnsi="Times New Roman" w:cs="Times New Roman"/>
          <w:sz w:val="28"/>
          <w:szCs w:val="28"/>
        </w:rPr>
        <w:t xml:space="preserve">я жизнь человека. Каждое учебное заведение </w:t>
      </w:r>
      <w:r w:rsidRPr="00B613C8">
        <w:rPr>
          <w:rFonts w:ascii="Times New Roman" w:hAnsi="Times New Roman" w:cs="Times New Roman"/>
          <w:sz w:val="28"/>
          <w:szCs w:val="28"/>
        </w:rPr>
        <w:t>стремится организовать образовательный процесс таким образом, чтобы уровень подготовки его учеников соответствовал требованиям времени, учитывая при этом индивидуальные особенности, интересы, склонности, возможности учащихся.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О</w:t>
      </w:r>
      <w:r w:rsidRPr="00B613C8">
        <w:rPr>
          <w:rFonts w:ascii="Times New Roman" w:hAnsi="Times New Roman" w:cs="Times New Roman"/>
          <w:sz w:val="28"/>
          <w:szCs w:val="28"/>
        </w:rPr>
        <w:t>бучающимся нужны навыки и умения, позволяющие работать с информацией. Поэтому приоритетным направлением обучения образование выделяет личностно-ориентированное обучение. Встаёт вопрос, как сделать учебный процесс, с одной стороны, содержательным, а с другой, доступным и интересным. В этом помогут инновационные технологии, согласно к</w:t>
      </w:r>
      <w:r w:rsidRPr="00B613C8">
        <w:rPr>
          <w:rFonts w:ascii="Times New Roman" w:hAnsi="Times New Roman" w:cs="Times New Roman"/>
          <w:sz w:val="28"/>
          <w:szCs w:val="28"/>
        </w:rPr>
        <w:t xml:space="preserve">оторым обучающиеся </w:t>
      </w:r>
      <w:r w:rsidRPr="00B613C8">
        <w:rPr>
          <w:rFonts w:ascii="Times New Roman" w:hAnsi="Times New Roman" w:cs="Times New Roman"/>
          <w:sz w:val="28"/>
          <w:szCs w:val="28"/>
        </w:rPr>
        <w:t>должны уметь применять полученные знания и умения на практике, уметь решать возникающие проблемы творчески и ориентироваться в огромном потоке сегодняшней информации. Включение их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обучению, обеспечивает в максимально возможной степени обратную связь м</w:t>
      </w:r>
      <w:r w:rsidRPr="00B613C8">
        <w:rPr>
          <w:rFonts w:ascii="Times New Roman" w:hAnsi="Times New Roman" w:cs="Times New Roman"/>
          <w:sz w:val="28"/>
          <w:szCs w:val="28"/>
        </w:rPr>
        <w:t>ежду обучающимися и преподавателем</w:t>
      </w:r>
      <w:r w:rsidRPr="00B613C8">
        <w:rPr>
          <w:rFonts w:ascii="Times New Roman" w:hAnsi="Times New Roman" w:cs="Times New Roman"/>
          <w:sz w:val="28"/>
          <w:szCs w:val="28"/>
        </w:rPr>
        <w:t>.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Инновационная деятельность - это творческая деятельность, в процессе которой происходит преобразование существующих форм и методов, средств обучения и воспитания, создаются усло</w:t>
      </w:r>
      <w:r w:rsidRPr="00B613C8">
        <w:rPr>
          <w:rFonts w:ascii="Times New Roman" w:hAnsi="Times New Roman" w:cs="Times New Roman"/>
          <w:sz w:val="28"/>
          <w:szCs w:val="28"/>
        </w:rPr>
        <w:t>вия для достижения новых целей.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В инновационной деятельности педагога можно выделить основные направления: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учебная инновация,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внеучебная инновация,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техническая инновация.</w:t>
      </w:r>
    </w:p>
    <w:p w:rsidR="00B613C8" w:rsidRDefault="00B613C8" w:rsidP="00D63C74">
      <w:pPr>
        <w:rPr>
          <w:rFonts w:ascii="Times New Roman" w:hAnsi="Times New Roman" w:cs="Times New Roman"/>
          <w:sz w:val="28"/>
          <w:szCs w:val="28"/>
        </w:rPr>
      </w:pP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13C8">
        <w:rPr>
          <w:rFonts w:ascii="Times New Roman" w:hAnsi="Times New Roman" w:cs="Times New Roman"/>
          <w:sz w:val="28"/>
          <w:szCs w:val="28"/>
        </w:rPr>
        <w:t>Учебные инновации</w:t>
      </w:r>
    </w:p>
    <w:p w:rsid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Проектная деятельнос</w:t>
      </w:r>
      <w:r w:rsidRPr="00B613C8">
        <w:rPr>
          <w:rFonts w:ascii="Times New Roman" w:hAnsi="Times New Roman" w:cs="Times New Roman"/>
          <w:sz w:val="28"/>
          <w:szCs w:val="28"/>
        </w:rPr>
        <w:t xml:space="preserve">ть. Обучающиеся  учатся </w:t>
      </w:r>
      <w:r w:rsidRPr="00B613C8">
        <w:rPr>
          <w:rFonts w:ascii="Times New Roman" w:hAnsi="Times New Roman" w:cs="Times New Roman"/>
          <w:sz w:val="28"/>
          <w:szCs w:val="28"/>
        </w:rPr>
        <w:t>создавать и защищать свои пр</w:t>
      </w:r>
      <w:r w:rsidRPr="00B613C8">
        <w:rPr>
          <w:rFonts w:ascii="Times New Roman" w:hAnsi="Times New Roman" w:cs="Times New Roman"/>
          <w:sz w:val="28"/>
          <w:szCs w:val="28"/>
        </w:rPr>
        <w:t xml:space="preserve">оекты. </w:t>
      </w:r>
      <w:r w:rsidRPr="00B613C8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деятельность. Учащиеся </w:t>
      </w:r>
      <w:r w:rsidRPr="00B613C8">
        <w:rPr>
          <w:rFonts w:ascii="Times New Roman" w:hAnsi="Times New Roman" w:cs="Times New Roman"/>
          <w:sz w:val="28"/>
          <w:szCs w:val="28"/>
        </w:rPr>
        <w:t>сначала под руководством педагога</w:t>
      </w:r>
      <w:r w:rsidRPr="00B613C8">
        <w:rPr>
          <w:rFonts w:ascii="Times New Roman" w:hAnsi="Times New Roman" w:cs="Times New Roman"/>
          <w:sz w:val="28"/>
          <w:szCs w:val="28"/>
        </w:rPr>
        <w:t>, а затем самостоятельно учатся делать открытия, добывать новые знания, выдвигать цели, задачи, методы, выдвигают гипотезу и доказывают её с помощью эксперименто</w:t>
      </w:r>
      <w:r w:rsidRPr="00B613C8">
        <w:rPr>
          <w:rFonts w:ascii="Times New Roman" w:hAnsi="Times New Roman" w:cs="Times New Roman"/>
          <w:sz w:val="28"/>
          <w:szCs w:val="28"/>
        </w:rPr>
        <w:t xml:space="preserve">в, опытов, делают выводы. </w:t>
      </w:r>
      <w:r w:rsidRPr="00B613C8">
        <w:rPr>
          <w:rFonts w:ascii="Times New Roman" w:hAnsi="Times New Roman" w:cs="Times New Roman"/>
          <w:sz w:val="28"/>
          <w:szCs w:val="28"/>
        </w:rPr>
        <w:t>Широко используются образовательные проекты. Это уроки, которые проводят в музеях, на выставках. На таких уроках дети принимают активное участие: им интересно, познавательно, увлекательно изучать выбранн</w:t>
      </w:r>
      <w:r w:rsidRPr="00B613C8">
        <w:rPr>
          <w:rFonts w:ascii="Times New Roman" w:hAnsi="Times New Roman" w:cs="Times New Roman"/>
          <w:sz w:val="28"/>
          <w:szCs w:val="28"/>
        </w:rPr>
        <w:t xml:space="preserve">ую тему и дальше. </w:t>
      </w:r>
      <w:r w:rsidRPr="00B613C8">
        <w:rPr>
          <w:rFonts w:ascii="Times New Roman" w:hAnsi="Times New Roman" w:cs="Times New Roman"/>
          <w:sz w:val="28"/>
          <w:szCs w:val="28"/>
        </w:rPr>
        <w:t>К инновационной деятельности относится и панельная дискуссия. Для обучающихся она ценна: выступают несколько экспертов. Каждый излагает свою точку зрения. Такая дискуссия может быть на любом уроке пр</w:t>
      </w:r>
      <w:r w:rsidR="00B613C8">
        <w:rPr>
          <w:rFonts w:ascii="Times New Roman" w:hAnsi="Times New Roman" w:cs="Times New Roman"/>
          <w:sz w:val="28"/>
          <w:szCs w:val="28"/>
        </w:rPr>
        <w:t>и закреплении нового материала.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Форма дистанционного образования. Это тоже вид инновационной деятельности. Она используется для детей, которые не могут посещать занятия. Учитель предоставляет ученику задания, тесты. После их выполнения ответы оцениваются, а оценка заносится в электронный журнал.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Внеучебная инновация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В рамках реа</w:t>
      </w:r>
      <w:r w:rsidRPr="00B613C8">
        <w:rPr>
          <w:rFonts w:ascii="Times New Roman" w:hAnsi="Times New Roman" w:cs="Times New Roman"/>
          <w:sz w:val="28"/>
          <w:szCs w:val="28"/>
        </w:rPr>
        <w:t>лизации ФГОС</w:t>
      </w:r>
      <w:r w:rsidRPr="00B613C8">
        <w:rPr>
          <w:rFonts w:ascii="Times New Roman" w:hAnsi="Times New Roman" w:cs="Times New Roman"/>
          <w:sz w:val="28"/>
          <w:szCs w:val="28"/>
        </w:rPr>
        <w:t xml:space="preserve"> внеурочную деятельность  рассматривают как образовательную деятельность, которая осуществляется в формах, отличных от классно-урочной, и которая направлена на достижение планируемых результатов освоения основных образовательных программ общего образования.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Внеурочная деятельность  реализует основные образовательны</w:t>
      </w:r>
      <w:r w:rsidRPr="00B613C8">
        <w:rPr>
          <w:rFonts w:ascii="Times New Roman" w:hAnsi="Times New Roman" w:cs="Times New Roman"/>
          <w:sz w:val="28"/>
          <w:szCs w:val="28"/>
        </w:rPr>
        <w:t>е программы общего образования и может иметь несколько направлений: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- духовно-нравственное,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- спортивно-оздоровительное (физкультурно-спортивное и оздоровительное),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- социальное,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- общеинтеллектуальное,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- общекультурное.</w:t>
      </w:r>
    </w:p>
    <w:p w:rsidR="00B613C8" w:rsidRDefault="00B613C8" w:rsidP="00D63C74">
      <w:pPr>
        <w:rPr>
          <w:rFonts w:ascii="Times New Roman" w:hAnsi="Times New Roman" w:cs="Times New Roman"/>
          <w:sz w:val="28"/>
          <w:szCs w:val="28"/>
        </w:rPr>
      </w:pPr>
    </w:p>
    <w:p w:rsidR="00B613C8" w:rsidRDefault="00B613C8" w:rsidP="00D63C74">
      <w:pPr>
        <w:rPr>
          <w:rFonts w:ascii="Times New Roman" w:hAnsi="Times New Roman" w:cs="Times New Roman"/>
          <w:sz w:val="28"/>
          <w:szCs w:val="28"/>
        </w:rPr>
      </w:pP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>Техническая инновация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 xml:space="preserve">В каждом классе имеется оборудованное рабочее место учителя (компьютеризированное рабочее место), интерактивная доска, </w:t>
      </w:r>
      <w:r w:rsidR="00B613C8" w:rsidRPr="00B613C8">
        <w:rPr>
          <w:rFonts w:ascii="Times New Roman" w:hAnsi="Times New Roman" w:cs="Times New Roman"/>
          <w:sz w:val="28"/>
          <w:szCs w:val="28"/>
        </w:rPr>
        <w:t>компьютер, видеопроектор, экран</w:t>
      </w:r>
      <w:r w:rsidRPr="00B613C8">
        <w:rPr>
          <w:rFonts w:ascii="Times New Roman" w:hAnsi="Times New Roman" w:cs="Times New Roman"/>
          <w:sz w:val="28"/>
          <w:szCs w:val="28"/>
        </w:rPr>
        <w:t>. С успехом применя</w:t>
      </w:r>
      <w:r w:rsidR="00B613C8" w:rsidRPr="00B613C8">
        <w:rPr>
          <w:rFonts w:ascii="Times New Roman" w:hAnsi="Times New Roman" w:cs="Times New Roman"/>
          <w:sz w:val="28"/>
          <w:szCs w:val="28"/>
        </w:rPr>
        <w:t>ются видеолекции, в которых дети</w:t>
      </w:r>
      <w:r w:rsidRPr="00B613C8">
        <w:rPr>
          <w:rFonts w:ascii="Times New Roman" w:hAnsi="Times New Roman" w:cs="Times New Roman"/>
          <w:sz w:val="28"/>
          <w:szCs w:val="28"/>
        </w:rPr>
        <w:t xml:space="preserve"> принимают активное участие.</w:t>
      </w:r>
    </w:p>
    <w:p w:rsidR="00D63C74" w:rsidRPr="00B613C8" w:rsidRDefault="00B613C8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 xml:space="preserve">Таким образом преподаватель </w:t>
      </w:r>
      <w:r w:rsidR="00D63C74" w:rsidRPr="00B613C8">
        <w:rPr>
          <w:rFonts w:ascii="Times New Roman" w:hAnsi="Times New Roman" w:cs="Times New Roman"/>
          <w:sz w:val="28"/>
          <w:szCs w:val="28"/>
        </w:rPr>
        <w:t>сегодня – не носитель «объективных знаний», которые он пытается передать ученику. Он способствует развитию у обучающихся индивидуальных возможностей, склонностей, интересов, творчества, фантазии, учит самостоятельно добывать знания и пр</w:t>
      </w:r>
      <w:r w:rsidRPr="00B613C8">
        <w:rPr>
          <w:rFonts w:ascii="Times New Roman" w:hAnsi="Times New Roman" w:cs="Times New Roman"/>
          <w:sz w:val="28"/>
          <w:szCs w:val="28"/>
        </w:rPr>
        <w:t xml:space="preserve">именять их на практике. Педагог </w:t>
      </w:r>
      <w:r w:rsidR="00D63C74" w:rsidRPr="00B613C8">
        <w:rPr>
          <w:rFonts w:ascii="Times New Roman" w:hAnsi="Times New Roman" w:cs="Times New Roman"/>
          <w:sz w:val="28"/>
          <w:szCs w:val="28"/>
        </w:rPr>
        <w:t>постоянно показывает своим ученикам умение учиться, готовность к инновационной деятельности. Без этого качества нельзя достичь высокого уровня педагогического мастерства.</w:t>
      </w:r>
    </w:p>
    <w:p w:rsidR="00D63C74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</w:p>
    <w:p w:rsidR="00FA43FA" w:rsidRPr="00B613C8" w:rsidRDefault="00D63C74" w:rsidP="00D63C74">
      <w:pPr>
        <w:rPr>
          <w:rFonts w:ascii="Times New Roman" w:hAnsi="Times New Roman" w:cs="Times New Roman"/>
          <w:sz w:val="28"/>
          <w:szCs w:val="28"/>
        </w:rPr>
      </w:pPr>
      <w:r w:rsidRPr="00B613C8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FA43FA" w:rsidRPr="00B6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32"/>
    <w:rsid w:val="00B613C8"/>
    <w:rsid w:val="00C75132"/>
    <w:rsid w:val="00D63C74"/>
    <w:rsid w:val="00F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2020-12-19T16:36:00Z</dcterms:created>
  <dcterms:modified xsi:type="dcterms:W3CDTF">2020-12-19T16:52:00Z</dcterms:modified>
</cp:coreProperties>
</file>