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№9 «Детский сад «Звёздочка»</w:t>
      </w: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Елизово, Камчатский край.</w:t>
      </w: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для воспитателей на тему:</w:t>
      </w: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сказкой»</w:t>
      </w: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Яловенко Галина Степановна</w:t>
      </w: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FB" w:rsidRDefault="00717EFB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F0659F" w:rsidRPr="009D6D04" w:rsidRDefault="00F0659F" w:rsidP="009D6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04">
        <w:rPr>
          <w:rFonts w:ascii="Times New Roman" w:hAnsi="Times New Roman" w:cs="Times New Roman"/>
          <w:b/>
          <w:sz w:val="28"/>
          <w:szCs w:val="28"/>
        </w:rPr>
        <w:lastRenderedPageBreak/>
        <w:t>Тема: «Воспитание сказкой»</w:t>
      </w:r>
    </w:p>
    <w:p w:rsidR="006F3D6E" w:rsidRDefault="004B547F" w:rsidP="009D6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805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 что каждый из В</w:t>
      </w:r>
      <w:r w:rsidR="00805183">
        <w:rPr>
          <w:rFonts w:ascii="Times New Roman" w:hAnsi="Times New Roman" w:cs="Times New Roman"/>
          <w:sz w:val="28"/>
          <w:szCs w:val="28"/>
        </w:rPr>
        <w:t xml:space="preserve">ас </w:t>
      </w:r>
      <w:r w:rsidR="009D6D04">
        <w:rPr>
          <w:rFonts w:ascii="Times New Roman" w:hAnsi="Times New Roman" w:cs="Times New Roman"/>
          <w:sz w:val="28"/>
          <w:szCs w:val="28"/>
        </w:rPr>
        <w:t>согласится</w:t>
      </w:r>
      <w:r w:rsidR="00DF4AD2">
        <w:rPr>
          <w:rFonts w:ascii="Times New Roman" w:hAnsi="Times New Roman" w:cs="Times New Roman"/>
          <w:sz w:val="28"/>
          <w:szCs w:val="28"/>
        </w:rPr>
        <w:t>,</w:t>
      </w:r>
      <w:r w:rsidR="00805183">
        <w:rPr>
          <w:rFonts w:ascii="Times New Roman" w:hAnsi="Times New Roman" w:cs="Times New Roman"/>
          <w:sz w:val="28"/>
          <w:szCs w:val="28"/>
        </w:rPr>
        <w:t xml:space="preserve"> что основная задача детского сада заключается в том, что надо организовать образовательный процесс так, чтобы каждый ребёнок мог успешно развиваться.</w:t>
      </w:r>
    </w:p>
    <w:p w:rsidR="00805183" w:rsidRDefault="00805183" w:rsidP="009D6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семинара не случайна</w:t>
      </w:r>
      <w:r w:rsidR="00D40DFF">
        <w:rPr>
          <w:rFonts w:ascii="Times New Roman" w:hAnsi="Times New Roman" w:cs="Times New Roman"/>
          <w:sz w:val="28"/>
          <w:szCs w:val="28"/>
        </w:rPr>
        <w:t>. Именно сказка является одним из самых доступных средств для полноценного развития ребёнка.</w:t>
      </w:r>
    </w:p>
    <w:p w:rsidR="00D40DFF" w:rsidRDefault="00D40DFF" w:rsidP="009D6D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нельзя без сказки нам прожить друзья,</w:t>
      </w:r>
    </w:p>
    <w:p w:rsidR="00D40DFF" w:rsidRDefault="00D40DFF" w:rsidP="009D6D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 сказкой проще верить в чудеса.</w:t>
      </w:r>
    </w:p>
    <w:p w:rsidR="00D40DFF" w:rsidRDefault="00D40DFF" w:rsidP="009D6D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 сказкой легче, отыскать нам путь</w:t>
      </w:r>
    </w:p>
    <w:p w:rsidR="00D40DFF" w:rsidRDefault="00D40DFF" w:rsidP="009D6D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маленькое сердце, дверцу распахнуть</w:t>
      </w:r>
    </w:p>
    <w:p w:rsidR="00D40DFF" w:rsidRDefault="009D2D91" w:rsidP="009D6D04">
      <w:pPr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 w:rsidRPr="009D2D91">
        <w:rPr>
          <w:rStyle w:val="c6"/>
          <w:rFonts w:ascii="Times New Roman" w:hAnsi="Times New Roman" w:cs="Times New Roman"/>
          <w:color w:val="444444"/>
          <w:sz w:val="28"/>
          <w:szCs w:val="28"/>
        </w:rPr>
        <w:t>Великий русский педагог К. Д. Ушинский был о сказках настолько высокого мнения, что включил их в свою педагогическую систему. Причину успеха сказок у детей Ушинский видел в том, что простота и непосредственность народного творчества соответствуют таким же свойствам детской психологии. «В народной сказке, - писал он, - великое и исполненное поэзии</w:t>
      </w:r>
      <w:r w:rsidRPr="009D2D91">
        <w:rPr>
          <w:rFonts w:ascii="Arial" w:hAnsi="Arial" w:cs="Arial"/>
          <w:color w:val="444444"/>
          <w:sz w:val="18"/>
          <w:szCs w:val="18"/>
        </w:rPr>
        <w:t xml:space="preserve"> </w:t>
      </w:r>
      <w:r w:rsidRPr="009D2D91">
        <w:rPr>
          <w:rStyle w:val="c6"/>
          <w:rFonts w:ascii="Times New Roman" w:hAnsi="Times New Roman" w:cs="Times New Roman"/>
          <w:color w:val="444444"/>
          <w:sz w:val="28"/>
          <w:szCs w:val="28"/>
        </w:rPr>
        <w:t>дитя-народ рассказывает детям свои детские грезы и, по крайней мере, наполовину сам верит в эти грезы». Роль сказок в развитии детей многогранна.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Дети легче понимают сказку, чем пре</w:t>
      </w:r>
      <w:r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сную взрослую речь.  </w:t>
      </w:r>
    </w:p>
    <w:p w:rsidR="009D2D91" w:rsidRDefault="009D2D91" w:rsidP="009D6D04">
      <w:pPr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444444"/>
          <w:sz w:val="28"/>
          <w:szCs w:val="28"/>
        </w:rPr>
        <w:t>Что же это за феномен – любовь де</w:t>
      </w:r>
      <w:r w:rsidR="00E40961">
        <w:rPr>
          <w:rStyle w:val="c6"/>
          <w:rFonts w:ascii="Times New Roman" w:hAnsi="Times New Roman" w:cs="Times New Roman"/>
          <w:color w:val="444444"/>
          <w:sz w:val="28"/>
          <w:szCs w:val="28"/>
        </w:rPr>
        <w:t>тей к сказкам</w:t>
      </w:r>
      <w:r>
        <w:rPr>
          <w:rStyle w:val="c6"/>
          <w:rFonts w:ascii="Times New Roman" w:hAnsi="Times New Roman" w:cs="Times New Roman"/>
          <w:color w:val="444444"/>
          <w:sz w:val="28"/>
          <w:szCs w:val="28"/>
        </w:rPr>
        <w:t>, в чём</w:t>
      </w:r>
      <w:r w:rsidR="00E40961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заключается их роль в воспитании?  Попробуем в этом разобраться.</w:t>
      </w:r>
    </w:p>
    <w:p w:rsidR="00EB7A85" w:rsidRDefault="00E40961" w:rsidP="009D6D04">
      <w:pPr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444444"/>
          <w:sz w:val="28"/>
          <w:szCs w:val="28"/>
        </w:rPr>
        <w:t>Чтение сказок расширяет словарный запас ребёнка и помогает развитию речи</w:t>
      </w:r>
      <w:r w:rsidR="005C18F2">
        <w:rPr>
          <w:rStyle w:val="c6"/>
          <w:rFonts w:ascii="Times New Roman" w:hAnsi="Times New Roman" w:cs="Times New Roman"/>
          <w:color w:val="444444"/>
          <w:sz w:val="28"/>
          <w:szCs w:val="28"/>
        </w:rPr>
        <w:t>. Сказки надо читать с хорошей дикцией, эмоционально, передавая характер и переживания сказочных</w:t>
      </w:r>
      <w:r w:rsidR="00F0659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персонажей</w:t>
      </w:r>
      <w:r w:rsidR="00EE1F07">
        <w:rPr>
          <w:rStyle w:val="c6"/>
          <w:rFonts w:ascii="Times New Roman" w:hAnsi="Times New Roman" w:cs="Times New Roman"/>
          <w:color w:val="444444"/>
          <w:sz w:val="28"/>
          <w:szCs w:val="28"/>
        </w:rPr>
        <w:t>. Рассказывая сказку, обязательно комментируйте её, не надо много слов, иногда достаточно мимики, интонации, покачивания головой, тяжёлого вздоха и сказка станет для малыша</w:t>
      </w:r>
      <w:r w:rsidR="00D57309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средством обучения или </w:t>
      </w:r>
      <w:r w:rsidR="00EE1F07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«правилом безопасности».</w:t>
      </w:r>
      <w:r w:rsidR="00D57309" w:rsidRPr="00D57309">
        <w:rPr>
          <w:rFonts w:ascii="Arial" w:hAnsi="Arial" w:cs="Arial"/>
          <w:b/>
          <w:color w:val="444444"/>
          <w:sz w:val="18"/>
          <w:szCs w:val="18"/>
        </w:rPr>
        <w:t xml:space="preserve"> </w:t>
      </w:r>
      <w:r w:rsidR="00D57309" w:rsidRPr="00D57309">
        <w:rPr>
          <w:rStyle w:val="c6"/>
          <w:rFonts w:ascii="Times New Roman" w:hAnsi="Times New Roman" w:cs="Times New Roman"/>
          <w:color w:val="444444"/>
          <w:sz w:val="28"/>
          <w:szCs w:val="28"/>
        </w:rPr>
        <w:t>Важно и ваше отношение к сказке. Если вы тоже чувствуете, что это другой, сказочный мир, т</w:t>
      </w:r>
      <w:r w:rsidR="00D57309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о и расскажите её интересней. </w:t>
      </w:r>
      <w:r w:rsidR="00D57309" w:rsidRPr="00D57309">
        <w:rPr>
          <w:rStyle w:val="c6"/>
          <w:rFonts w:ascii="Times New Roman" w:hAnsi="Times New Roman" w:cs="Times New Roman"/>
          <w:color w:val="444444"/>
          <w:sz w:val="28"/>
          <w:szCs w:val="28"/>
        </w:rPr>
        <w:t>Одну и ту же сказку можно читать ребёнку</w:t>
      </w:r>
      <w:r w:rsidR="004B547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или рассказывать</w:t>
      </w:r>
      <w:r w:rsidR="00D57309" w:rsidRPr="00D57309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много раз, это поможет ему понять её смысл. </w:t>
      </w:r>
      <w:r w:rsidR="004B547F" w:rsidRPr="005C18F2">
        <w:rPr>
          <w:rStyle w:val="c6"/>
          <w:rFonts w:ascii="Times New Roman" w:hAnsi="Times New Roman" w:cs="Times New Roman"/>
          <w:color w:val="444444"/>
          <w:sz w:val="28"/>
          <w:szCs w:val="28"/>
        </w:rPr>
        <w:t>Сказка помогает формировать основы поведения и общения.</w:t>
      </w:r>
      <w:r w:rsidR="004B547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EB7A85">
        <w:rPr>
          <w:rStyle w:val="c6"/>
          <w:rFonts w:ascii="Times New Roman" w:hAnsi="Times New Roman" w:cs="Times New Roman"/>
          <w:color w:val="444444"/>
          <w:sz w:val="28"/>
          <w:szCs w:val="28"/>
        </w:rPr>
        <w:lastRenderedPageBreak/>
        <w:t>Прочитав сказку, предложите детям обыграть её. Сказочные образы помогают развивать фантазию. Вот здесь и приходит к нам на помощь театрализованная деятельность</w:t>
      </w:r>
      <w:r w:rsidR="00C062B7">
        <w:rPr>
          <w:rStyle w:val="c6"/>
          <w:rFonts w:ascii="Times New Roman" w:hAnsi="Times New Roman" w:cs="Times New Roman"/>
          <w:color w:val="444444"/>
          <w:sz w:val="28"/>
          <w:szCs w:val="28"/>
        </w:rPr>
        <w:t>.</w:t>
      </w:r>
    </w:p>
    <w:p w:rsidR="00A30622" w:rsidRPr="00A30622" w:rsidRDefault="00A30622" w:rsidP="009D6D04">
      <w:pPr>
        <w:shd w:val="clear" w:color="auto" w:fill="FFFFFF"/>
        <w:spacing w:before="75" w:after="150"/>
        <w:outlineLvl w:val="3"/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</w:pPr>
      <w:r w:rsidRPr="00A30622">
        <w:rPr>
          <w:rFonts w:ascii="Times New Roman" w:hAnsi="Times New Roman" w:cs="Times New Roman"/>
          <w:color w:val="333333"/>
          <w:sz w:val="28"/>
          <w:szCs w:val="28"/>
        </w:rPr>
        <w:t>Для того чтобы ребенку было легче запомнить</w:t>
      </w:r>
      <w:r w:rsidR="00C062B7">
        <w:rPr>
          <w:rFonts w:ascii="Times New Roman" w:hAnsi="Times New Roman" w:cs="Times New Roman"/>
          <w:color w:val="333333"/>
          <w:sz w:val="28"/>
          <w:szCs w:val="28"/>
        </w:rPr>
        <w:t xml:space="preserve"> содержание сказки,</w:t>
      </w:r>
      <w:r w:rsidR="00553E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30622">
        <w:rPr>
          <w:rFonts w:ascii="Times New Roman" w:hAnsi="Times New Roman" w:cs="Times New Roman"/>
          <w:color w:val="333333"/>
          <w:sz w:val="28"/>
          <w:szCs w:val="28"/>
        </w:rPr>
        <w:t xml:space="preserve">можно использовать различные дидактические игры. </w:t>
      </w: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рассмотреть некоторые из них</w:t>
      </w:r>
      <w:r w:rsidR="00553EC2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A30622">
        <w:rPr>
          <w:rFonts w:ascii="Arial" w:eastAsia="Times New Roman" w:hAnsi="Arial" w:cs="Arial"/>
          <w:color w:val="585F69"/>
          <w:sz w:val="27"/>
          <w:szCs w:val="27"/>
          <w:lang w:eastAsia="ru-RU"/>
        </w:rPr>
        <w:t xml:space="preserve"> </w:t>
      </w:r>
      <w:r w:rsidRPr="00A30622"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  <w:t>«Сказочная цепочка»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</w:t>
      </w: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игры: научить составлять предложения по предметным картинкам. Помочь ребенку запомнить героев, предметное окружение,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последовательность событий сказки.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</w:t>
      </w:r>
      <w:r w:rsidR="00553EC2"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определяет,</w:t>
      </w: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такие в данной сказке или нет. Если есть </w:t>
      </w:r>
      <w:r w:rsidR="00553EC2"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A30622" w:rsidRPr="00A30622" w:rsidRDefault="00A30622" w:rsidP="009D6D04">
      <w:pPr>
        <w:shd w:val="clear" w:color="auto" w:fill="FFFFFF"/>
        <w:spacing w:before="75" w:after="150"/>
        <w:outlineLvl w:val="3"/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  <w:t>«Встречи героев»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A30622" w:rsidRPr="00A30622" w:rsidRDefault="00A30622" w:rsidP="009D6D04">
      <w:pPr>
        <w:shd w:val="clear" w:color="auto" w:fill="FFFFFF"/>
        <w:spacing w:before="75" w:after="150"/>
        <w:outlineLvl w:val="3"/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  <w:t>«Звукорежиссеры»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также направлена на развитие устной связной речи, помогает лучше запоминать последовательность действий сказки и ее сюжет.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прочтения сказки, рассмотрите иллюстрации к ней. Остановитесь на понравившейся. Предложите ребёнку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</w:t>
      </w: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одноименным сказкам. Выключите звук, и пусть ребенок озвучивает ход событий.</w:t>
      </w:r>
    </w:p>
    <w:p w:rsidR="00A30622" w:rsidRPr="00A30622" w:rsidRDefault="00A30622" w:rsidP="009D6D04">
      <w:pPr>
        <w:shd w:val="clear" w:color="auto" w:fill="FFFFFF"/>
        <w:spacing w:before="75" w:after="150"/>
        <w:outlineLvl w:val="3"/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585F69"/>
          <w:sz w:val="28"/>
          <w:szCs w:val="28"/>
          <w:lang w:eastAsia="ru-RU"/>
        </w:rPr>
        <w:t>«Новые сказки»</w:t>
      </w:r>
    </w:p>
    <w:p w:rsidR="00A30622" w:rsidRPr="00A30622" w:rsidRDefault="00A30622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данной игры является развитие творческого воображения, фантазии связной речи.</w:t>
      </w:r>
    </w:p>
    <w:p w:rsidR="00A802D5" w:rsidRDefault="00A30622" w:rsidP="00A802D5">
      <w:pPr>
        <w:pStyle w:val="a3"/>
        <w:spacing w:before="300" w:after="300"/>
        <w:rPr>
          <w:rFonts w:ascii="playfair_displayregular" w:hAnsi="playfair_displayregular"/>
          <w:sz w:val="30"/>
          <w:szCs w:val="30"/>
        </w:rPr>
      </w:pPr>
      <w:r w:rsidRPr="00A30622">
        <w:rPr>
          <w:rFonts w:ascii="Times New Roman" w:hAnsi="Times New Roman" w:cs="Times New Roman"/>
          <w:color w:val="333333"/>
          <w:sz w:val="28"/>
          <w:szCs w:val="28"/>
        </w:rPr>
        <w:t xml:space="preserve"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</w:t>
      </w:r>
      <w:r w:rsidR="00A802D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</w:t>
      </w:r>
      <w:r w:rsidR="00A802D5">
        <w:rPr>
          <w:rFonts w:ascii="playfair_displayregular" w:hAnsi="playfair_displayregular"/>
          <w:sz w:val="30"/>
          <w:szCs w:val="30"/>
        </w:rPr>
        <w:t>Огромный мир сказок представлен народными и литературными – авторскими произведениями. Среди них – волшебные, бытовые, сказки о</w:t>
      </w:r>
      <w:r w:rsidR="00A802D5" w:rsidRPr="00EE4639">
        <w:rPr>
          <w:rFonts w:ascii="playfair_displayregular" w:hAnsi="playfair_displayregular"/>
          <w:sz w:val="30"/>
          <w:szCs w:val="30"/>
        </w:rPr>
        <w:t xml:space="preserve"> </w:t>
      </w:r>
      <w:r w:rsidR="00A802D5">
        <w:rPr>
          <w:rFonts w:ascii="playfair_displayregular" w:hAnsi="playfair_displayregular"/>
          <w:sz w:val="30"/>
          <w:szCs w:val="30"/>
        </w:rPr>
        <w:t>животных.</w:t>
      </w:r>
    </w:p>
    <w:p w:rsidR="00A802D5" w:rsidRDefault="00A802D5" w:rsidP="00A802D5">
      <w:pP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Волшебные сказки основаны на выдумке, фантазии, волшебстве</w:t>
      </w:r>
      <w:r>
        <w:rPr>
          <w:rFonts w:ascii="playfair_displayregular" w:hAnsi="playfair_displayregular"/>
          <w:sz w:val="30"/>
          <w:szCs w:val="30"/>
        </w:rPr>
        <w:t xml:space="preserve">.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Бытовые сказки – это повествование о людских пороках, маленькие «сценки» из жизни простого человека, его взаимоотношений с другими людьми.                                                                                                               Сказки о животных – это, в основном, повествование сатирическое или с оттенком юмора. Героям этих сказок присущи черты, которые навсегда сделали их нарицательными.</w:t>
      </w:r>
    </w:p>
    <w:p w:rsidR="00904178" w:rsidRPr="00904178" w:rsidRDefault="00904178" w:rsidP="00904178">
      <w:pPr>
        <w:pStyle w:val="a3"/>
        <w:spacing w:before="300" w:after="30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04178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критически воспринимать окружающее.</w:t>
      </w:r>
    </w:p>
    <w:p w:rsidR="00A30622" w:rsidRPr="00C062B7" w:rsidRDefault="00C062B7" w:rsidP="009D6D0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сказкой должна быть систематизирована, тогда будет виден положительный результат. Предлагаю вариант, как можно планировать работу со сказкой.</w:t>
      </w:r>
    </w:p>
    <w:p w:rsidR="00A30622" w:rsidRPr="00A30622" w:rsidRDefault="00A30622" w:rsidP="009D6D04">
      <w:pPr>
        <w:rPr>
          <w:rFonts w:ascii="Times New Roman" w:hAnsi="Times New Roman" w:cs="Times New Roman"/>
          <w:sz w:val="28"/>
          <w:szCs w:val="28"/>
        </w:rPr>
      </w:pPr>
    </w:p>
    <w:p w:rsidR="00A30622" w:rsidRDefault="00A30622" w:rsidP="00A30622">
      <w:pPr>
        <w:rPr>
          <w:rFonts w:ascii="Times New Roman" w:hAnsi="Times New Roman" w:cs="Times New Roman"/>
          <w:sz w:val="28"/>
          <w:szCs w:val="28"/>
        </w:rPr>
      </w:pPr>
    </w:p>
    <w:p w:rsidR="00904178" w:rsidRDefault="00904178" w:rsidP="00A30622">
      <w:pPr>
        <w:rPr>
          <w:rFonts w:ascii="Times New Roman" w:hAnsi="Times New Roman" w:cs="Times New Roman"/>
          <w:sz w:val="28"/>
          <w:szCs w:val="28"/>
        </w:rPr>
      </w:pPr>
    </w:p>
    <w:p w:rsidR="00904178" w:rsidRDefault="00904178" w:rsidP="00A30622">
      <w:pPr>
        <w:rPr>
          <w:rFonts w:ascii="Times New Roman" w:hAnsi="Times New Roman" w:cs="Times New Roman"/>
          <w:sz w:val="28"/>
          <w:szCs w:val="28"/>
        </w:rPr>
      </w:pPr>
    </w:p>
    <w:p w:rsidR="00904178" w:rsidRPr="00A30622" w:rsidRDefault="00904178" w:rsidP="00A3062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42"/>
        <w:gridCol w:w="2460"/>
        <w:gridCol w:w="1982"/>
        <w:gridCol w:w="1242"/>
        <w:gridCol w:w="3622"/>
      </w:tblGrid>
      <w:tr w:rsidR="009D6D04" w:rsidRPr="00135F0E" w:rsidTr="0060508E">
        <w:tc>
          <w:tcPr>
            <w:tcW w:w="10348" w:type="dxa"/>
            <w:gridSpan w:val="5"/>
          </w:tcPr>
          <w:p w:rsidR="009D6D04" w:rsidRPr="00135F0E" w:rsidRDefault="009D6D04" w:rsidP="006050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9D6D04" w:rsidRPr="00135F0E" w:rsidTr="0060508E">
        <w:tc>
          <w:tcPr>
            <w:tcW w:w="1042" w:type="dxa"/>
          </w:tcPr>
          <w:p w:rsidR="009D6D04" w:rsidRPr="00135F0E" w:rsidRDefault="009D6D04" w:rsidP="006050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0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60" w:type="dxa"/>
          </w:tcPr>
          <w:p w:rsidR="009D6D04" w:rsidRPr="00135F0E" w:rsidRDefault="009D6D04" w:rsidP="006050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0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2" w:type="dxa"/>
          </w:tcPr>
          <w:p w:rsidR="009D6D04" w:rsidRPr="00135F0E" w:rsidRDefault="009D6D04" w:rsidP="006050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0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неделю</w:t>
            </w:r>
          </w:p>
        </w:tc>
        <w:tc>
          <w:tcPr>
            <w:tcW w:w="1242" w:type="dxa"/>
          </w:tcPr>
          <w:p w:rsidR="009D6D04" w:rsidRPr="00135F0E" w:rsidRDefault="009D6D04" w:rsidP="006050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0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месяц</w:t>
            </w:r>
          </w:p>
        </w:tc>
        <w:tc>
          <w:tcPr>
            <w:tcW w:w="3622" w:type="dxa"/>
          </w:tcPr>
          <w:p w:rsidR="009D6D04" w:rsidRPr="00135F0E" w:rsidRDefault="009D6D04" w:rsidP="006050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F0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на занятии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Ненецкая сказка «Кукушка»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Беседа-опрос.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Активизирующее общение: «Кто примерный сын, кто примерная дочь».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Д/упражнение «Дополни имя»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кувшин»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«Хитрая лиса» - Корякская сказка,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Меновщикова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с участием персонажей.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Д/задание «Исправь ошибку»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«Сестрица Алёнушка и братец Иванушка»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книг: данная сказка, иллюстрированная разными художниками.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Д/приём «Сказка из кубиков»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«Крылатый, мохнатый да масляный»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Курочка, мышка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тетерев»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«Найди слова, которые не относятся к данной сказке»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Д/игра «Исправь ошибку»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«Лисичка сестричка и волк»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Итого:2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дружбе.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книг.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«Бременские музыканты».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книг, данная сказка иллюстрированная разными художниками.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труде и взаимопомощи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«Заяц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«Пряничный домик». Братья Гримм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Выставка: Книжки-самоделки, по сказке.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«Сказочные загадки»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Д/приём «Сказка из кубиков»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бегемота, который боялся прививок».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«Палочка – выручалочка»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«Найди слово, которое не относится к данной сказке.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сюжетов.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«Мяч по сказкам»</w:t>
            </w:r>
          </w:p>
        </w:tc>
      </w:tr>
      <w:tr w:rsidR="009D6D04" w:rsidTr="0060508E">
        <w:tc>
          <w:tcPr>
            <w:tcW w:w="10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60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 дерево»</w:t>
            </w:r>
          </w:p>
        </w:tc>
        <w:tc>
          <w:tcPr>
            <w:tcW w:w="198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</w:tc>
        <w:tc>
          <w:tcPr>
            <w:tcW w:w="124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Итого:4</w:t>
            </w:r>
          </w:p>
        </w:tc>
        <w:tc>
          <w:tcPr>
            <w:tcW w:w="3622" w:type="dxa"/>
          </w:tcPr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сюжетов.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</w:t>
            </w:r>
          </w:p>
          <w:p w:rsidR="009D6D04" w:rsidRDefault="009D6D04" w:rsidP="006050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«Узнай сказку по первым строкам.</w:t>
            </w:r>
          </w:p>
        </w:tc>
      </w:tr>
    </w:tbl>
    <w:p w:rsidR="00A30622" w:rsidRPr="00904178" w:rsidRDefault="00A802D5" w:rsidP="00A30622">
      <w:pPr>
        <w:pStyle w:val="a3"/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04178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Используемая литература:</w:t>
      </w:r>
    </w:p>
    <w:p w:rsidR="00E429B5" w:rsidRDefault="00904178" w:rsidP="00E429B5">
      <w:pPr>
        <w:pStyle w:val="a3"/>
        <w:spacing w:before="300" w:after="300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Филиппова Л.В., </w:t>
      </w:r>
      <w:proofErr w:type="spellStart"/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Филлипов</w:t>
      </w:r>
      <w:proofErr w:type="spellEnd"/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Ю.В., Кольцова И.Н., Фирсова А.М. Сказка как источник творчества детей. – М.: </w:t>
      </w:r>
      <w:proofErr w:type="spellStart"/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</w:t>
      </w:r>
      <w:proofErr w:type="spellEnd"/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 Центр ВЛАДОС, 2001. </w:t>
      </w:r>
    </w:p>
    <w:p w:rsidR="00E429B5" w:rsidRDefault="00904178" w:rsidP="00E429B5">
      <w:pPr>
        <w:pStyle w:val="a3"/>
        <w:spacing w:before="300" w:after="300"/>
        <w:ind w:firstLine="0"/>
        <w:rPr>
          <w:rFonts w:ascii="Times New Roman" w:hAnsi="Times New Roman" w:cs="Times New Roman"/>
          <w:sz w:val="28"/>
          <w:szCs w:val="28"/>
        </w:rPr>
      </w:pPr>
      <w:r w:rsidRPr="00904178">
        <w:rPr>
          <w:rFonts w:ascii="Times New Roman" w:hAnsi="Times New Roman" w:cs="Times New Roman"/>
          <w:sz w:val="28"/>
          <w:szCs w:val="28"/>
        </w:rPr>
        <w:t xml:space="preserve">Чуковский К. И. От двух до </w:t>
      </w:r>
      <w:proofErr w:type="gramStart"/>
      <w:r w:rsidRPr="00904178">
        <w:rPr>
          <w:rFonts w:ascii="Times New Roman" w:hAnsi="Times New Roman" w:cs="Times New Roman"/>
          <w:sz w:val="28"/>
          <w:szCs w:val="28"/>
        </w:rPr>
        <w:t>пяти.—</w:t>
      </w:r>
      <w:proofErr w:type="gramEnd"/>
      <w:r w:rsidRPr="00904178">
        <w:rPr>
          <w:rFonts w:ascii="Times New Roman" w:hAnsi="Times New Roman" w:cs="Times New Roman"/>
          <w:sz w:val="28"/>
          <w:szCs w:val="28"/>
        </w:rPr>
        <w:t xml:space="preserve"> М., 1963.— С. 226.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429B5" w:rsidRDefault="00904178" w:rsidP="00E429B5">
      <w:pPr>
        <w:pStyle w:val="a3"/>
        <w:spacing w:before="300" w:after="300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 мне сказку…: Литературные сказки для детей/Сост. </w:t>
      </w:r>
      <w:proofErr w:type="spellStart"/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>Э.И.Иванова</w:t>
      </w:r>
      <w:proofErr w:type="spellEnd"/>
      <w:r w:rsidRPr="00904178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Просвещение, 1993. – 63 с.</w:t>
      </w:r>
    </w:p>
    <w:p w:rsidR="00904178" w:rsidRPr="00E429B5" w:rsidRDefault="00904178" w:rsidP="00E429B5">
      <w:pPr>
        <w:pStyle w:val="a3"/>
        <w:spacing w:before="300" w:after="30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playfair_displayregular" w:hAnsi="playfair_displayregular"/>
          <w:sz w:val="30"/>
          <w:szCs w:val="30"/>
          <w:shd w:val="clear" w:color="auto" w:fill="FFFFFF"/>
        </w:rPr>
        <w:t>Выготский Л.С. Психология искусства. – М., 1968. – С.315.</w:t>
      </w:r>
    </w:p>
    <w:p w:rsidR="00904178" w:rsidRPr="00A30622" w:rsidRDefault="008F61FF" w:rsidP="008F61FF">
      <w:pPr>
        <w:pStyle w:val="a3"/>
        <w:shd w:val="clear" w:color="auto" w:fill="FFFFFF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Ушинский К.Д. «Любимые сказки» под редакцией К.Д. Ушинского – М: ЭКСМО</w:t>
      </w:r>
      <w:bookmarkStart w:id="0" w:name="_GoBack"/>
      <w:bookmarkEnd w:id="0"/>
    </w:p>
    <w:p w:rsidR="00E40961" w:rsidRPr="005C18F2" w:rsidRDefault="00E40961">
      <w:pPr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</w:p>
    <w:p w:rsidR="009D2D91" w:rsidRDefault="009D2D91">
      <w:pPr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</w:p>
    <w:p w:rsidR="009D2D91" w:rsidRPr="009D2D91" w:rsidRDefault="009D2D91">
      <w:pPr>
        <w:rPr>
          <w:rFonts w:ascii="Times New Roman" w:hAnsi="Times New Roman" w:cs="Times New Roman"/>
          <w:sz w:val="28"/>
          <w:szCs w:val="28"/>
        </w:rPr>
      </w:pPr>
    </w:p>
    <w:p w:rsidR="00D40DFF" w:rsidRPr="009D2D91" w:rsidRDefault="00D40DFF">
      <w:pPr>
        <w:rPr>
          <w:rFonts w:ascii="Times New Roman" w:hAnsi="Times New Roman" w:cs="Times New Roman"/>
          <w:sz w:val="28"/>
          <w:szCs w:val="28"/>
        </w:rPr>
      </w:pPr>
    </w:p>
    <w:sectPr w:rsidR="00D40DFF" w:rsidRPr="009D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40"/>
    <w:rsid w:val="004B547F"/>
    <w:rsid w:val="00553EC2"/>
    <w:rsid w:val="005C18F2"/>
    <w:rsid w:val="006F3D6E"/>
    <w:rsid w:val="00717EFB"/>
    <w:rsid w:val="00805183"/>
    <w:rsid w:val="008F61FF"/>
    <w:rsid w:val="00904178"/>
    <w:rsid w:val="009D2D91"/>
    <w:rsid w:val="009D6D04"/>
    <w:rsid w:val="00A30622"/>
    <w:rsid w:val="00A802D5"/>
    <w:rsid w:val="00C062B7"/>
    <w:rsid w:val="00D40DFF"/>
    <w:rsid w:val="00D57309"/>
    <w:rsid w:val="00DF4AD2"/>
    <w:rsid w:val="00E40961"/>
    <w:rsid w:val="00E429B5"/>
    <w:rsid w:val="00EB7A85"/>
    <w:rsid w:val="00EE1F07"/>
    <w:rsid w:val="00F0659F"/>
    <w:rsid w:val="00F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2378"/>
  <w15:docId w15:val="{574F19E4-5116-4ACD-8BEF-EE44FA8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D2D91"/>
  </w:style>
  <w:style w:type="paragraph" w:styleId="a3">
    <w:name w:val="Normal (Web)"/>
    <w:basedOn w:val="a"/>
    <w:uiPriority w:val="99"/>
    <w:unhideWhenUsed/>
    <w:rsid w:val="00A30622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4">
    <w:name w:val="Table Grid"/>
    <w:basedOn w:val="a1"/>
    <w:uiPriority w:val="59"/>
    <w:rsid w:val="009D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ООО-Эльдорадо</dc:creator>
  <cp:keywords/>
  <dc:description/>
  <cp:lastModifiedBy>acer</cp:lastModifiedBy>
  <cp:revision>9</cp:revision>
  <dcterms:created xsi:type="dcterms:W3CDTF">2016-01-19T07:31:00Z</dcterms:created>
  <dcterms:modified xsi:type="dcterms:W3CDTF">2021-01-17T05:12:00Z</dcterms:modified>
</cp:coreProperties>
</file>