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B5" w:rsidRDefault="00A307B5" w:rsidP="00A307B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Социализация личности учащегося в рамках реализации ФГОС </w:t>
      </w:r>
    </w:p>
    <w:p w:rsidR="00A307B5" w:rsidRDefault="00A307B5" w:rsidP="00A307B5">
      <w:pPr>
        <w:pStyle w:val="a5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Кузовенкова</w:t>
      </w:r>
      <w:proofErr w:type="spellEnd"/>
      <w:r>
        <w:rPr>
          <w:sz w:val="24"/>
          <w:szCs w:val="24"/>
        </w:rPr>
        <w:t xml:space="preserve"> С.Н., учитель начальных классов</w:t>
      </w:r>
    </w:p>
    <w:p w:rsidR="00A307B5" w:rsidRPr="00A307B5" w:rsidRDefault="00A307B5" w:rsidP="00A307B5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МБОУ «Саянская СОШ № 32»</w:t>
      </w:r>
    </w:p>
    <w:p w:rsidR="00A307B5" w:rsidRDefault="00A307B5" w:rsidP="00A307B5">
      <w:pPr>
        <w:pStyle w:val="2"/>
        <w:spacing w:before="0" w:after="0"/>
        <w:rPr>
          <w:rFonts w:ascii="Times New Roman" w:hAnsi="Times New Roman"/>
          <w:b w:val="0"/>
          <w:i w:val="0"/>
          <w:szCs w:val="24"/>
        </w:rPr>
      </w:pPr>
    </w:p>
    <w:p w:rsidR="00A307B5" w:rsidRPr="00A307B5" w:rsidRDefault="00A307B5" w:rsidP="00A307B5">
      <w:pPr>
        <w:pStyle w:val="2"/>
        <w:spacing w:before="0" w:after="0"/>
        <w:rPr>
          <w:rFonts w:ascii="Times New Roman" w:hAnsi="Times New Roman"/>
          <w:b w:val="0"/>
          <w:i w:val="0"/>
          <w:szCs w:val="24"/>
        </w:rPr>
      </w:pPr>
      <w:r w:rsidRPr="00A307B5">
        <w:rPr>
          <w:rFonts w:ascii="Times New Roman" w:hAnsi="Times New Roman"/>
          <w:b w:val="0"/>
          <w:i w:val="0"/>
          <w:szCs w:val="24"/>
        </w:rPr>
        <w:t>Научные  идеи по вопросам социализации в сфере образования в зарубежной и отечественной науке неоднозначны. Определены несколько подходов в педагогической  характ</w:t>
      </w:r>
      <w:r w:rsidRPr="00A307B5">
        <w:rPr>
          <w:rFonts w:ascii="Times New Roman" w:hAnsi="Times New Roman"/>
          <w:b w:val="0"/>
          <w:i w:val="0"/>
          <w:szCs w:val="24"/>
        </w:rPr>
        <w:t>е</w:t>
      </w:r>
      <w:r w:rsidRPr="00A307B5">
        <w:rPr>
          <w:rFonts w:ascii="Times New Roman" w:hAnsi="Times New Roman"/>
          <w:b w:val="0"/>
          <w:i w:val="0"/>
          <w:szCs w:val="24"/>
        </w:rPr>
        <w:t>ристике социализации:</w:t>
      </w:r>
    </w:p>
    <w:p w:rsidR="00A307B5" w:rsidRPr="00A307B5" w:rsidRDefault="00A307B5" w:rsidP="00A307B5">
      <w:pPr>
        <w:numPr>
          <w:ilvl w:val="0"/>
          <w:numId w:val="2"/>
        </w:numPr>
        <w:rPr>
          <w:b/>
          <w:i/>
          <w:sz w:val="24"/>
          <w:szCs w:val="24"/>
        </w:rPr>
      </w:pPr>
      <w:r w:rsidRPr="00A307B5">
        <w:rPr>
          <w:b/>
          <w:i/>
          <w:sz w:val="24"/>
          <w:szCs w:val="24"/>
        </w:rPr>
        <w:t xml:space="preserve">Социологический подход. </w:t>
      </w:r>
      <w:r w:rsidRPr="00A307B5">
        <w:rPr>
          <w:sz w:val="24"/>
          <w:szCs w:val="24"/>
        </w:rPr>
        <w:t>Социализация рассматривается как трансл</w:t>
      </w:r>
      <w:r w:rsidRPr="00A307B5">
        <w:rPr>
          <w:sz w:val="24"/>
          <w:szCs w:val="24"/>
        </w:rPr>
        <w:t>я</w:t>
      </w:r>
      <w:r w:rsidRPr="00A307B5">
        <w:rPr>
          <w:sz w:val="24"/>
          <w:szCs w:val="24"/>
        </w:rPr>
        <w:t>ция культуры от поколения к поколению, как общий механизм соц</w:t>
      </w:r>
      <w:r w:rsidRPr="00A307B5">
        <w:rPr>
          <w:sz w:val="24"/>
          <w:szCs w:val="24"/>
        </w:rPr>
        <w:t>и</w:t>
      </w:r>
      <w:r w:rsidRPr="00A307B5">
        <w:rPr>
          <w:sz w:val="24"/>
          <w:szCs w:val="24"/>
        </w:rPr>
        <w:t>ального наследования, охватывающий стихийные взаимодействия и организованные – воспитание и обучение.</w:t>
      </w:r>
    </w:p>
    <w:p w:rsidR="00A307B5" w:rsidRPr="00A307B5" w:rsidRDefault="00A307B5" w:rsidP="00A307B5">
      <w:pPr>
        <w:numPr>
          <w:ilvl w:val="0"/>
          <w:numId w:val="2"/>
        </w:numPr>
        <w:rPr>
          <w:b/>
          <w:i/>
          <w:sz w:val="24"/>
          <w:szCs w:val="24"/>
        </w:rPr>
      </w:pPr>
      <w:proofErr w:type="spellStart"/>
      <w:r w:rsidRPr="00A307B5">
        <w:rPr>
          <w:b/>
          <w:i/>
          <w:sz w:val="24"/>
          <w:szCs w:val="24"/>
        </w:rPr>
        <w:t>Факторно</w:t>
      </w:r>
      <w:proofErr w:type="spellEnd"/>
      <w:r w:rsidRPr="00A307B5">
        <w:rPr>
          <w:b/>
          <w:i/>
          <w:sz w:val="24"/>
          <w:szCs w:val="24"/>
        </w:rPr>
        <w:t xml:space="preserve"> - </w:t>
      </w:r>
      <w:proofErr w:type="spellStart"/>
      <w:r w:rsidRPr="00A307B5">
        <w:rPr>
          <w:b/>
          <w:i/>
          <w:sz w:val="24"/>
          <w:szCs w:val="24"/>
        </w:rPr>
        <w:t>институционный</w:t>
      </w:r>
      <w:proofErr w:type="spellEnd"/>
      <w:r w:rsidRPr="00A307B5">
        <w:rPr>
          <w:b/>
          <w:i/>
          <w:sz w:val="24"/>
          <w:szCs w:val="24"/>
        </w:rPr>
        <w:t xml:space="preserve"> подход</w:t>
      </w:r>
      <w:proofErr w:type="gramStart"/>
      <w:r w:rsidRPr="00A307B5">
        <w:rPr>
          <w:b/>
          <w:i/>
          <w:sz w:val="24"/>
          <w:szCs w:val="24"/>
        </w:rPr>
        <w:t xml:space="preserve"> .</w:t>
      </w:r>
      <w:proofErr w:type="gramEnd"/>
      <w:r w:rsidRPr="00A307B5">
        <w:rPr>
          <w:sz w:val="24"/>
          <w:szCs w:val="24"/>
        </w:rPr>
        <w:t>Социализация определяется как совокупность действия факторов, институтов и агентов социализ</w:t>
      </w:r>
      <w:r w:rsidRPr="00A307B5">
        <w:rPr>
          <w:sz w:val="24"/>
          <w:szCs w:val="24"/>
        </w:rPr>
        <w:t>а</w:t>
      </w:r>
      <w:r w:rsidRPr="00A307B5">
        <w:rPr>
          <w:sz w:val="24"/>
          <w:szCs w:val="24"/>
        </w:rPr>
        <w:t>ции.</w:t>
      </w:r>
    </w:p>
    <w:p w:rsidR="00A307B5" w:rsidRPr="00A307B5" w:rsidRDefault="00A307B5" w:rsidP="00A307B5">
      <w:pPr>
        <w:numPr>
          <w:ilvl w:val="0"/>
          <w:numId w:val="2"/>
        </w:numPr>
        <w:rPr>
          <w:b/>
          <w:i/>
          <w:sz w:val="24"/>
          <w:szCs w:val="24"/>
        </w:rPr>
      </w:pPr>
      <w:proofErr w:type="spellStart"/>
      <w:r w:rsidRPr="00A307B5">
        <w:rPr>
          <w:b/>
          <w:i/>
          <w:sz w:val="24"/>
          <w:szCs w:val="24"/>
        </w:rPr>
        <w:t>Интеракционистский</w:t>
      </w:r>
      <w:proofErr w:type="spellEnd"/>
      <w:r w:rsidRPr="00A307B5">
        <w:rPr>
          <w:b/>
          <w:i/>
          <w:sz w:val="24"/>
          <w:szCs w:val="24"/>
        </w:rPr>
        <w:t xml:space="preserve"> подход </w:t>
      </w:r>
      <w:r w:rsidRPr="00A307B5">
        <w:rPr>
          <w:sz w:val="24"/>
          <w:szCs w:val="24"/>
        </w:rPr>
        <w:t>в качестве важнейшей детерминативы предполагает межличностное взаимодействие, общение, без которого не возможно становление личности и восприятие ею картины мира.</w:t>
      </w:r>
    </w:p>
    <w:p w:rsidR="00A307B5" w:rsidRPr="00A307B5" w:rsidRDefault="00A307B5" w:rsidP="00A307B5">
      <w:pPr>
        <w:numPr>
          <w:ilvl w:val="0"/>
          <w:numId w:val="2"/>
        </w:numPr>
        <w:rPr>
          <w:b/>
          <w:i/>
          <w:sz w:val="24"/>
          <w:szCs w:val="24"/>
        </w:rPr>
      </w:pPr>
      <w:proofErr w:type="spellStart"/>
      <w:r w:rsidRPr="00A307B5">
        <w:rPr>
          <w:b/>
          <w:i/>
          <w:sz w:val="24"/>
          <w:szCs w:val="24"/>
        </w:rPr>
        <w:t>Интериоризационный</w:t>
      </w:r>
      <w:proofErr w:type="spellEnd"/>
      <w:r w:rsidRPr="00A307B5">
        <w:rPr>
          <w:b/>
          <w:i/>
          <w:sz w:val="24"/>
          <w:szCs w:val="24"/>
        </w:rPr>
        <w:t xml:space="preserve"> подход.</w:t>
      </w:r>
      <w:r w:rsidRPr="00A307B5">
        <w:rPr>
          <w:sz w:val="24"/>
          <w:szCs w:val="24"/>
        </w:rPr>
        <w:t xml:space="preserve"> Социализация представляет собой освоение личностью норм, ценностей, установок, стереотипов, выраб</w:t>
      </w:r>
      <w:r w:rsidRPr="00A307B5">
        <w:rPr>
          <w:sz w:val="24"/>
          <w:szCs w:val="24"/>
        </w:rPr>
        <w:t>о</w:t>
      </w:r>
      <w:r w:rsidRPr="00A307B5">
        <w:rPr>
          <w:sz w:val="24"/>
          <w:szCs w:val="24"/>
        </w:rPr>
        <w:t>танных обществом, в результате чего у нее складывается система внутренних регулят</w:t>
      </w:r>
      <w:r w:rsidRPr="00A307B5">
        <w:rPr>
          <w:sz w:val="24"/>
          <w:szCs w:val="24"/>
        </w:rPr>
        <w:t>о</w:t>
      </w:r>
      <w:r w:rsidRPr="00A307B5">
        <w:rPr>
          <w:sz w:val="24"/>
          <w:szCs w:val="24"/>
        </w:rPr>
        <w:t>ров, привычных форм поведения.</w:t>
      </w:r>
    </w:p>
    <w:p w:rsidR="00A307B5" w:rsidRPr="00A307B5" w:rsidRDefault="00A307B5" w:rsidP="00A307B5">
      <w:pPr>
        <w:numPr>
          <w:ilvl w:val="0"/>
          <w:numId w:val="2"/>
        </w:numPr>
        <w:rPr>
          <w:b/>
          <w:i/>
          <w:sz w:val="24"/>
          <w:szCs w:val="24"/>
        </w:rPr>
      </w:pPr>
      <w:proofErr w:type="spellStart"/>
      <w:r w:rsidRPr="00A307B5">
        <w:rPr>
          <w:b/>
          <w:i/>
          <w:sz w:val="24"/>
          <w:szCs w:val="24"/>
        </w:rPr>
        <w:t>Интраиндивидуальный</w:t>
      </w:r>
      <w:proofErr w:type="spellEnd"/>
      <w:r w:rsidRPr="00A307B5">
        <w:rPr>
          <w:b/>
          <w:i/>
          <w:sz w:val="24"/>
          <w:szCs w:val="24"/>
        </w:rPr>
        <w:t xml:space="preserve"> подход.</w:t>
      </w:r>
      <w:r w:rsidRPr="00A307B5">
        <w:rPr>
          <w:sz w:val="24"/>
          <w:szCs w:val="24"/>
        </w:rPr>
        <w:t xml:space="preserve"> Социализация не исчерпывается ада</w:t>
      </w:r>
      <w:r w:rsidRPr="00A307B5">
        <w:rPr>
          <w:sz w:val="24"/>
          <w:szCs w:val="24"/>
        </w:rPr>
        <w:t>п</w:t>
      </w:r>
      <w:r w:rsidRPr="00A307B5">
        <w:rPr>
          <w:sz w:val="24"/>
          <w:szCs w:val="24"/>
        </w:rPr>
        <w:t xml:space="preserve">тацией личности, преобразованием себя, строится как </w:t>
      </w:r>
      <w:proofErr w:type="spellStart"/>
      <w:r w:rsidRPr="00A307B5">
        <w:rPr>
          <w:sz w:val="24"/>
          <w:szCs w:val="24"/>
        </w:rPr>
        <w:t>деятельностная</w:t>
      </w:r>
      <w:proofErr w:type="spellEnd"/>
      <w:r w:rsidRPr="00A307B5">
        <w:rPr>
          <w:sz w:val="24"/>
          <w:szCs w:val="24"/>
        </w:rPr>
        <w:t xml:space="preserve"> модель воспитания.</w:t>
      </w:r>
    </w:p>
    <w:p w:rsidR="00A307B5" w:rsidRPr="00A307B5" w:rsidRDefault="00A307B5" w:rsidP="00A307B5">
      <w:pPr>
        <w:pStyle w:val="a3"/>
        <w:rPr>
          <w:sz w:val="24"/>
          <w:szCs w:val="24"/>
        </w:rPr>
      </w:pPr>
      <w:r w:rsidRPr="00A307B5">
        <w:rPr>
          <w:b/>
          <w:sz w:val="24"/>
          <w:szCs w:val="24"/>
        </w:rPr>
        <w:t>Социализаци</w:t>
      </w:r>
      <w:proofErr w:type="gramStart"/>
      <w:r w:rsidRPr="00A307B5">
        <w:rPr>
          <w:b/>
          <w:sz w:val="24"/>
          <w:szCs w:val="24"/>
        </w:rPr>
        <w:t>я-</w:t>
      </w:r>
      <w:proofErr w:type="gramEnd"/>
      <w:r w:rsidRPr="00A307B5">
        <w:rPr>
          <w:sz w:val="24"/>
          <w:szCs w:val="24"/>
        </w:rPr>
        <w:t xml:space="preserve"> это процесс и результат взаимодействия индивида в системе социальных отношений, воспроизводство опыта и культуры предшеству</w:t>
      </w:r>
      <w:r w:rsidRPr="00A307B5">
        <w:rPr>
          <w:sz w:val="24"/>
          <w:szCs w:val="24"/>
        </w:rPr>
        <w:t>ю</w:t>
      </w:r>
      <w:r w:rsidRPr="00A307B5">
        <w:rPr>
          <w:sz w:val="24"/>
          <w:szCs w:val="24"/>
        </w:rPr>
        <w:t>щих поколений в процессе развития и саморазвития личности.</w:t>
      </w:r>
    </w:p>
    <w:p w:rsidR="00A307B5" w:rsidRPr="00A307B5" w:rsidRDefault="00A307B5" w:rsidP="00A307B5">
      <w:pPr>
        <w:pStyle w:val="a3"/>
        <w:rPr>
          <w:sz w:val="24"/>
          <w:szCs w:val="24"/>
        </w:rPr>
      </w:pPr>
      <w:r w:rsidRPr="00A307B5">
        <w:rPr>
          <w:sz w:val="24"/>
          <w:szCs w:val="24"/>
        </w:rPr>
        <w:t>К важнейшим признакам гуманистической социализации можно отнести:</w:t>
      </w:r>
    </w:p>
    <w:p w:rsidR="00A307B5" w:rsidRPr="00A307B5" w:rsidRDefault="00A307B5" w:rsidP="00A307B5">
      <w:pPr>
        <w:pStyle w:val="a3"/>
        <w:numPr>
          <w:ilvl w:val="0"/>
          <w:numId w:val="3"/>
        </w:numPr>
        <w:rPr>
          <w:sz w:val="24"/>
          <w:szCs w:val="24"/>
        </w:rPr>
      </w:pPr>
      <w:r w:rsidRPr="00A307B5">
        <w:rPr>
          <w:sz w:val="24"/>
          <w:szCs w:val="24"/>
        </w:rPr>
        <w:t>Организацию полноценной и разнообразной школьной жизни, охват</w:t>
      </w:r>
      <w:r w:rsidRPr="00A307B5">
        <w:rPr>
          <w:sz w:val="24"/>
          <w:szCs w:val="24"/>
        </w:rPr>
        <w:t>ы</w:t>
      </w:r>
      <w:r w:rsidRPr="00A307B5">
        <w:rPr>
          <w:sz w:val="24"/>
          <w:szCs w:val="24"/>
        </w:rPr>
        <w:t xml:space="preserve">вающей систему </w:t>
      </w:r>
      <w:proofErr w:type="spellStart"/>
      <w:r w:rsidRPr="00A307B5">
        <w:rPr>
          <w:sz w:val="24"/>
          <w:szCs w:val="24"/>
        </w:rPr>
        <w:t>внутришкольных</w:t>
      </w:r>
      <w:proofErr w:type="spellEnd"/>
      <w:r w:rsidRPr="00A307B5">
        <w:rPr>
          <w:sz w:val="24"/>
          <w:szCs w:val="24"/>
        </w:rPr>
        <w:t xml:space="preserve"> отношений, структуру управления и т.д.;</w:t>
      </w:r>
    </w:p>
    <w:p w:rsidR="00A307B5" w:rsidRPr="00A307B5" w:rsidRDefault="00A307B5" w:rsidP="00A307B5">
      <w:pPr>
        <w:pStyle w:val="a3"/>
        <w:numPr>
          <w:ilvl w:val="0"/>
          <w:numId w:val="3"/>
        </w:numPr>
        <w:rPr>
          <w:sz w:val="24"/>
          <w:szCs w:val="24"/>
        </w:rPr>
      </w:pPr>
      <w:r w:rsidRPr="00A307B5">
        <w:rPr>
          <w:sz w:val="24"/>
          <w:szCs w:val="24"/>
        </w:rPr>
        <w:t>Школу как жизненную общность учащихся, где они могут проявить с</w:t>
      </w:r>
      <w:r w:rsidRPr="00A307B5">
        <w:rPr>
          <w:sz w:val="24"/>
          <w:szCs w:val="24"/>
        </w:rPr>
        <w:t>е</w:t>
      </w:r>
      <w:r w:rsidRPr="00A307B5">
        <w:rPr>
          <w:sz w:val="24"/>
          <w:szCs w:val="24"/>
        </w:rPr>
        <w:t>бя, удовлетворить потребности в дружбе, неформальном общении, и т.п., т.е. превращение из сугубо образовательного учреждения в школу  социального типа;</w:t>
      </w:r>
    </w:p>
    <w:p w:rsidR="00A307B5" w:rsidRPr="00A307B5" w:rsidRDefault="00A307B5" w:rsidP="00A307B5">
      <w:pPr>
        <w:pStyle w:val="a3"/>
        <w:numPr>
          <w:ilvl w:val="0"/>
          <w:numId w:val="3"/>
        </w:numPr>
        <w:rPr>
          <w:sz w:val="24"/>
          <w:szCs w:val="24"/>
        </w:rPr>
      </w:pPr>
      <w:r w:rsidRPr="00A307B5">
        <w:rPr>
          <w:sz w:val="24"/>
          <w:szCs w:val="24"/>
        </w:rPr>
        <w:t>Личностную направленность УВП; открытость обучения, т.е. активное подключение уч-ся к планированию урока, совместный поиск опт</w:t>
      </w:r>
      <w:r w:rsidRPr="00A307B5">
        <w:rPr>
          <w:sz w:val="24"/>
          <w:szCs w:val="24"/>
        </w:rPr>
        <w:t>и</w:t>
      </w:r>
      <w:r w:rsidRPr="00A307B5">
        <w:rPr>
          <w:sz w:val="24"/>
          <w:szCs w:val="24"/>
        </w:rPr>
        <w:t>мальных решений, сотрудничество в кооперации;</w:t>
      </w:r>
    </w:p>
    <w:p w:rsidR="00A307B5" w:rsidRPr="00A307B5" w:rsidRDefault="00A307B5" w:rsidP="00A307B5">
      <w:pPr>
        <w:pStyle w:val="a3"/>
        <w:numPr>
          <w:ilvl w:val="0"/>
          <w:numId w:val="3"/>
        </w:numPr>
        <w:rPr>
          <w:sz w:val="24"/>
          <w:szCs w:val="24"/>
        </w:rPr>
      </w:pPr>
      <w:r w:rsidRPr="00A307B5">
        <w:rPr>
          <w:sz w:val="24"/>
          <w:szCs w:val="24"/>
        </w:rPr>
        <w:t>Изменение структуры школы, перенос акцента на самовоспитание, с</w:t>
      </w:r>
      <w:r w:rsidRPr="00A307B5">
        <w:rPr>
          <w:sz w:val="24"/>
          <w:szCs w:val="24"/>
        </w:rPr>
        <w:t>а</w:t>
      </w:r>
      <w:r w:rsidRPr="00A307B5">
        <w:rPr>
          <w:sz w:val="24"/>
          <w:szCs w:val="24"/>
        </w:rPr>
        <w:t xml:space="preserve">моуправление, развитие и стимулирование процесса </w:t>
      </w:r>
      <w:proofErr w:type="spellStart"/>
      <w:r w:rsidRPr="00A307B5">
        <w:rPr>
          <w:sz w:val="24"/>
          <w:szCs w:val="24"/>
        </w:rPr>
        <w:t>саморегуляции</w:t>
      </w:r>
      <w:proofErr w:type="spellEnd"/>
      <w:r w:rsidRPr="00A307B5">
        <w:rPr>
          <w:sz w:val="24"/>
          <w:szCs w:val="24"/>
        </w:rPr>
        <w:t>;</w:t>
      </w:r>
    </w:p>
    <w:p w:rsidR="00A307B5" w:rsidRPr="00A307B5" w:rsidRDefault="00A307B5" w:rsidP="00A307B5">
      <w:pPr>
        <w:pStyle w:val="a3"/>
        <w:numPr>
          <w:ilvl w:val="0"/>
          <w:numId w:val="3"/>
        </w:numPr>
        <w:rPr>
          <w:sz w:val="24"/>
          <w:szCs w:val="24"/>
        </w:rPr>
      </w:pPr>
      <w:r w:rsidRPr="00A307B5">
        <w:rPr>
          <w:sz w:val="24"/>
          <w:szCs w:val="24"/>
        </w:rPr>
        <w:t>Установку  на развитие инициативы “ снизу ”;</w:t>
      </w:r>
    </w:p>
    <w:p w:rsidR="00A307B5" w:rsidRPr="00A307B5" w:rsidRDefault="00A307B5" w:rsidP="00A307B5">
      <w:pPr>
        <w:pStyle w:val="a3"/>
        <w:numPr>
          <w:ilvl w:val="0"/>
          <w:numId w:val="3"/>
        </w:numPr>
        <w:rPr>
          <w:sz w:val="24"/>
          <w:szCs w:val="24"/>
        </w:rPr>
      </w:pPr>
      <w:r w:rsidRPr="00A307B5">
        <w:rPr>
          <w:sz w:val="24"/>
          <w:szCs w:val="24"/>
        </w:rPr>
        <w:t>Способность институтов социализации к диалогу и сотрудничеству; разработку организационных и правовых актов всех лиц, вовлеченных в воспитательный процесс (педагогов, родителей, представителей м</w:t>
      </w:r>
      <w:r w:rsidRPr="00A307B5">
        <w:rPr>
          <w:sz w:val="24"/>
          <w:szCs w:val="24"/>
        </w:rPr>
        <w:t>е</w:t>
      </w:r>
      <w:r w:rsidRPr="00A307B5">
        <w:rPr>
          <w:sz w:val="24"/>
          <w:szCs w:val="24"/>
        </w:rPr>
        <w:t>стных органов и т.д.);</w:t>
      </w:r>
    </w:p>
    <w:p w:rsidR="00A307B5" w:rsidRPr="00A307B5" w:rsidRDefault="00A307B5" w:rsidP="00A307B5">
      <w:pPr>
        <w:pStyle w:val="a3"/>
        <w:numPr>
          <w:ilvl w:val="0"/>
          <w:numId w:val="3"/>
        </w:numPr>
        <w:rPr>
          <w:sz w:val="24"/>
          <w:szCs w:val="24"/>
        </w:rPr>
      </w:pPr>
      <w:r w:rsidRPr="00A307B5">
        <w:rPr>
          <w:sz w:val="24"/>
          <w:szCs w:val="24"/>
        </w:rPr>
        <w:t>Становление педагогических сообществ, состоящих из учителей, род</w:t>
      </w:r>
      <w:r w:rsidRPr="00A307B5">
        <w:rPr>
          <w:sz w:val="24"/>
          <w:szCs w:val="24"/>
        </w:rPr>
        <w:t>и</w:t>
      </w:r>
      <w:r w:rsidRPr="00A307B5">
        <w:rPr>
          <w:sz w:val="24"/>
          <w:szCs w:val="24"/>
        </w:rPr>
        <w:t>телей, объединенных общими установками и способных по мере разв</w:t>
      </w:r>
      <w:r w:rsidRPr="00A307B5">
        <w:rPr>
          <w:sz w:val="24"/>
          <w:szCs w:val="24"/>
        </w:rPr>
        <w:t>и</w:t>
      </w:r>
      <w:r w:rsidRPr="00A307B5">
        <w:rPr>
          <w:sz w:val="24"/>
          <w:szCs w:val="24"/>
        </w:rPr>
        <w:t>тия жизнедеятельности демонстрировать учащимся продуктивные идеи сотрудничес</w:t>
      </w:r>
      <w:r w:rsidRPr="00A307B5">
        <w:rPr>
          <w:sz w:val="24"/>
          <w:szCs w:val="24"/>
        </w:rPr>
        <w:t>т</w:t>
      </w:r>
      <w:r w:rsidRPr="00A307B5">
        <w:rPr>
          <w:sz w:val="24"/>
          <w:szCs w:val="24"/>
        </w:rPr>
        <w:t>ва.</w:t>
      </w:r>
    </w:p>
    <w:p w:rsidR="00A307B5" w:rsidRPr="00A307B5" w:rsidRDefault="00A307B5" w:rsidP="00A307B5">
      <w:pPr>
        <w:pStyle w:val="a3"/>
        <w:rPr>
          <w:sz w:val="24"/>
          <w:szCs w:val="24"/>
        </w:rPr>
      </w:pPr>
      <w:r w:rsidRPr="00A307B5">
        <w:rPr>
          <w:b/>
          <w:sz w:val="24"/>
          <w:szCs w:val="24"/>
        </w:rPr>
        <w:t>Критериями</w:t>
      </w:r>
      <w:r w:rsidRPr="00A307B5">
        <w:rPr>
          <w:sz w:val="24"/>
          <w:szCs w:val="24"/>
        </w:rPr>
        <w:t xml:space="preserve"> социальной зрелости личности, по нашему мнению, являются:</w:t>
      </w:r>
    </w:p>
    <w:p w:rsidR="00A307B5" w:rsidRPr="00A307B5" w:rsidRDefault="00A307B5" w:rsidP="00A307B5">
      <w:pPr>
        <w:pStyle w:val="a3"/>
        <w:numPr>
          <w:ilvl w:val="1"/>
          <w:numId w:val="3"/>
        </w:numPr>
        <w:rPr>
          <w:b/>
          <w:sz w:val="24"/>
          <w:szCs w:val="24"/>
        </w:rPr>
      </w:pPr>
      <w:r w:rsidRPr="00A307B5">
        <w:rPr>
          <w:b/>
          <w:sz w:val="24"/>
          <w:szCs w:val="24"/>
        </w:rPr>
        <w:t xml:space="preserve">Социальная </w:t>
      </w:r>
      <w:proofErr w:type="spellStart"/>
      <w:r w:rsidRPr="00A307B5">
        <w:rPr>
          <w:b/>
          <w:sz w:val="24"/>
          <w:szCs w:val="24"/>
        </w:rPr>
        <w:t>адаптированность</w:t>
      </w:r>
      <w:proofErr w:type="spellEnd"/>
      <w:r w:rsidRPr="00A307B5">
        <w:rPr>
          <w:b/>
          <w:sz w:val="24"/>
          <w:szCs w:val="24"/>
        </w:rPr>
        <w:t>;</w:t>
      </w:r>
    </w:p>
    <w:p w:rsidR="00A307B5" w:rsidRPr="00A307B5" w:rsidRDefault="00A307B5" w:rsidP="00A307B5">
      <w:pPr>
        <w:pStyle w:val="a3"/>
        <w:numPr>
          <w:ilvl w:val="1"/>
          <w:numId w:val="3"/>
        </w:numPr>
        <w:rPr>
          <w:b/>
          <w:sz w:val="24"/>
          <w:szCs w:val="24"/>
        </w:rPr>
      </w:pPr>
      <w:r w:rsidRPr="00A307B5">
        <w:rPr>
          <w:b/>
          <w:sz w:val="24"/>
          <w:szCs w:val="24"/>
        </w:rPr>
        <w:t>Социальная автономность;</w:t>
      </w:r>
    </w:p>
    <w:p w:rsidR="00A307B5" w:rsidRPr="00A307B5" w:rsidRDefault="00A307B5" w:rsidP="00A307B5">
      <w:pPr>
        <w:pStyle w:val="a3"/>
        <w:numPr>
          <w:ilvl w:val="1"/>
          <w:numId w:val="3"/>
        </w:numPr>
        <w:rPr>
          <w:b/>
          <w:sz w:val="24"/>
          <w:szCs w:val="24"/>
        </w:rPr>
      </w:pPr>
      <w:r w:rsidRPr="00A307B5">
        <w:rPr>
          <w:b/>
          <w:sz w:val="24"/>
          <w:szCs w:val="24"/>
        </w:rPr>
        <w:t>Социальная активность.</w:t>
      </w:r>
    </w:p>
    <w:p w:rsidR="00A307B5" w:rsidRPr="00A307B5" w:rsidRDefault="00A307B5" w:rsidP="00A307B5">
      <w:pPr>
        <w:pStyle w:val="a3"/>
        <w:ind w:left="1080"/>
        <w:rPr>
          <w:b/>
          <w:sz w:val="24"/>
          <w:szCs w:val="24"/>
        </w:rPr>
      </w:pPr>
    </w:p>
    <w:p w:rsidR="00A307B5" w:rsidRPr="00A307B5" w:rsidRDefault="00A307B5" w:rsidP="00A307B5">
      <w:pPr>
        <w:pStyle w:val="a3"/>
        <w:rPr>
          <w:sz w:val="24"/>
          <w:szCs w:val="24"/>
        </w:rPr>
      </w:pPr>
      <w:r w:rsidRPr="00A307B5">
        <w:rPr>
          <w:b/>
          <w:sz w:val="24"/>
          <w:szCs w:val="24"/>
        </w:rPr>
        <w:t xml:space="preserve">Социальная адаптация </w:t>
      </w:r>
      <w:r w:rsidRPr="00A307B5">
        <w:rPr>
          <w:sz w:val="24"/>
          <w:szCs w:val="24"/>
        </w:rPr>
        <w:t>предполагает активное приспособление ребенка к условиям социальной среды, оптимальное включение его в новые или изм</w:t>
      </w:r>
      <w:r w:rsidRPr="00A307B5">
        <w:rPr>
          <w:sz w:val="24"/>
          <w:szCs w:val="24"/>
        </w:rPr>
        <w:t>е</w:t>
      </w:r>
      <w:r w:rsidRPr="00A307B5">
        <w:rPr>
          <w:sz w:val="24"/>
          <w:szCs w:val="24"/>
        </w:rPr>
        <w:t>няющиеся условия, достижение успехов в реализации целей.</w:t>
      </w:r>
    </w:p>
    <w:p w:rsidR="00A307B5" w:rsidRPr="00A307B5" w:rsidRDefault="00A307B5" w:rsidP="00A307B5">
      <w:pPr>
        <w:pStyle w:val="a3"/>
        <w:rPr>
          <w:sz w:val="24"/>
          <w:szCs w:val="24"/>
        </w:rPr>
      </w:pPr>
      <w:r w:rsidRPr="00A307B5">
        <w:rPr>
          <w:b/>
          <w:sz w:val="24"/>
          <w:szCs w:val="24"/>
        </w:rPr>
        <w:lastRenderedPageBreak/>
        <w:t xml:space="preserve">Социальная </w:t>
      </w:r>
      <w:proofErr w:type="spellStart"/>
      <w:r w:rsidRPr="00A307B5">
        <w:rPr>
          <w:b/>
          <w:sz w:val="24"/>
          <w:szCs w:val="24"/>
        </w:rPr>
        <w:t>автономизация</w:t>
      </w:r>
      <w:proofErr w:type="spellEnd"/>
      <w:r w:rsidRPr="00A307B5">
        <w:rPr>
          <w:b/>
          <w:sz w:val="24"/>
          <w:szCs w:val="24"/>
        </w:rPr>
        <w:t xml:space="preserve"> –</w:t>
      </w:r>
      <w:r w:rsidRPr="00A307B5">
        <w:rPr>
          <w:sz w:val="24"/>
          <w:szCs w:val="24"/>
        </w:rPr>
        <w:t xml:space="preserve"> реализацию совокупности установок на себя, устойчивость в поведении и отношениях, которая соответствует представл</w:t>
      </w:r>
      <w:r w:rsidRPr="00A307B5">
        <w:rPr>
          <w:sz w:val="24"/>
          <w:szCs w:val="24"/>
        </w:rPr>
        <w:t>е</w:t>
      </w:r>
      <w:r w:rsidRPr="00A307B5">
        <w:rPr>
          <w:sz w:val="24"/>
          <w:szCs w:val="24"/>
        </w:rPr>
        <w:t>нию личности о себе, ее самооценке.</w:t>
      </w:r>
    </w:p>
    <w:p w:rsidR="00A307B5" w:rsidRPr="00A307B5" w:rsidRDefault="00A307B5" w:rsidP="00A307B5">
      <w:pPr>
        <w:pStyle w:val="a3"/>
        <w:rPr>
          <w:sz w:val="24"/>
          <w:szCs w:val="24"/>
        </w:rPr>
      </w:pPr>
      <w:r w:rsidRPr="00A307B5">
        <w:rPr>
          <w:b/>
          <w:sz w:val="24"/>
          <w:szCs w:val="24"/>
        </w:rPr>
        <w:t xml:space="preserve">Социальная активность – </w:t>
      </w:r>
      <w:r w:rsidRPr="00A307B5">
        <w:rPr>
          <w:sz w:val="24"/>
          <w:szCs w:val="24"/>
        </w:rPr>
        <w:t>реализуемая готовность к социальным действ</w:t>
      </w:r>
      <w:r w:rsidRPr="00A307B5">
        <w:rPr>
          <w:sz w:val="24"/>
          <w:szCs w:val="24"/>
        </w:rPr>
        <w:t>и</w:t>
      </w:r>
      <w:r w:rsidRPr="00A307B5">
        <w:rPr>
          <w:sz w:val="24"/>
          <w:szCs w:val="24"/>
        </w:rPr>
        <w:t>ям, которая проявляется в сферах социальных отношений человека и напра</w:t>
      </w:r>
      <w:r w:rsidRPr="00A307B5">
        <w:rPr>
          <w:sz w:val="24"/>
          <w:szCs w:val="24"/>
        </w:rPr>
        <w:t>в</w:t>
      </w:r>
      <w:r w:rsidRPr="00A307B5">
        <w:rPr>
          <w:sz w:val="24"/>
          <w:szCs w:val="24"/>
        </w:rPr>
        <w:t>лена на социально значимое преобразование окружающей среды, инициативность, творч</w:t>
      </w:r>
      <w:r w:rsidRPr="00A307B5">
        <w:rPr>
          <w:sz w:val="24"/>
          <w:szCs w:val="24"/>
        </w:rPr>
        <w:t>е</w:t>
      </w:r>
      <w:r w:rsidRPr="00A307B5">
        <w:rPr>
          <w:sz w:val="24"/>
          <w:szCs w:val="24"/>
        </w:rPr>
        <w:t>ство, самостоятельность, результативность действий.</w:t>
      </w:r>
    </w:p>
    <w:p w:rsidR="00A307B5" w:rsidRPr="00A307B5" w:rsidRDefault="00A307B5" w:rsidP="00A307B5">
      <w:pPr>
        <w:pStyle w:val="a3"/>
        <w:rPr>
          <w:sz w:val="24"/>
          <w:szCs w:val="24"/>
        </w:rPr>
      </w:pPr>
    </w:p>
    <w:p w:rsidR="00A307B5" w:rsidRPr="00A307B5" w:rsidRDefault="00A307B5" w:rsidP="00A307B5">
      <w:pPr>
        <w:pStyle w:val="a3"/>
        <w:rPr>
          <w:sz w:val="24"/>
          <w:szCs w:val="24"/>
        </w:rPr>
      </w:pPr>
      <w:r w:rsidRPr="00A307B5">
        <w:rPr>
          <w:b/>
          <w:sz w:val="24"/>
          <w:szCs w:val="24"/>
        </w:rPr>
        <w:t>Факторы социализации</w:t>
      </w:r>
      <w:r w:rsidRPr="00A307B5">
        <w:rPr>
          <w:sz w:val="24"/>
          <w:szCs w:val="24"/>
        </w:rPr>
        <w:t xml:space="preserve"> можно классифицировать в 2 группы (по А.В. </w:t>
      </w:r>
      <w:proofErr w:type="spellStart"/>
      <w:r w:rsidRPr="00A307B5">
        <w:rPr>
          <w:sz w:val="24"/>
          <w:szCs w:val="24"/>
        </w:rPr>
        <w:t>В</w:t>
      </w:r>
      <w:r w:rsidRPr="00A307B5">
        <w:rPr>
          <w:sz w:val="24"/>
          <w:szCs w:val="24"/>
        </w:rPr>
        <w:t>о</w:t>
      </w:r>
      <w:r w:rsidRPr="00A307B5">
        <w:rPr>
          <w:sz w:val="24"/>
          <w:szCs w:val="24"/>
        </w:rPr>
        <w:t>лохову</w:t>
      </w:r>
      <w:proofErr w:type="spellEnd"/>
      <w:r w:rsidRPr="00A307B5">
        <w:rPr>
          <w:sz w:val="24"/>
          <w:szCs w:val="24"/>
        </w:rPr>
        <w:t>):</w:t>
      </w:r>
    </w:p>
    <w:p w:rsidR="00A307B5" w:rsidRPr="00A307B5" w:rsidRDefault="00A307B5" w:rsidP="00A307B5">
      <w:pPr>
        <w:pStyle w:val="a3"/>
        <w:numPr>
          <w:ilvl w:val="0"/>
          <w:numId w:val="4"/>
        </w:numPr>
        <w:rPr>
          <w:sz w:val="24"/>
          <w:szCs w:val="24"/>
        </w:rPr>
      </w:pPr>
      <w:r w:rsidRPr="00A307B5">
        <w:rPr>
          <w:sz w:val="24"/>
          <w:szCs w:val="24"/>
        </w:rPr>
        <w:t>Факторы прямого влияния (семья, ОУ, УДО, детские общественные объединения, сверстники и т.д.);</w:t>
      </w:r>
    </w:p>
    <w:p w:rsidR="00A307B5" w:rsidRPr="00A307B5" w:rsidRDefault="00A307B5" w:rsidP="00A307B5">
      <w:pPr>
        <w:pStyle w:val="a3"/>
        <w:numPr>
          <w:ilvl w:val="0"/>
          <w:numId w:val="4"/>
        </w:numPr>
        <w:rPr>
          <w:sz w:val="24"/>
          <w:szCs w:val="24"/>
        </w:rPr>
      </w:pPr>
      <w:r w:rsidRPr="00A307B5">
        <w:rPr>
          <w:sz w:val="24"/>
          <w:szCs w:val="24"/>
        </w:rPr>
        <w:t>Факторы непрямого влияния (планета, государство, система образов</w:t>
      </w:r>
      <w:r w:rsidRPr="00A307B5">
        <w:rPr>
          <w:sz w:val="24"/>
          <w:szCs w:val="24"/>
        </w:rPr>
        <w:t>а</w:t>
      </w:r>
      <w:r w:rsidRPr="00A307B5">
        <w:rPr>
          <w:sz w:val="24"/>
          <w:szCs w:val="24"/>
        </w:rPr>
        <w:t>ния, юстиция, культура и т.д.).</w:t>
      </w:r>
    </w:p>
    <w:p w:rsidR="00A307B5" w:rsidRPr="00A307B5" w:rsidRDefault="00A307B5" w:rsidP="00A307B5">
      <w:pPr>
        <w:pStyle w:val="a3"/>
        <w:rPr>
          <w:sz w:val="24"/>
          <w:szCs w:val="24"/>
        </w:rPr>
      </w:pPr>
    </w:p>
    <w:p w:rsidR="00A307B5" w:rsidRPr="00A307B5" w:rsidRDefault="00A307B5" w:rsidP="00A307B5">
      <w:pPr>
        <w:pStyle w:val="a3"/>
        <w:rPr>
          <w:b/>
          <w:sz w:val="24"/>
          <w:szCs w:val="24"/>
        </w:rPr>
      </w:pPr>
      <w:r w:rsidRPr="00A307B5">
        <w:rPr>
          <w:sz w:val="24"/>
          <w:szCs w:val="24"/>
        </w:rPr>
        <w:t xml:space="preserve">Процесс становления личности происходит в трех сферах – </w:t>
      </w:r>
      <w:r w:rsidRPr="00A307B5">
        <w:rPr>
          <w:b/>
          <w:sz w:val="24"/>
          <w:szCs w:val="24"/>
        </w:rPr>
        <w:t>деятельность, общение, самопознание.</w:t>
      </w:r>
    </w:p>
    <w:p w:rsidR="00A307B5" w:rsidRPr="00A307B5" w:rsidRDefault="00A307B5" w:rsidP="00A307B5">
      <w:pPr>
        <w:pStyle w:val="a3"/>
        <w:rPr>
          <w:sz w:val="24"/>
          <w:szCs w:val="24"/>
        </w:rPr>
      </w:pPr>
      <w:r w:rsidRPr="00A307B5">
        <w:rPr>
          <w:sz w:val="24"/>
          <w:szCs w:val="24"/>
        </w:rPr>
        <w:t xml:space="preserve">В </w:t>
      </w:r>
      <w:r w:rsidRPr="00A307B5">
        <w:rPr>
          <w:i/>
          <w:sz w:val="24"/>
          <w:szCs w:val="24"/>
        </w:rPr>
        <w:t>деятельности</w:t>
      </w:r>
      <w:r w:rsidRPr="00A307B5">
        <w:rPr>
          <w:sz w:val="24"/>
          <w:szCs w:val="24"/>
        </w:rPr>
        <w:t xml:space="preserve"> ребенок имеет дело с освоением все новых и новых видов, что предполагает ориентировку в системе связей, присутствующих в каждом виде деятельности и между ее различными видами. При этом речь идет о личностно значимой доминанте, т.е. об определении главного, сосредоточ</w:t>
      </w:r>
      <w:r w:rsidRPr="00A307B5">
        <w:rPr>
          <w:sz w:val="24"/>
          <w:szCs w:val="24"/>
        </w:rPr>
        <w:t>е</w:t>
      </w:r>
      <w:r w:rsidRPr="00A307B5">
        <w:rPr>
          <w:sz w:val="24"/>
          <w:szCs w:val="24"/>
        </w:rPr>
        <w:t>нии внимания на нем. В деятельности происходит освоение социальных р</w:t>
      </w:r>
      <w:r w:rsidRPr="00A307B5">
        <w:rPr>
          <w:sz w:val="24"/>
          <w:szCs w:val="24"/>
        </w:rPr>
        <w:t>о</w:t>
      </w:r>
      <w:r w:rsidRPr="00A307B5">
        <w:rPr>
          <w:sz w:val="24"/>
          <w:szCs w:val="24"/>
        </w:rPr>
        <w:t>лей и осмысление их значимости.</w:t>
      </w:r>
    </w:p>
    <w:p w:rsidR="00A307B5" w:rsidRPr="00A307B5" w:rsidRDefault="00A307B5" w:rsidP="00A307B5">
      <w:pPr>
        <w:pStyle w:val="a3"/>
        <w:rPr>
          <w:sz w:val="24"/>
          <w:szCs w:val="24"/>
        </w:rPr>
      </w:pPr>
      <w:r w:rsidRPr="00A307B5">
        <w:rPr>
          <w:i/>
          <w:sz w:val="24"/>
          <w:szCs w:val="24"/>
        </w:rPr>
        <w:t>Общение</w:t>
      </w:r>
      <w:r w:rsidRPr="00A307B5">
        <w:rPr>
          <w:sz w:val="24"/>
          <w:szCs w:val="24"/>
        </w:rPr>
        <w:t xml:space="preserve"> как сфера социализации ребенка неразрывно связано деятельн</w:t>
      </w:r>
      <w:r w:rsidRPr="00A307B5">
        <w:rPr>
          <w:sz w:val="24"/>
          <w:szCs w:val="24"/>
        </w:rPr>
        <w:t>о</w:t>
      </w:r>
      <w:r w:rsidRPr="00A307B5">
        <w:rPr>
          <w:sz w:val="24"/>
          <w:szCs w:val="24"/>
        </w:rPr>
        <w:t>стью. При этом расширение общения можно понимать как умножение ко</w:t>
      </w:r>
      <w:r w:rsidRPr="00A307B5">
        <w:rPr>
          <w:sz w:val="24"/>
          <w:szCs w:val="24"/>
        </w:rPr>
        <w:t>н</w:t>
      </w:r>
      <w:r w:rsidRPr="00A307B5">
        <w:rPr>
          <w:sz w:val="24"/>
          <w:szCs w:val="24"/>
        </w:rPr>
        <w:t>тактов ребенка с другими людьми.</w:t>
      </w:r>
    </w:p>
    <w:p w:rsidR="00A307B5" w:rsidRPr="00A307B5" w:rsidRDefault="00A307B5" w:rsidP="00A307B5">
      <w:pPr>
        <w:pStyle w:val="a3"/>
        <w:rPr>
          <w:sz w:val="24"/>
          <w:szCs w:val="24"/>
        </w:rPr>
      </w:pPr>
      <w:r w:rsidRPr="00A307B5">
        <w:rPr>
          <w:sz w:val="24"/>
          <w:szCs w:val="24"/>
        </w:rPr>
        <w:t xml:space="preserve">Третья сфера социализации – </w:t>
      </w:r>
      <w:r w:rsidRPr="00A307B5">
        <w:rPr>
          <w:i/>
          <w:sz w:val="24"/>
          <w:szCs w:val="24"/>
        </w:rPr>
        <w:t>самопознание личности</w:t>
      </w:r>
      <w:r w:rsidRPr="00A307B5">
        <w:rPr>
          <w:sz w:val="24"/>
          <w:szCs w:val="24"/>
        </w:rPr>
        <w:t>, которое предполагает становление в человеке “ образа его “ Я’’, возникающее у него не сразу, а складывающееся на протяжении его жизни под воздействием многочисле</w:t>
      </w:r>
      <w:r w:rsidRPr="00A307B5">
        <w:rPr>
          <w:sz w:val="24"/>
          <w:szCs w:val="24"/>
        </w:rPr>
        <w:t>н</w:t>
      </w:r>
      <w:r w:rsidRPr="00A307B5">
        <w:rPr>
          <w:sz w:val="24"/>
          <w:szCs w:val="24"/>
        </w:rPr>
        <w:t xml:space="preserve">ных социальных влияний. Схема самопознания своего “ Я ” включает три компонента: </w:t>
      </w:r>
      <w:r w:rsidRPr="00A307B5">
        <w:rPr>
          <w:b/>
          <w:sz w:val="24"/>
          <w:szCs w:val="24"/>
          <w:u w:val="single"/>
        </w:rPr>
        <w:t xml:space="preserve">познавательный </w:t>
      </w:r>
      <w:proofErr w:type="gramStart"/>
      <w:r w:rsidRPr="00A307B5">
        <w:rPr>
          <w:sz w:val="24"/>
          <w:szCs w:val="24"/>
        </w:rPr>
        <w:t xml:space="preserve">( </w:t>
      </w:r>
      <w:proofErr w:type="gramEnd"/>
      <w:r w:rsidRPr="00A307B5">
        <w:rPr>
          <w:sz w:val="24"/>
          <w:szCs w:val="24"/>
        </w:rPr>
        <w:t>знание себя)</w:t>
      </w:r>
      <w:r w:rsidRPr="00A307B5">
        <w:rPr>
          <w:b/>
          <w:sz w:val="24"/>
          <w:szCs w:val="24"/>
          <w:u w:val="single"/>
        </w:rPr>
        <w:t xml:space="preserve">, эмоциональный </w:t>
      </w:r>
      <w:r w:rsidRPr="00A307B5">
        <w:rPr>
          <w:sz w:val="24"/>
          <w:szCs w:val="24"/>
        </w:rPr>
        <w:t>(оценка себя)</w:t>
      </w:r>
      <w:r w:rsidRPr="00A307B5">
        <w:rPr>
          <w:b/>
          <w:sz w:val="24"/>
          <w:szCs w:val="24"/>
          <w:u w:val="single"/>
        </w:rPr>
        <w:t>, поведе</w:t>
      </w:r>
      <w:r w:rsidRPr="00A307B5">
        <w:rPr>
          <w:b/>
          <w:sz w:val="24"/>
          <w:szCs w:val="24"/>
          <w:u w:val="single"/>
        </w:rPr>
        <w:t>н</w:t>
      </w:r>
      <w:r w:rsidRPr="00A307B5">
        <w:rPr>
          <w:b/>
          <w:sz w:val="24"/>
          <w:szCs w:val="24"/>
          <w:u w:val="single"/>
        </w:rPr>
        <w:t xml:space="preserve">ческий </w:t>
      </w:r>
      <w:r w:rsidRPr="00A307B5">
        <w:rPr>
          <w:sz w:val="24"/>
          <w:szCs w:val="24"/>
          <w:u w:val="single"/>
        </w:rPr>
        <w:t>( отношение к себе)</w:t>
      </w:r>
      <w:r w:rsidRPr="00A307B5">
        <w:rPr>
          <w:b/>
          <w:sz w:val="24"/>
          <w:szCs w:val="24"/>
          <w:u w:val="single"/>
        </w:rPr>
        <w:t>.</w:t>
      </w:r>
    </w:p>
    <w:p w:rsidR="00A307B5" w:rsidRPr="00A307B5" w:rsidRDefault="00A307B5" w:rsidP="00A307B5">
      <w:pPr>
        <w:pStyle w:val="a3"/>
        <w:rPr>
          <w:sz w:val="24"/>
          <w:szCs w:val="24"/>
        </w:rPr>
      </w:pPr>
    </w:p>
    <w:p w:rsidR="00A307B5" w:rsidRPr="00A307B5" w:rsidRDefault="00A307B5" w:rsidP="00A307B5">
      <w:pPr>
        <w:pStyle w:val="a5"/>
        <w:jc w:val="both"/>
        <w:rPr>
          <w:b w:val="0"/>
          <w:sz w:val="24"/>
          <w:szCs w:val="24"/>
        </w:rPr>
      </w:pPr>
      <w:r w:rsidRPr="00A307B5">
        <w:rPr>
          <w:b w:val="0"/>
          <w:sz w:val="24"/>
          <w:szCs w:val="24"/>
        </w:rPr>
        <w:t>Процесс социализации условно можно разделить на 4 составляющих:</w:t>
      </w:r>
    </w:p>
    <w:p w:rsidR="00A307B5" w:rsidRPr="00A307B5" w:rsidRDefault="00A307B5" w:rsidP="00A307B5">
      <w:pPr>
        <w:numPr>
          <w:ilvl w:val="3"/>
          <w:numId w:val="0"/>
        </w:numPr>
        <w:tabs>
          <w:tab w:val="num" w:pos="0"/>
        </w:tabs>
        <w:jc w:val="both"/>
        <w:rPr>
          <w:sz w:val="24"/>
          <w:szCs w:val="24"/>
        </w:rPr>
      </w:pPr>
      <w:r w:rsidRPr="00A307B5">
        <w:rPr>
          <w:sz w:val="24"/>
          <w:szCs w:val="24"/>
        </w:rPr>
        <w:t>стихийная социализация;</w:t>
      </w:r>
    </w:p>
    <w:p w:rsidR="00A307B5" w:rsidRPr="00A307B5" w:rsidRDefault="00A307B5" w:rsidP="00A307B5">
      <w:pPr>
        <w:numPr>
          <w:ilvl w:val="3"/>
          <w:numId w:val="0"/>
        </w:numPr>
        <w:tabs>
          <w:tab w:val="num" w:pos="0"/>
        </w:tabs>
        <w:jc w:val="both"/>
        <w:rPr>
          <w:sz w:val="24"/>
          <w:szCs w:val="24"/>
        </w:rPr>
      </w:pPr>
      <w:r w:rsidRPr="00A307B5">
        <w:rPr>
          <w:sz w:val="24"/>
          <w:szCs w:val="24"/>
        </w:rPr>
        <w:t>относительно направленная;</w:t>
      </w:r>
    </w:p>
    <w:p w:rsidR="00A307B5" w:rsidRPr="00A307B5" w:rsidRDefault="00A307B5" w:rsidP="00A307B5">
      <w:pPr>
        <w:numPr>
          <w:ilvl w:val="3"/>
          <w:numId w:val="0"/>
        </w:numPr>
        <w:tabs>
          <w:tab w:val="num" w:pos="0"/>
        </w:tabs>
        <w:jc w:val="both"/>
        <w:rPr>
          <w:sz w:val="24"/>
          <w:szCs w:val="24"/>
        </w:rPr>
      </w:pPr>
      <w:r w:rsidRPr="00A307B5">
        <w:rPr>
          <w:sz w:val="24"/>
          <w:szCs w:val="24"/>
        </w:rPr>
        <w:t>социально контролируемая;</w:t>
      </w:r>
    </w:p>
    <w:p w:rsidR="00A307B5" w:rsidRPr="00A307B5" w:rsidRDefault="00A307B5" w:rsidP="00A307B5">
      <w:pPr>
        <w:numPr>
          <w:ilvl w:val="3"/>
          <w:numId w:val="0"/>
        </w:numPr>
        <w:tabs>
          <w:tab w:val="num" w:pos="0"/>
        </w:tabs>
        <w:jc w:val="both"/>
        <w:rPr>
          <w:sz w:val="24"/>
          <w:szCs w:val="24"/>
        </w:rPr>
      </w:pPr>
      <w:proofErr w:type="gramStart"/>
      <w:r w:rsidRPr="00A307B5">
        <w:rPr>
          <w:sz w:val="24"/>
          <w:szCs w:val="24"/>
        </w:rPr>
        <w:t>сознательное</w:t>
      </w:r>
      <w:proofErr w:type="gramEnd"/>
      <w:r w:rsidRPr="00A307B5">
        <w:rPr>
          <w:sz w:val="24"/>
          <w:szCs w:val="24"/>
        </w:rPr>
        <w:t xml:space="preserve"> </w:t>
      </w:r>
      <w:proofErr w:type="spellStart"/>
      <w:r w:rsidRPr="00A307B5">
        <w:rPr>
          <w:sz w:val="24"/>
          <w:szCs w:val="24"/>
        </w:rPr>
        <w:t>самоизменение</w:t>
      </w:r>
      <w:proofErr w:type="spellEnd"/>
      <w:r w:rsidRPr="00A307B5">
        <w:rPr>
          <w:sz w:val="24"/>
          <w:szCs w:val="24"/>
        </w:rPr>
        <w:t xml:space="preserve"> человека.</w:t>
      </w:r>
    </w:p>
    <w:p w:rsidR="00A307B5" w:rsidRPr="00A307B5" w:rsidRDefault="00A307B5" w:rsidP="00A307B5">
      <w:pPr>
        <w:jc w:val="both"/>
        <w:rPr>
          <w:sz w:val="24"/>
          <w:szCs w:val="24"/>
        </w:rPr>
      </w:pPr>
    </w:p>
    <w:p w:rsidR="00A307B5" w:rsidRPr="00A307B5" w:rsidRDefault="00A307B5" w:rsidP="00A307B5">
      <w:pPr>
        <w:jc w:val="both"/>
        <w:rPr>
          <w:sz w:val="24"/>
          <w:szCs w:val="24"/>
        </w:rPr>
      </w:pPr>
      <w:r w:rsidRPr="00A307B5">
        <w:rPr>
          <w:b/>
          <w:sz w:val="24"/>
          <w:szCs w:val="24"/>
        </w:rPr>
        <w:t xml:space="preserve">Социализация – </w:t>
      </w:r>
      <w:r w:rsidRPr="00A307B5">
        <w:rPr>
          <w:sz w:val="24"/>
          <w:szCs w:val="24"/>
        </w:rPr>
        <w:t>это диалектический процесс приобретения опыта социал</w:t>
      </w:r>
      <w:r w:rsidRPr="00A307B5">
        <w:rPr>
          <w:sz w:val="24"/>
          <w:szCs w:val="24"/>
        </w:rPr>
        <w:t>ь</w:t>
      </w:r>
      <w:r w:rsidRPr="00A307B5">
        <w:rPr>
          <w:sz w:val="24"/>
          <w:szCs w:val="24"/>
        </w:rPr>
        <w:t>ных отношений и освоения новых социальных ролей, происходящий в сф</w:t>
      </w:r>
      <w:r w:rsidRPr="00A307B5">
        <w:rPr>
          <w:sz w:val="24"/>
          <w:szCs w:val="24"/>
        </w:rPr>
        <w:t>е</w:t>
      </w:r>
      <w:r w:rsidRPr="00A307B5">
        <w:rPr>
          <w:sz w:val="24"/>
          <w:szCs w:val="24"/>
        </w:rPr>
        <w:t>рах деятельности, общения и самопознания. (А.Волохов).</w:t>
      </w:r>
    </w:p>
    <w:p w:rsidR="00A307B5" w:rsidRDefault="00A307B5" w:rsidP="00A307B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A307B5" w:rsidRDefault="00A307B5" w:rsidP="00A307B5"/>
    <w:p w:rsidR="00A307B5" w:rsidRDefault="00A307B5" w:rsidP="00A307B5"/>
    <w:p w:rsidR="00A307B5" w:rsidRDefault="00A307B5" w:rsidP="00A307B5"/>
    <w:p w:rsidR="00A307B5" w:rsidRPr="00A307B5" w:rsidRDefault="00A307B5" w:rsidP="00A307B5"/>
    <w:p w:rsidR="00A307B5" w:rsidRDefault="00A307B5" w:rsidP="00A307B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A307B5" w:rsidRDefault="00A307B5" w:rsidP="00A307B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A307B5" w:rsidRDefault="00A307B5" w:rsidP="00A307B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A307B5" w:rsidRDefault="00A307B5" w:rsidP="00A307B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A307B5" w:rsidRDefault="00A307B5" w:rsidP="00A307B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A307B5" w:rsidRDefault="00A307B5" w:rsidP="00A307B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A307B5" w:rsidRDefault="00A307B5" w:rsidP="00A307B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A307B5" w:rsidRDefault="00A307B5" w:rsidP="00A307B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A307B5" w:rsidRPr="00A307B5" w:rsidRDefault="00A307B5" w:rsidP="00A307B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307B5">
        <w:rPr>
          <w:rFonts w:ascii="Times New Roman" w:hAnsi="Times New Roman"/>
          <w:sz w:val="24"/>
          <w:szCs w:val="24"/>
        </w:rPr>
        <w:t>Схема социализации школьника</w:t>
      </w: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  <w:r w:rsidRPr="00A307B5">
        <w:rPr>
          <w:noProof/>
          <w:sz w:val="24"/>
          <w:szCs w:val="24"/>
        </w:rPr>
        <w:pict>
          <v:rect id="_x0000_s1028" style="position:absolute;margin-left:375.75pt;margin-top:9.4pt;width:44.55pt;height:310.2pt;z-index:251662336" o:allowincell="f">
            <v:textbox style="layout-flow:vertical;mso-next-textbox:#_x0000_s1028">
              <w:txbxContent>
                <w:p w:rsidR="00A307B5" w:rsidRDefault="00A307B5" w:rsidP="00A307B5">
                  <w:pPr>
                    <w:jc w:val="center"/>
                  </w:pPr>
                  <w:r w:rsidRPr="00A307B5">
                    <w:rPr>
                      <w:sz w:val="32"/>
                    </w:rPr>
                    <w:t>Социально – педагогическое обеспечение</w:t>
                  </w:r>
                </w:p>
              </w:txbxContent>
            </v:textbox>
          </v:rect>
        </w:pict>
      </w:r>
      <w:r w:rsidRPr="00A307B5">
        <w:rPr>
          <w:noProof/>
          <w:sz w:val="24"/>
          <w:szCs w:val="24"/>
        </w:rPr>
        <w:pict>
          <v:rect id="_x0000_s1027" style="position:absolute;margin-left:-5.85pt;margin-top:2.2pt;width:36pt;height:317.4pt;z-index:251661312" o:allowincell="f">
            <v:textbox style="layout-flow:vertical;mso-layout-flow-alt:bottom-to-top;mso-next-textbox:#_x0000_s1027">
              <w:txbxContent>
                <w:p w:rsidR="00A307B5" w:rsidRDefault="00A307B5" w:rsidP="00A307B5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самодеятельность</w:t>
                  </w:r>
                </w:p>
              </w:txbxContent>
            </v:textbox>
          </v:rect>
        </w:pict>
      </w:r>
      <w:r w:rsidRPr="00A307B5">
        <w:rPr>
          <w:noProof/>
          <w:sz w:val="24"/>
          <w:szCs w:val="24"/>
        </w:rPr>
        <w:pict>
          <v:rect id="_x0000_s1026" style="position:absolute;margin-left:94.95pt;margin-top:2.2pt;width:225pt;height:81pt;z-index:251660288" o:allowincell="f">
            <v:textbox style="mso-next-textbox:#_x0000_s1026">
              <w:txbxContent>
                <w:p w:rsidR="00A307B5" w:rsidRDefault="00A307B5" w:rsidP="00A307B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Критерии:</w:t>
                  </w:r>
                </w:p>
                <w:p w:rsidR="00A307B5" w:rsidRDefault="00A307B5" w:rsidP="00A307B5">
                  <w:pPr>
                    <w:pStyle w:val="a3"/>
                    <w:rPr>
                      <w:sz w:val="24"/>
                    </w:rPr>
                  </w:pPr>
                </w:p>
                <w:p w:rsidR="00A307B5" w:rsidRDefault="00A307B5" w:rsidP="00A307B5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Социальная </w:t>
                  </w:r>
                  <w:proofErr w:type="spellStart"/>
                  <w:r>
                    <w:rPr>
                      <w:sz w:val="28"/>
                    </w:rPr>
                    <w:t>адаптирова</w:t>
                  </w:r>
                  <w:r>
                    <w:rPr>
                      <w:sz w:val="28"/>
                    </w:rPr>
                    <w:t>н</w:t>
                  </w:r>
                  <w:r>
                    <w:rPr>
                      <w:sz w:val="28"/>
                    </w:rPr>
                    <w:t>ность</w:t>
                  </w:r>
                  <w:proofErr w:type="spellEnd"/>
                  <w:r>
                    <w:rPr>
                      <w:sz w:val="28"/>
                    </w:rPr>
                    <w:t>,</w:t>
                  </w:r>
                </w:p>
                <w:p w:rsidR="00A307B5" w:rsidRDefault="00A307B5" w:rsidP="00A307B5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социальная автономность,</w:t>
                  </w:r>
                </w:p>
                <w:p w:rsidR="00A307B5" w:rsidRDefault="00A307B5" w:rsidP="00A307B5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социальная активность</w:t>
                  </w:r>
                </w:p>
              </w:txbxContent>
            </v:textbox>
          </v:rect>
        </w:pict>
      </w:r>
      <w:r w:rsidRPr="00A307B5">
        <w:rPr>
          <w:sz w:val="24"/>
          <w:szCs w:val="24"/>
        </w:rPr>
        <w:t xml:space="preserve">                                        </w:t>
      </w: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  <w:r w:rsidRPr="00A307B5">
        <w:rPr>
          <w:noProof/>
          <w:sz w:val="24"/>
          <w:szCs w:val="24"/>
        </w:rPr>
        <w:pict>
          <v:rect id="_x0000_s1030" style="position:absolute;margin-left:234pt;margin-top:13.2pt;width:117pt;height:63pt;z-index:251664384" o:allowincell="f">
            <v:textbox style="mso-next-textbox:#_x0000_s1030">
              <w:txbxContent>
                <w:p w:rsidR="00A307B5" w:rsidRDefault="00A307B5" w:rsidP="00A307B5">
                  <w:pPr>
                    <w:pStyle w:val="2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Освоение </w:t>
                  </w:r>
                  <w:proofErr w:type="gramStart"/>
                  <w:r>
                    <w:rPr>
                      <w:sz w:val="24"/>
                    </w:rPr>
                    <w:t>новых</w:t>
                  </w:r>
                  <w:proofErr w:type="gramEnd"/>
                  <w:r>
                    <w:rPr>
                      <w:sz w:val="24"/>
                    </w:rPr>
                    <w:t xml:space="preserve"> социальных </w:t>
                  </w:r>
                </w:p>
                <w:p w:rsidR="00A307B5" w:rsidRDefault="00A307B5" w:rsidP="00A307B5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лей</w:t>
                  </w:r>
                </w:p>
              </w:txbxContent>
            </v:textbox>
          </v:rect>
        </w:pict>
      </w:r>
      <w:r w:rsidRPr="00A307B5">
        <w:rPr>
          <w:noProof/>
          <w:sz w:val="24"/>
          <w:szCs w:val="24"/>
        </w:rPr>
        <w:pict>
          <v:rect id="_x0000_s1029" style="position:absolute;margin-left:54pt;margin-top:13.2pt;width:117pt;height:63pt;z-index:251663360" o:allowincell="f">
            <v:textbox style="mso-next-textbox:#_x0000_s1029">
              <w:txbxContent>
                <w:p w:rsidR="00A307B5" w:rsidRDefault="00A307B5" w:rsidP="00A307B5">
                  <w:pPr>
                    <w:pStyle w:val="21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Приобретение опыта социальных отношений</w:t>
                  </w:r>
                  <w:r>
                    <w:rPr>
                      <w:sz w:val="24"/>
                    </w:rPr>
                    <w:tab/>
                  </w:r>
                </w:p>
              </w:txbxContent>
            </v:textbox>
          </v:rect>
        </w:pict>
      </w:r>
    </w:p>
    <w:p w:rsidR="00A307B5" w:rsidRPr="00A307B5" w:rsidRDefault="00A307B5" w:rsidP="00A307B5">
      <w:pPr>
        <w:rPr>
          <w:sz w:val="24"/>
          <w:szCs w:val="24"/>
        </w:rPr>
      </w:pPr>
      <w:r w:rsidRPr="00A307B5">
        <w:rPr>
          <w:sz w:val="24"/>
          <w:szCs w:val="24"/>
        </w:rPr>
        <w:t xml:space="preserve">            </w:t>
      </w: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  <w:r w:rsidRPr="00A307B5">
        <w:rPr>
          <w:noProof/>
          <w:sz w:val="24"/>
          <w:szCs w:val="24"/>
        </w:rPr>
        <w:pict>
          <v:rect id="_x0000_s1031" style="position:absolute;margin-left:51.75pt;margin-top:6.85pt;width:297pt;height:36pt;z-index:251665408" o:allowincell="f">
            <v:textbox style="mso-next-textbox:#_x0000_s1031">
              <w:txbxContent>
                <w:p w:rsidR="00A307B5" w:rsidRPr="00A307B5" w:rsidRDefault="00A307B5" w:rsidP="00A307B5">
                  <w:pPr>
                    <w:jc w:val="center"/>
                    <w:rPr>
                      <w:sz w:val="32"/>
                    </w:rPr>
                  </w:pPr>
                  <w:r w:rsidRPr="00A307B5">
                    <w:rPr>
                      <w:sz w:val="32"/>
                    </w:rPr>
                    <w:t>Создание поля самореализации ребенка</w:t>
                  </w:r>
                </w:p>
              </w:txbxContent>
            </v:textbox>
          </v:rect>
        </w:pict>
      </w: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  <w:r w:rsidRPr="00A307B5">
        <w:rPr>
          <w:noProof/>
          <w:sz w:val="24"/>
          <w:szCs w:val="24"/>
        </w:rPr>
        <w:pict>
          <v:rect id="_x0000_s1034" style="position:absolute;margin-left:260.55pt;margin-top:11.25pt;width:108pt;height:63pt;z-index:251668480" o:allowincell="f">
            <v:textbox style="mso-next-textbox:#_x0000_s1034">
              <w:txbxContent>
                <w:p w:rsidR="00A307B5" w:rsidRDefault="00A307B5" w:rsidP="00A307B5">
                  <w:pPr>
                    <w:pStyle w:val="31"/>
                    <w:rPr>
                      <w:b w:val="0"/>
                    </w:rPr>
                  </w:pPr>
                  <w:r>
                    <w:rPr>
                      <w:b w:val="0"/>
                    </w:rPr>
                    <w:t>Формирование рефлексивной поз</w:t>
                  </w:r>
                  <w:r>
                    <w:rPr>
                      <w:b w:val="0"/>
                    </w:rPr>
                    <w:t>и</w:t>
                  </w:r>
                  <w:r>
                    <w:rPr>
                      <w:b w:val="0"/>
                    </w:rPr>
                    <w:t>ции</w:t>
                  </w:r>
                </w:p>
              </w:txbxContent>
            </v:textbox>
          </v:rect>
        </w:pict>
      </w:r>
      <w:r w:rsidRPr="00A307B5">
        <w:rPr>
          <w:noProof/>
          <w:sz w:val="24"/>
          <w:szCs w:val="24"/>
        </w:rPr>
        <w:pict>
          <v:rect id="_x0000_s1032" style="position:absolute;margin-left:152.55pt;margin-top:11.25pt;width:99pt;height:63pt;z-index:251666432" o:allowincell="f">
            <v:textbox style="mso-next-textbox:#_x0000_s1032">
              <w:txbxContent>
                <w:p w:rsidR="00A307B5" w:rsidRDefault="00A307B5" w:rsidP="00A307B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Расширение</w:t>
                  </w:r>
                </w:p>
                <w:p w:rsidR="00A307B5" w:rsidRDefault="00A307B5" w:rsidP="00A307B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сферы</w:t>
                  </w:r>
                </w:p>
                <w:p w:rsidR="00A307B5" w:rsidRDefault="00A307B5" w:rsidP="00A307B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общения</w:t>
                  </w:r>
                </w:p>
              </w:txbxContent>
            </v:textbox>
          </v:rect>
        </w:pict>
      </w:r>
      <w:r w:rsidRPr="00A307B5">
        <w:rPr>
          <w:noProof/>
          <w:sz w:val="24"/>
          <w:szCs w:val="24"/>
        </w:rPr>
        <w:pict>
          <v:rect id="_x0000_s1033" style="position:absolute;margin-left:44.55pt;margin-top:11.25pt;width:99pt;height:60pt;z-index:251667456" o:allowincell="f">
            <v:textbox style="mso-next-textbox:#_x0000_s1033">
              <w:txbxContent>
                <w:p w:rsidR="00A307B5" w:rsidRDefault="00A307B5" w:rsidP="00A307B5">
                  <w:pPr>
                    <w:pStyle w:val="a3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Организация совместной  деятельности</w:t>
                  </w:r>
                </w:p>
              </w:txbxContent>
            </v:textbox>
          </v:rect>
        </w:pict>
      </w:r>
    </w:p>
    <w:p w:rsidR="00A307B5" w:rsidRPr="00A307B5" w:rsidRDefault="00A307B5" w:rsidP="00A307B5">
      <w:pPr>
        <w:tabs>
          <w:tab w:val="left" w:pos="5580"/>
        </w:tabs>
        <w:rPr>
          <w:sz w:val="24"/>
          <w:szCs w:val="24"/>
        </w:rPr>
      </w:pPr>
      <w:r w:rsidRPr="00A307B5">
        <w:rPr>
          <w:sz w:val="24"/>
          <w:szCs w:val="24"/>
        </w:rPr>
        <w:tab/>
      </w: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jc w:val="center"/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  <w:r w:rsidRPr="00A307B5">
        <w:rPr>
          <w:noProof/>
          <w:sz w:val="24"/>
          <w:szCs w:val="24"/>
        </w:rPr>
        <w:pict>
          <v:rect id="_x0000_s1035" style="position:absolute;margin-left:22.95pt;margin-top:2.55pt;width:378pt;height:162pt;z-index:251669504" o:allowincell="f">
            <v:textbox style="mso-next-textbox:#_x0000_s1035">
              <w:txbxContent>
                <w:p w:rsidR="00A307B5" w:rsidRDefault="00A307B5" w:rsidP="00A307B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Принципы:</w:t>
                  </w:r>
                </w:p>
                <w:p w:rsidR="00A307B5" w:rsidRDefault="00A307B5" w:rsidP="00A307B5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Включенность детей в социальные личностно знач</w:t>
                  </w:r>
                  <w:r>
                    <w:rPr>
                      <w:sz w:val="28"/>
                    </w:rPr>
                    <w:t>и</w:t>
                  </w:r>
                  <w:r>
                    <w:rPr>
                      <w:sz w:val="28"/>
                    </w:rPr>
                    <w:t>мые отношения;</w:t>
                  </w:r>
                </w:p>
                <w:p w:rsidR="00A307B5" w:rsidRDefault="00A307B5" w:rsidP="00A307B5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Доминанта общечеловеческих ценн</w:t>
                  </w:r>
                  <w:r>
                    <w:rPr>
                      <w:sz w:val="28"/>
                    </w:rPr>
                    <w:t>о</w:t>
                  </w:r>
                  <w:r>
                    <w:rPr>
                      <w:sz w:val="28"/>
                    </w:rPr>
                    <w:t>стей;</w:t>
                  </w:r>
                </w:p>
                <w:p w:rsidR="00A307B5" w:rsidRDefault="00A307B5" w:rsidP="00A307B5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Самореализация ребенка в образов</w:t>
                  </w:r>
                  <w:r>
                    <w:rPr>
                      <w:sz w:val="28"/>
                    </w:rPr>
                    <w:t>а</w:t>
                  </w:r>
                  <w:r>
                    <w:rPr>
                      <w:sz w:val="28"/>
                    </w:rPr>
                    <w:t>тельном процессе</w:t>
                  </w:r>
                </w:p>
                <w:p w:rsidR="00A307B5" w:rsidRDefault="00A307B5" w:rsidP="00A307B5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Саморазвитие и самоорганизация жизнедеятельности школьного коллектива;</w:t>
                  </w:r>
                </w:p>
                <w:p w:rsidR="00A307B5" w:rsidRDefault="00A307B5" w:rsidP="00A307B5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Взаимосвязь детского самоуправления и педагогич</w:t>
                  </w:r>
                  <w:r>
                    <w:rPr>
                      <w:sz w:val="28"/>
                    </w:rPr>
                    <w:t>е</w:t>
                  </w:r>
                  <w:r>
                    <w:rPr>
                      <w:sz w:val="28"/>
                    </w:rPr>
                    <w:t>ского управления</w:t>
                  </w:r>
                </w:p>
              </w:txbxContent>
            </v:textbox>
          </v:rect>
        </w:pict>
      </w: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jc w:val="both"/>
        <w:rPr>
          <w:sz w:val="24"/>
          <w:szCs w:val="24"/>
        </w:rPr>
      </w:pPr>
      <w:r w:rsidRPr="00A307B5">
        <w:rPr>
          <w:sz w:val="24"/>
          <w:szCs w:val="24"/>
        </w:rPr>
        <w:lastRenderedPageBreak/>
        <w:t>В процессе социализации заложен внутренний конфликт между степенью идентификации человека с обществом и степенью обособления его в общес</w:t>
      </w:r>
      <w:r w:rsidRPr="00A307B5">
        <w:rPr>
          <w:sz w:val="24"/>
          <w:szCs w:val="24"/>
        </w:rPr>
        <w:t>т</w:t>
      </w:r>
      <w:r w:rsidRPr="00A307B5">
        <w:rPr>
          <w:sz w:val="24"/>
          <w:szCs w:val="24"/>
        </w:rPr>
        <w:t>ве. Следовательно, успешная социализация – благоприятное вхождение ч</w:t>
      </w:r>
      <w:r w:rsidRPr="00A307B5">
        <w:rPr>
          <w:sz w:val="24"/>
          <w:szCs w:val="24"/>
        </w:rPr>
        <w:t>е</w:t>
      </w:r>
      <w:r w:rsidRPr="00A307B5">
        <w:rPr>
          <w:sz w:val="24"/>
          <w:szCs w:val="24"/>
        </w:rPr>
        <w:t>ловека в общество, его адаптация и умение быть индивидуальным. Неблаг</w:t>
      </w:r>
      <w:r w:rsidRPr="00A307B5">
        <w:rPr>
          <w:sz w:val="24"/>
          <w:szCs w:val="24"/>
        </w:rPr>
        <w:t>о</w:t>
      </w:r>
      <w:r w:rsidRPr="00A307B5">
        <w:rPr>
          <w:sz w:val="24"/>
          <w:szCs w:val="24"/>
        </w:rPr>
        <w:t xml:space="preserve">приятная социализация – отсутствие баланса. </w:t>
      </w:r>
      <w:r w:rsidRPr="00A307B5">
        <w:rPr>
          <w:b/>
          <w:i/>
          <w:sz w:val="24"/>
          <w:szCs w:val="24"/>
        </w:rPr>
        <w:t xml:space="preserve">Жертвами социализации </w:t>
      </w:r>
      <w:r w:rsidRPr="00A307B5">
        <w:rPr>
          <w:sz w:val="24"/>
          <w:szCs w:val="24"/>
        </w:rPr>
        <w:t>м</w:t>
      </w:r>
      <w:r w:rsidRPr="00A307B5">
        <w:rPr>
          <w:sz w:val="24"/>
          <w:szCs w:val="24"/>
        </w:rPr>
        <w:t>о</w:t>
      </w:r>
      <w:r w:rsidRPr="00A307B5">
        <w:rPr>
          <w:sz w:val="24"/>
          <w:szCs w:val="24"/>
        </w:rPr>
        <w:t>гут быть люди, адаптированные в обществе, но не могут противостоять ему; люди не адаптирова</w:t>
      </w:r>
      <w:r w:rsidRPr="00A307B5">
        <w:rPr>
          <w:sz w:val="24"/>
          <w:szCs w:val="24"/>
        </w:rPr>
        <w:t>н</w:t>
      </w:r>
      <w:r w:rsidRPr="00A307B5">
        <w:rPr>
          <w:sz w:val="24"/>
          <w:szCs w:val="24"/>
        </w:rPr>
        <w:t>ные (диссиденты).</w:t>
      </w:r>
    </w:p>
    <w:p w:rsidR="00A307B5" w:rsidRPr="00A307B5" w:rsidRDefault="00A307B5" w:rsidP="00A307B5">
      <w:pPr>
        <w:pStyle w:val="31"/>
        <w:rPr>
          <w:sz w:val="24"/>
          <w:szCs w:val="24"/>
        </w:rPr>
      </w:pPr>
      <w:r w:rsidRPr="00A307B5">
        <w:rPr>
          <w:sz w:val="24"/>
          <w:szCs w:val="24"/>
        </w:rPr>
        <w:t>Механизмы социализации:</w:t>
      </w:r>
    </w:p>
    <w:p w:rsidR="00A307B5" w:rsidRPr="00A307B5" w:rsidRDefault="00A307B5" w:rsidP="00A307B5">
      <w:pPr>
        <w:numPr>
          <w:ilvl w:val="0"/>
          <w:numId w:val="6"/>
        </w:numPr>
        <w:ind w:firstLine="491"/>
        <w:jc w:val="both"/>
        <w:rPr>
          <w:sz w:val="24"/>
          <w:szCs w:val="24"/>
        </w:rPr>
      </w:pPr>
      <w:r w:rsidRPr="00A307B5">
        <w:rPr>
          <w:sz w:val="24"/>
          <w:szCs w:val="24"/>
        </w:rPr>
        <w:t>способы внушения, убеждения</w:t>
      </w:r>
    </w:p>
    <w:p w:rsidR="00A307B5" w:rsidRPr="00A307B5" w:rsidRDefault="00A307B5" w:rsidP="00A307B5">
      <w:pPr>
        <w:numPr>
          <w:ilvl w:val="0"/>
          <w:numId w:val="6"/>
        </w:numPr>
        <w:ind w:firstLine="491"/>
        <w:jc w:val="both"/>
        <w:rPr>
          <w:sz w:val="24"/>
          <w:szCs w:val="24"/>
        </w:rPr>
      </w:pPr>
      <w:r w:rsidRPr="00A307B5">
        <w:rPr>
          <w:sz w:val="24"/>
          <w:szCs w:val="24"/>
        </w:rPr>
        <w:t>предписания и запреты</w:t>
      </w:r>
    </w:p>
    <w:p w:rsidR="00A307B5" w:rsidRPr="00A307B5" w:rsidRDefault="00A307B5" w:rsidP="00A307B5">
      <w:pPr>
        <w:numPr>
          <w:ilvl w:val="0"/>
          <w:numId w:val="6"/>
        </w:numPr>
        <w:ind w:firstLine="491"/>
        <w:jc w:val="both"/>
        <w:rPr>
          <w:sz w:val="24"/>
          <w:szCs w:val="24"/>
        </w:rPr>
      </w:pPr>
      <w:r w:rsidRPr="00A307B5">
        <w:rPr>
          <w:sz w:val="24"/>
          <w:szCs w:val="24"/>
        </w:rPr>
        <w:t>меры принуждения и давления</w:t>
      </w:r>
    </w:p>
    <w:p w:rsidR="00A307B5" w:rsidRPr="00A307B5" w:rsidRDefault="00A307B5" w:rsidP="00A307B5">
      <w:pPr>
        <w:numPr>
          <w:ilvl w:val="0"/>
          <w:numId w:val="6"/>
        </w:numPr>
        <w:ind w:firstLine="491"/>
        <w:jc w:val="both"/>
        <w:rPr>
          <w:sz w:val="24"/>
          <w:szCs w:val="24"/>
        </w:rPr>
      </w:pPr>
      <w:r w:rsidRPr="00A307B5">
        <w:rPr>
          <w:sz w:val="24"/>
          <w:szCs w:val="24"/>
        </w:rPr>
        <w:t>поощрение, признание, награды.</w:t>
      </w: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pStyle w:val="31"/>
        <w:rPr>
          <w:sz w:val="24"/>
          <w:szCs w:val="24"/>
        </w:rPr>
      </w:pPr>
      <w:r w:rsidRPr="00A307B5">
        <w:rPr>
          <w:sz w:val="24"/>
          <w:szCs w:val="24"/>
        </w:rPr>
        <w:t>Этапы социализации:</w:t>
      </w:r>
    </w:p>
    <w:p w:rsidR="00A307B5" w:rsidRPr="00A307B5" w:rsidRDefault="00A307B5" w:rsidP="00A307B5">
      <w:pPr>
        <w:numPr>
          <w:ilvl w:val="0"/>
          <w:numId w:val="5"/>
        </w:numPr>
        <w:ind w:firstLine="349"/>
        <w:jc w:val="both"/>
        <w:rPr>
          <w:sz w:val="24"/>
          <w:szCs w:val="24"/>
        </w:rPr>
      </w:pPr>
      <w:r w:rsidRPr="00A307B5">
        <w:rPr>
          <w:sz w:val="24"/>
          <w:szCs w:val="24"/>
        </w:rPr>
        <w:t>изучение норм и правил коллектива;</w:t>
      </w:r>
    </w:p>
    <w:p w:rsidR="00A307B5" w:rsidRPr="00A307B5" w:rsidRDefault="00A307B5" w:rsidP="00A307B5">
      <w:pPr>
        <w:numPr>
          <w:ilvl w:val="0"/>
          <w:numId w:val="5"/>
        </w:numPr>
        <w:ind w:firstLine="349"/>
        <w:jc w:val="both"/>
        <w:rPr>
          <w:sz w:val="24"/>
          <w:szCs w:val="24"/>
        </w:rPr>
      </w:pPr>
      <w:r w:rsidRPr="00A307B5">
        <w:rPr>
          <w:sz w:val="24"/>
          <w:szCs w:val="24"/>
        </w:rPr>
        <w:t>адаптация;</w:t>
      </w:r>
    </w:p>
    <w:p w:rsidR="00A307B5" w:rsidRPr="00A307B5" w:rsidRDefault="00A307B5" w:rsidP="00A307B5">
      <w:pPr>
        <w:numPr>
          <w:ilvl w:val="0"/>
          <w:numId w:val="5"/>
        </w:numPr>
        <w:ind w:firstLine="349"/>
        <w:jc w:val="both"/>
        <w:rPr>
          <w:sz w:val="24"/>
          <w:szCs w:val="24"/>
        </w:rPr>
      </w:pPr>
      <w:r w:rsidRPr="00A307B5">
        <w:rPr>
          <w:sz w:val="24"/>
          <w:szCs w:val="24"/>
        </w:rPr>
        <w:t>индивидуализация (проявление своего Я);</w:t>
      </w:r>
    </w:p>
    <w:p w:rsidR="00A307B5" w:rsidRPr="00A307B5" w:rsidRDefault="00A307B5" w:rsidP="00A307B5">
      <w:pPr>
        <w:numPr>
          <w:ilvl w:val="0"/>
          <w:numId w:val="5"/>
        </w:numPr>
        <w:ind w:firstLine="349"/>
        <w:jc w:val="both"/>
        <w:rPr>
          <w:sz w:val="24"/>
          <w:szCs w:val="24"/>
        </w:rPr>
      </w:pPr>
      <w:r w:rsidRPr="00A307B5">
        <w:rPr>
          <w:sz w:val="24"/>
          <w:szCs w:val="24"/>
        </w:rPr>
        <w:t>интеграция – слияние Я и коллектива, если этому благоприятствует а</w:t>
      </w:r>
      <w:r w:rsidRPr="00A307B5">
        <w:rPr>
          <w:sz w:val="24"/>
          <w:szCs w:val="24"/>
        </w:rPr>
        <w:t>т</w:t>
      </w:r>
      <w:r w:rsidRPr="00A307B5">
        <w:rPr>
          <w:sz w:val="24"/>
          <w:szCs w:val="24"/>
        </w:rPr>
        <w:t xml:space="preserve">мосфера и не перепутаны этапы. </w:t>
      </w: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pStyle w:val="a3"/>
        <w:jc w:val="center"/>
        <w:rPr>
          <w:b/>
          <w:sz w:val="24"/>
          <w:szCs w:val="24"/>
        </w:rPr>
      </w:pPr>
      <w:r w:rsidRPr="00A307B5">
        <w:rPr>
          <w:b/>
          <w:sz w:val="24"/>
          <w:szCs w:val="24"/>
        </w:rPr>
        <w:t xml:space="preserve">Схема самореализации ребенка в  </w:t>
      </w:r>
      <w:r>
        <w:rPr>
          <w:b/>
          <w:sz w:val="24"/>
          <w:szCs w:val="24"/>
        </w:rPr>
        <w:t>коллективе</w:t>
      </w:r>
    </w:p>
    <w:p w:rsidR="00A307B5" w:rsidRPr="00A307B5" w:rsidRDefault="00A307B5" w:rsidP="00A307B5">
      <w:pPr>
        <w:rPr>
          <w:b/>
          <w:sz w:val="24"/>
          <w:szCs w:val="24"/>
        </w:rPr>
      </w:pPr>
    </w:p>
    <w:p w:rsidR="00A307B5" w:rsidRPr="00A307B5" w:rsidRDefault="00A307B5" w:rsidP="00A307B5">
      <w:pPr>
        <w:rPr>
          <w:b/>
          <w:sz w:val="24"/>
          <w:szCs w:val="24"/>
        </w:rPr>
      </w:pPr>
      <w:r w:rsidRPr="00A307B5">
        <w:rPr>
          <w:b/>
          <w:noProof/>
          <w:sz w:val="24"/>
          <w:szCs w:val="24"/>
        </w:rPr>
        <w:pict>
          <v:rect id="_x0000_s1036" style="position:absolute;margin-left:126pt;margin-top:9.3pt;width:151.2pt;height:43.2pt;z-index:251670528" o:allowincell="f">
            <v:textbox style="mso-next-textbox:#_x0000_s1036">
              <w:txbxContent>
                <w:p w:rsidR="00A307B5" w:rsidRDefault="00A307B5" w:rsidP="00A307B5">
                  <w:r>
                    <w:t xml:space="preserve">Осознание потребности </w:t>
                  </w:r>
                  <w:proofErr w:type="spellStart"/>
                  <w:r>
                    <w:t>афф</w:t>
                  </w:r>
                  <w:r>
                    <w:t>и</w:t>
                  </w:r>
                  <w:r>
                    <w:t>лиации</w:t>
                  </w:r>
                  <w:proofErr w:type="spellEnd"/>
                  <w:r>
                    <w:t xml:space="preserve"> (стремление быть в обществе других людей)</w:t>
                  </w:r>
                </w:p>
              </w:txbxContent>
            </v:textbox>
          </v:rect>
        </w:pict>
      </w:r>
    </w:p>
    <w:p w:rsidR="00A307B5" w:rsidRPr="00A307B5" w:rsidRDefault="00A307B5" w:rsidP="00A307B5">
      <w:pPr>
        <w:rPr>
          <w:b/>
          <w:sz w:val="24"/>
          <w:szCs w:val="24"/>
        </w:rPr>
      </w:pPr>
    </w:p>
    <w:p w:rsidR="00A307B5" w:rsidRPr="00A307B5" w:rsidRDefault="00A307B5" w:rsidP="00A307B5">
      <w:pPr>
        <w:rPr>
          <w:b/>
          <w:sz w:val="24"/>
          <w:szCs w:val="24"/>
        </w:rPr>
      </w:pPr>
    </w:p>
    <w:p w:rsidR="00A307B5" w:rsidRPr="00A307B5" w:rsidRDefault="00A307B5" w:rsidP="00A307B5">
      <w:pPr>
        <w:rPr>
          <w:b/>
          <w:sz w:val="24"/>
          <w:szCs w:val="24"/>
        </w:rPr>
      </w:pPr>
      <w:r w:rsidRPr="00A307B5">
        <w:rPr>
          <w:b/>
          <w:noProof/>
          <w:sz w:val="24"/>
          <w:szCs w:val="24"/>
        </w:rPr>
        <w:pict>
          <v:rect id="_x0000_s1041" style="position:absolute;margin-left:313.2pt;margin-top:4.2pt;width:151.2pt;height:43.2pt;z-index:251675648" o:allowincell="f">
            <v:textbox style="mso-next-textbox:#_x0000_s1041">
              <w:txbxContent>
                <w:p w:rsidR="00A307B5" w:rsidRDefault="00A307B5" w:rsidP="00A307B5">
                  <w:r>
                    <w:t>Поиск вариантов совместной деятельности с другими детьми</w:t>
                  </w:r>
                </w:p>
              </w:txbxContent>
            </v:textbox>
          </v:rect>
        </w:pict>
      </w:r>
      <w:r w:rsidRPr="00A307B5">
        <w:rPr>
          <w:b/>
          <w:noProof/>
          <w:sz w:val="24"/>
          <w:szCs w:val="24"/>
        </w:rPr>
        <w:pict>
          <v:rect id="_x0000_s1040" style="position:absolute;margin-left:-46.8pt;margin-top:11.4pt;width:151.2pt;height:43.2pt;z-index:251674624" o:allowincell="f">
            <v:textbox style="mso-next-textbox:#_x0000_s1040">
              <w:txbxContent>
                <w:p w:rsidR="00A307B5" w:rsidRDefault="00A307B5" w:rsidP="00A307B5">
                  <w:proofErr w:type="spellStart"/>
                  <w:r>
                    <w:t>Самокоррекция</w:t>
                  </w:r>
                  <w:proofErr w:type="spellEnd"/>
                  <w:r>
                    <w:t xml:space="preserve"> отношений и форм участия в работе ДОО</w:t>
                  </w:r>
                </w:p>
              </w:txbxContent>
            </v:textbox>
          </v:rect>
        </w:pict>
      </w:r>
    </w:p>
    <w:p w:rsidR="00A307B5" w:rsidRPr="00A307B5" w:rsidRDefault="00A307B5" w:rsidP="00A307B5">
      <w:pPr>
        <w:rPr>
          <w:sz w:val="24"/>
          <w:szCs w:val="24"/>
        </w:rPr>
      </w:pPr>
      <w:r w:rsidRPr="00A307B5">
        <w:rPr>
          <w:b/>
          <w:noProof/>
          <w:sz w:val="24"/>
          <w:szCs w:val="24"/>
        </w:rPr>
        <w:pict>
          <v:line id="_x0000_s1047" style="position:absolute;rotation:9536896fd;z-index:251681792" from="289.55pt,53.55pt" to="289.55pt,89.55pt" o:allowincell="f">
            <v:stroke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48" style="position:absolute;rotation:4179483fd;z-index:251682816" from="291.55pt,24.15pt" to="291.6pt,52.95pt" o:allowincell="f">
            <v:stroke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45" style="position:absolute;rotation:16382672fd;z-index:251679744" from="111.55pt,67.35pt" to="111.6pt,96.15pt" o:allowincell="f">
            <v:stroke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46" style="position:absolute;rotation:-26667564fd;z-index:251680768" from="115.15pt,34.95pt" to="115.2pt,70.95pt" o:allowincell="f">
            <v:stroke endarrow="block"/>
          </v:line>
        </w:pict>
      </w:r>
      <w:r w:rsidRPr="00A307B5">
        <w:rPr>
          <w:b/>
          <w:noProof/>
          <w:sz w:val="24"/>
          <w:szCs w:val="24"/>
        </w:rPr>
        <w:pict>
          <v:rect id="_x0000_s1042" style="position:absolute;margin-left:306pt;margin-top:60.1pt;width:151.2pt;height:43.2pt;z-index:251676672" o:allowincell="f">
            <v:textbox style="mso-next-textbox:#_x0000_s1042">
              <w:txbxContent>
                <w:p w:rsidR="00A307B5" w:rsidRDefault="00A307B5" w:rsidP="00A307B5">
                  <w:r>
                    <w:t>Выбор ДОО и программы де</w:t>
                  </w:r>
                  <w:r>
                    <w:t>я</w:t>
                  </w:r>
                  <w:r>
                    <w:t>тельности</w:t>
                  </w:r>
                </w:p>
              </w:txbxContent>
            </v:textbox>
          </v:rect>
        </w:pict>
      </w:r>
      <w:r w:rsidRPr="00A307B5">
        <w:rPr>
          <w:b/>
          <w:noProof/>
          <w:sz w:val="24"/>
          <w:szCs w:val="24"/>
        </w:rPr>
        <w:pict>
          <v:line id="_x0000_s1044" style="position:absolute;rotation:11892588fd;z-index:251678720" from="198pt,74.5pt" to="198.05pt,117.7pt" o:allowincell="f">
            <v:stroke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43" style="position:absolute;z-index:251677696" from="198pt,-11.9pt" to="198pt,31.3pt" o:allowincell="f">
            <v:stroke endarrow="block"/>
          </v:line>
        </w:pict>
      </w:r>
      <w:r w:rsidRPr="00A307B5">
        <w:rPr>
          <w:b/>
          <w:noProof/>
          <w:sz w:val="24"/>
          <w:szCs w:val="24"/>
        </w:rPr>
        <w:pict>
          <v:rect id="_x0000_s1038" style="position:absolute;margin-left:-54pt;margin-top:81.7pt;width:151.2pt;height:43.2pt;z-index:251672576" o:allowincell="f">
            <v:textbox style="mso-next-textbox:#_x0000_s1038">
              <w:txbxContent>
                <w:p w:rsidR="00A307B5" w:rsidRDefault="00A307B5" w:rsidP="00A307B5">
                  <w:r>
                    <w:t>Рефлексия самореализации себя в выбранной социальной роли</w:t>
                  </w:r>
                </w:p>
              </w:txbxContent>
            </v:textbox>
          </v:rect>
        </w:pict>
      </w:r>
      <w:r w:rsidRPr="00A307B5">
        <w:rPr>
          <w:b/>
          <w:noProof/>
          <w:sz w:val="24"/>
          <w:szCs w:val="24"/>
        </w:rPr>
        <w:pict>
          <v:rect id="_x0000_s1039" style="position:absolute;margin-left:126pt;margin-top:117.7pt;width:151.2pt;height:43.2pt;z-index:251673600" o:allowincell="f">
            <v:textbox style="mso-next-textbox:#_x0000_s1039">
              <w:txbxContent>
                <w:p w:rsidR="00A307B5" w:rsidRDefault="00A307B5" w:rsidP="00A307B5">
                  <w:r>
                    <w:t>Определение и реализация с</w:t>
                  </w:r>
                  <w:r>
                    <w:t>о</w:t>
                  </w:r>
                  <w:r>
                    <w:t>циальных ролей в ДОО</w:t>
                  </w:r>
                </w:p>
              </w:txbxContent>
            </v:textbox>
          </v:rect>
        </w:pict>
      </w:r>
      <w:r w:rsidRPr="00A307B5">
        <w:rPr>
          <w:b/>
          <w:noProof/>
          <w:sz w:val="24"/>
          <w:szCs w:val="24"/>
        </w:rPr>
        <w:pict>
          <v:rect id="_x0000_s1037" style="position:absolute;margin-left:126pt;margin-top:31.3pt;width:151.2pt;height:43.2pt;z-index:251671552" o:allowincell="f">
            <v:textbox style="mso-next-textbox:#_x0000_s1037">
              <w:txbxContent>
                <w:p w:rsidR="00A307B5" w:rsidRDefault="00A307B5" w:rsidP="00A307B5">
                  <w:r>
                    <w:t>Включенность в социальную деятельность</w:t>
                  </w:r>
                </w:p>
              </w:txbxContent>
            </v:textbox>
          </v:rect>
        </w:pict>
      </w:r>
    </w:p>
    <w:p w:rsidR="00A307B5" w:rsidRPr="00A307B5" w:rsidRDefault="00A307B5" w:rsidP="00A307B5">
      <w:pPr>
        <w:pStyle w:val="2"/>
        <w:spacing w:before="0" w:after="0"/>
        <w:rPr>
          <w:rFonts w:ascii="Times New Roman" w:hAnsi="Times New Roman"/>
          <w:b w:val="0"/>
          <w:i w:val="0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Default="00A307B5" w:rsidP="00A307B5">
      <w:pPr>
        <w:jc w:val="center"/>
        <w:rPr>
          <w:b/>
          <w:sz w:val="24"/>
          <w:szCs w:val="24"/>
        </w:rPr>
      </w:pPr>
    </w:p>
    <w:p w:rsidR="00A307B5" w:rsidRPr="00A307B5" w:rsidRDefault="00A307B5" w:rsidP="00A307B5">
      <w:pPr>
        <w:jc w:val="center"/>
        <w:rPr>
          <w:b/>
          <w:sz w:val="24"/>
          <w:szCs w:val="24"/>
        </w:rPr>
      </w:pPr>
      <w:r w:rsidRPr="00A307B5">
        <w:rPr>
          <w:b/>
          <w:sz w:val="24"/>
          <w:szCs w:val="24"/>
        </w:rPr>
        <w:lastRenderedPageBreak/>
        <w:t xml:space="preserve">Функции социально-педагогического обеспечения </w:t>
      </w:r>
    </w:p>
    <w:p w:rsidR="00A307B5" w:rsidRPr="00A307B5" w:rsidRDefault="00A307B5" w:rsidP="00A307B5">
      <w:pPr>
        <w:jc w:val="center"/>
        <w:rPr>
          <w:b/>
          <w:sz w:val="24"/>
          <w:szCs w:val="24"/>
        </w:rPr>
      </w:pPr>
      <w:r w:rsidRPr="00A307B5">
        <w:rPr>
          <w:b/>
          <w:sz w:val="24"/>
          <w:szCs w:val="24"/>
        </w:rPr>
        <w:t>социал</w:t>
      </w:r>
      <w:r w:rsidRPr="00A307B5">
        <w:rPr>
          <w:b/>
          <w:sz w:val="24"/>
          <w:szCs w:val="24"/>
        </w:rPr>
        <w:t>и</w:t>
      </w:r>
      <w:r w:rsidRPr="00A307B5">
        <w:rPr>
          <w:b/>
          <w:sz w:val="24"/>
          <w:szCs w:val="24"/>
        </w:rPr>
        <w:t xml:space="preserve">зации ребенка </w:t>
      </w:r>
    </w:p>
    <w:p w:rsidR="00A307B5" w:rsidRPr="00A307B5" w:rsidRDefault="00A307B5" w:rsidP="00A307B5">
      <w:pPr>
        <w:rPr>
          <w:b/>
          <w:sz w:val="24"/>
          <w:szCs w:val="24"/>
        </w:rPr>
      </w:pPr>
    </w:p>
    <w:p w:rsidR="00A307B5" w:rsidRPr="00A307B5" w:rsidRDefault="00A307B5" w:rsidP="00A307B5">
      <w:pPr>
        <w:rPr>
          <w:b/>
          <w:sz w:val="24"/>
          <w:szCs w:val="24"/>
        </w:rPr>
      </w:pPr>
      <w:r w:rsidRPr="00A307B5">
        <w:rPr>
          <w:b/>
          <w:noProof/>
          <w:sz w:val="24"/>
          <w:szCs w:val="24"/>
        </w:rPr>
        <w:pict>
          <v:rect id="_x0000_s1049" style="position:absolute;margin-left:147.6pt;margin-top:.4pt;width:151.2pt;height:43.2pt;z-index:251683840" o:allowincell="f">
            <v:textbox style="mso-next-textbox:#_x0000_s1049">
              <w:txbxContent>
                <w:p w:rsidR="00A307B5" w:rsidRDefault="00A307B5" w:rsidP="00A307B5">
                  <w:pPr>
                    <w:jc w:val="center"/>
                  </w:pPr>
                  <w:r>
                    <w:t>Цель: Создание поля саморе</w:t>
                  </w:r>
                  <w:r>
                    <w:t>а</w:t>
                  </w:r>
                  <w:r>
                    <w:t>лизации ребенка</w:t>
                  </w:r>
                </w:p>
              </w:txbxContent>
            </v:textbox>
          </v:rect>
        </w:pict>
      </w:r>
    </w:p>
    <w:p w:rsidR="00A307B5" w:rsidRPr="00A307B5" w:rsidRDefault="00A307B5" w:rsidP="00A307B5">
      <w:pPr>
        <w:rPr>
          <w:b/>
          <w:sz w:val="24"/>
          <w:szCs w:val="24"/>
        </w:rPr>
      </w:pPr>
      <w:r w:rsidRPr="00A307B5">
        <w:rPr>
          <w:b/>
          <w:noProof/>
          <w:sz w:val="24"/>
          <w:szCs w:val="24"/>
        </w:rPr>
        <w:pict>
          <v:line id="_x0000_s1057" style="position:absolute;z-index:251692032" from="226.8pt,27.5pt" to="342pt,41.9pt" o:allowincell="f">
            <v:stroke endarrow="block"/>
          </v:line>
        </w:pict>
      </w:r>
      <w:r w:rsidRPr="00A307B5">
        <w:rPr>
          <w:b/>
          <w:noProof/>
          <w:sz w:val="24"/>
          <w:szCs w:val="24"/>
        </w:rPr>
        <w:pict>
          <v:rect id="_x0000_s1050" style="position:absolute;margin-left:-18pt;margin-top:13.1pt;width:115.2pt;height:1in;z-index:251684864" o:allowincell="f">
            <v:textbox style="mso-next-textbox:#_x0000_s1050">
              <w:txbxContent>
                <w:p w:rsidR="00A307B5" w:rsidRDefault="00A307B5" w:rsidP="00A307B5">
                  <w:r>
                    <w:t>Диагностика эффе</w:t>
                  </w:r>
                  <w:r>
                    <w:t>к</w:t>
                  </w:r>
                  <w:r>
                    <w:t>тивности социально-педагогического обе</w:t>
                  </w:r>
                  <w:r>
                    <w:t>с</w:t>
                  </w:r>
                  <w:r>
                    <w:t>печения</w:t>
                  </w:r>
                </w:p>
              </w:txbxContent>
            </v:textbox>
          </v:rect>
        </w:pict>
      </w:r>
      <w:r w:rsidRPr="00A307B5">
        <w:rPr>
          <w:b/>
          <w:noProof/>
          <w:sz w:val="24"/>
          <w:szCs w:val="24"/>
        </w:rPr>
        <w:pict>
          <v:rect id="_x0000_s1056" style="position:absolute;margin-left:342pt;margin-top:13.1pt;width:115.2pt;height:64.8pt;z-index:251691008" o:allowincell="f">
            <v:textbox style="mso-next-textbox:#_x0000_s1056">
              <w:txbxContent>
                <w:p w:rsidR="00A307B5" w:rsidRDefault="00A307B5" w:rsidP="00A307B5">
                  <w:pPr>
                    <w:jc w:val="center"/>
                  </w:pPr>
                  <w:r>
                    <w:t>Диагностика социал</w:t>
                  </w:r>
                  <w:r>
                    <w:t>ь</w:t>
                  </w:r>
                  <w:r>
                    <w:t>ной среды и определ</w:t>
                  </w:r>
                  <w:r>
                    <w:t>е</w:t>
                  </w:r>
                  <w:r>
                    <w:t>ние возможностей клуба</w:t>
                  </w:r>
                </w:p>
              </w:txbxContent>
            </v:textbox>
          </v:rect>
        </w:pict>
      </w:r>
    </w:p>
    <w:p w:rsidR="00A307B5" w:rsidRPr="00A307B5" w:rsidRDefault="00A307B5" w:rsidP="00A307B5">
      <w:pPr>
        <w:rPr>
          <w:b/>
          <w:sz w:val="24"/>
          <w:szCs w:val="24"/>
        </w:rPr>
      </w:pPr>
      <w:r w:rsidRPr="00A307B5">
        <w:rPr>
          <w:b/>
          <w:noProof/>
          <w:sz w:val="24"/>
          <w:szCs w:val="24"/>
        </w:rPr>
        <w:pict>
          <v:line id="_x0000_s1064" style="position:absolute;z-index:251699200" from="219.6pt,11.4pt" to="219.6pt,76.2pt" o:allowincell="f">
            <v:stroke startarrow="block"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62" style="position:absolute;flip:y;z-index:251697152" from="97.2pt,11.4pt" to="212.4pt,40.2pt" o:allowincell="f">
            <v:stroke endarrow="block"/>
          </v:line>
        </w:pict>
      </w:r>
    </w:p>
    <w:p w:rsidR="00A307B5" w:rsidRPr="00A307B5" w:rsidRDefault="00A307B5" w:rsidP="00A307B5">
      <w:pPr>
        <w:rPr>
          <w:sz w:val="24"/>
          <w:szCs w:val="24"/>
        </w:rPr>
      </w:pPr>
      <w:r w:rsidRPr="00A307B5">
        <w:rPr>
          <w:b/>
          <w:noProof/>
          <w:sz w:val="24"/>
          <w:szCs w:val="24"/>
        </w:rPr>
        <w:pict>
          <v:line id="_x0000_s1070" style="position:absolute;rotation:6871745fd;z-index:251705344" from="136.75pt,6.15pt" to="136.8pt,70.95pt" o:allowincell="f">
            <v:stroke startarrow="block"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69" style="position:absolute;rotation:5485965fd;z-index:251704320" from="136.75pt,78.15pt" to="136.8pt,142.95pt" o:allowincell="f">
            <v:stroke startarrow="block"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68" style="position:absolute;rotation:4010049fd;z-index:251703296" from="198pt,110.5pt" to="198.05pt,175.3pt" o:allowincell="f">
            <v:stroke startarrow="block"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67" style="position:absolute;rotation:-3759528fd;z-index:251702272" from="259.15pt,114.15pt" to="259.2pt,178.95pt" o:allowincell="f">
            <v:stroke startarrow="block"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66" style="position:absolute;rotation:6463107fd;z-index:251701248" from="309.55pt,63.75pt" to="309.6pt,128.55pt" o:allowincell="f">
            <v:stroke startarrow="block"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65" style="position:absolute;rotation:4147509fd;z-index:251700224" from="302.35pt,6.15pt" to="302.4pt,70.95pt" o:allowincell="f">
            <v:stroke startarrow="block"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63" style="position:absolute;z-index:251698176" from="205.2pt,211.3pt" to="234pt,211.3pt" o:allowincell="f"/>
        </w:pict>
      </w:r>
      <w:r w:rsidRPr="00A307B5">
        <w:rPr>
          <w:b/>
          <w:noProof/>
          <w:sz w:val="24"/>
          <w:szCs w:val="24"/>
        </w:rPr>
        <w:pict>
          <v:line id="_x0000_s1061" style="position:absolute;flip:y;z-index:251696128" from="25.2pt,52.9pt" to="25.2pt,74.5pt" o:allowincell="f">
            <v:stroke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60" style="position:absolute;flip:x y;z-index:251695104" from="39.6pt,146.5pt" to="97.2pt,204.1pt" o:allowincell="f">
            <v:stroke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59" style="position:absolute;flip:x;z-index:251694080" from="342pt,153.7pt" to="392.4pt,204.1pt" o:allowincell="f">
            <v:stroke endarrow="block"/>
          </v:line>
        </w:pict>
      </w:r>
      <w:r w:rsidRPr="00A307B5">
        <w:rPr>
          <w:b/>
          <w:noProof/>
          <w:sz w:val="24"/>
          <w:szCs w:val="24"/>
        </w:rPr>
        <w:pict>
          <v:line id="_x0000_s1058" style="position:absolute;z-index:251693056" from="399.6pt,45.7pt" to="399.6pt,74.5pt" o:allowincell="f">
            <v:stroke endarrow="block"/>
          </v:line>
        </w:pict>
      </w:r>
      <w:r w:rsidRPr="00A307B5">
        <w:rPr>
          <w:b/>
          <w:noProof/>
          <w:sz w:val="24"/>
          <w:szCs w:val="24"/>
        </w:rPr>
        <w:pict>
          <v:rect id="_x0000_s1051" style="position:absolute;margin-left:-18pt;margin-top:74.5pt;width:115.2pt;height:1in;z-index:251685888" o:allowincell="f">
            <v:textbox style="mso-next-textbox:#_x0000_s1051">
              <w:txbxContent>
                <w:p w:rsidR="00A307B5" w:rsidRDefault="00A307B5" w:rsidP="00A307B5">
                  <w:r>
                    <w:t>Индивидуально-ориентированная с</w:t>
                  </w:r>
                  <w:r>
                    <w:t>о</w:t>
                  </w:r>
                  <w:r>
                    <w:t>циально-педагогическая п</w:t>
                  </w:r>
                  <w:r>
                    <w:t>о</w:t>
                  </w:r>
                  <w:r>
                    <w:t>мощь ребенку</w:t>
                  </w:r>
                </w:p>
              </w:txbxContent>
            </v:textbox>
          </v:rect>
        </w:pict>
      </w:r>
      <w:r w:rsidRPr="00A307B5">
        <w:rPr>
          <w:b/>
          <w:noProof/>
          <w:sz w:val="24"/>
          <w:szCs w:val="24"/>
        </w:rPr>
        <w:pict>
          <v:rect id="_x0000_s1052" style="position:absolute;margin-left:97.2pt;margin-top:160.9pt;width:108pt;height:86.4pt;z-index:251686912" o:allowincell="f">
            <v:textbox style="mso-next-textbox:#_x0000_s1052">
              <w:txbxContent>
                <w:p w:rsidR="00A307B5" w:rsidRDefault="00A307B5" w:rsidP="00A307B5">
                  <w:r>
                    <w:t>Организационно-педагогическая по</w:t>
                  </w:r>
                  <w:r>
                    <w:t>д</w:t>
                  </w:r>
                  <w:r>
                    <w:t>держка деятельности клуба</w:t>
                  </w:r>
                </w:p>
              </w:txbxContent>
            </v:textbox>
          </v:rect>
        </w:pict>
      </w:r>
      <w:r w:rsidRPr="00A307B5">
        <w:rPr>
          <w:b/>
          <w:noProof/>
          <w:sz w:val="24"/>
          <w:szCs w:val="24"/>
        </w:rPr>
        <w:pict>
          <v:rect id="_x0000_s1053" style="position:absolute;margin-left:234pt;margin-top:160.9pt;width:108pt;height:86.4pt;z-index:251687936" o:allowincell="f">
            <v:textbox style="mso-next-textbox:#_x0000_s1053">
              <w:txbxContent>
                <w:p w:rsidR="00A307B5" w:rsidRDefault="00A307B5" w:rsidP="00A307B5">
                  <w:r>
                    <w:t>Программирование воспитательных во</w:t>
                  </w:r>
                  <w:r>
                    <w:t>з</w:t>
                  </w:r>
                  <w:r>
                    <w:t>действий на ребенка в процессе организ</w:t>
                  </w:r>
                  <w:r>
                    <w:t>о</w:t>
                  </w:r>
                  <w:r>
                    <w:t>ванной совместной деятельности</w:t>
                  </w:r>
                </w:p>
              </w:txbxContent>
            </v:textbox>
          </v:rect>
        </w:pict>
      </w:r>
      <w:r w:rsidRPr="00A307B5">
        <w:rPr>
          <w:b/>
          <w:noProof/>
          <w:sz w:val="24"/>
          <w:szCs w:val="24"/>
        </w:rPr>
        <w:pict>
          <v:rect id="_x0000_s1054" style="position:absolute;margin-left:176.4pt;margin-top:60.1pt;width:100.8pt;height:64.8pt;z-index:251688960" o:allowincell="f">
            <v:textbox style="mso-next-textbox:#_x0000_s1054">
              <w:txbxContent>
                <w:p w:rsidR="00A307B5" w:rsidRDefault="00A307B5" w:rsidP="00A307B5">
                  <w:pPr>
                    <w:jc w:val="center"/>
                  </w:pPr>
                  <w:r>
                    <w:t>Мотивация соц</w:t>
                  </w:r>
                  <w:r>
                    <w:t>и</w:t>
                  </w:r>
                  <w:r>
                    <w:t>ального взаимоде</w:t>
                  </w:r>
                  <w:r>
                    <w:t>й</w:t>
                  </w:r>
                  <w:r>
                    <w:t>ствия</w:t>
                  </w:r>
                </w:p>
              </w:txbxContent>
            </v:textbox>
          </v:rect>
        </w:pict>
      </w:r>
      <w:r w:rsidRPr="00A307B5">
        <w:rPr>
          <w:b/>
          <w:noProof/>
          <w:sz w:val="24"/>
          <w:szCs w:val="24"/>
        </w:rPr>
        <w:pict>
          <v:rect id="_x0000_s1055" style="position:absolute;margin-left:342pt;margin-top:74.5pt;width:115.2pt;height:79.2pt;z-index:251689984" o:allowincell="f">
            <v:textbox style="mso-next-textbox:#_x0000_s1055">
              <w:txbxContent>
                <w:p w:rsidR="00A307B5" w:rsidRDefault="00A307B5" w:rsidP="00A307B5">
                  <w:pPr>
                    <w:jc w:val="center"/>
                  </w:pPr>
                  <w:r>
                    <w:t>Определение возмо</w:t>
                  </w:r>
                  <w:r>
                    <w:t>ж</w:t>
                  </w:r>
                  <w:r>
                    <w:t>ных вариантов вкл</w:t>
                  </w:r>
                  <w:r>
                    <w:t>ю</w:t>
                  </w:r>
                  <w:r>
                    <w:t>чения детей в совмес</w:t>
                  </w:r>
                  <w:r>
                    <w:t>т</w:t>
                  </w:r>
                  <w:r>
                    <w:t>ную социальную де</w:t>
                  </w:r>
                  <w:r>
                    <w:t>я</w:t>
                  </w:r>
                  <w:r>
                    <w:t>тельность</w:t>
                  </w:r>
                </w:p>
              </w:txbxContent>
            </v:textbox>
          </v:rect>
        </w:pict>
      </w:r>
    </w:p>
    <w:p w:rsidR="00A307B5" w:rsidRPr="00A307B5" w:rsidRDefault="00A307B5" w:rsidP="00A307B5">
      <w:pPr>
        <w:jc w:val="center"/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</w:p>
    <w:p w:rsidR="00A307B5" w:rsidRPr="00A307B5" w:rsidRDefault="00A307B5" w:rsidP="00A307B5">
      <w:pPr>
        <w:rPr>
          <w:sz w:val="24"/>
          <w:szCs w:val="24"/>
        </w:rPr>
      </w:pPr>
      <w:r>
        <w:rPr>
          <w:sz w:val="24"/>
          <w:szCs w:val="24"/>
        </w:rPr>
        <w:t xml:space="preserve">Таким образом, для обеспечения социализации ребенка в рамках ФГОС в образовательной программе образовательного учреждения обозначены критерии социализации, этапы, механизмы, необходимые  педагогические условия.  </w:t>
      </w:r>
    </w:p>
    <w:sectPr w:rsidR="00A307B5" w:rsidRPr="00A307B5" w:rsidSect="00D4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7FB7"/>
    <w:multiLevelType w:val="multilevel"/>
    <w:tmpl w:val="94CCDB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769"/>
    <w:multiLevelType w:val="singleLevel"/>
    <w:tmpl w:val="0E6EDAF0"/>
    <w:lvl w:ilvl="0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</w:abstractNum>
  <w:abstractNum w:abstractNumId="2">
    <w:nsid w:val="1D586751"/>
    <w:multiLevelType w:val="multilevel"/>
    <w:tmpl w:val="DD2A30E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8E7EFE"/>
    <w:multiLevelType w:val="multilevel"/>
    <w:tmpl w:val="DC86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B84053"/>
    <w:multiLevelType w:val="multilevel"/>
    <w:tmpl w:val="D232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ED049C"/>
    <w:multiLevelType w:val="singleLevel"/>
    <w:tmpl w:val="0E6EDAF0"/>
    <w:lvl w:ilvl="0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7B5"/>
    <w:rsid w:val="004B35C5"/>
    <w:rsid w:val="007C3F78"/>
    <w:rsid w:val="00A307B5"/>
    <w:rsid w:val="00D4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07B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307B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A307B5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7B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7B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07B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A307B5"/>
    <w:rPr>
      <w:sz w:val="18"/>
    </w:rPr>
  </w:style>
  <w:style w:type="character" w:customStyle="1" w:styleId="a4">
    <w:name w:val="Основной текст Знак"/>
    <w:basedOn w:val="a0"/>
    <w:link w:val="a3"/>
    <w:rsid w:val="00A307B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1">
    <w:name w:val="Body Text 2"/>
    <w:basedOn w:val="a"/>
    <w:link w:val="22"/>
    <w:rsid w:val="00A307B5"/>
    <w:rPr>
      <w:sz w:val="16"/>
    </w:rPr>
  </w:style>
  <w:style w:type="character" w:customStyle="1" w:styleId="22">
    <w:name w:val="Основной текст 2 Знак"/>
    <w:basedOn w:val="a0"/>
    <w:link w:val="21"/>
    <w:rsid w:val="00A307B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1">
    <w:name w:val="Body Text 3"/>
    <w:basedOn w:val="a"/>
    <w:link w:val="32"/>
    <w:rsid w:val="00A307B5"/>
    <w:pPr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A307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qFormat/>
    <w:rsid w:val="00A307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A307B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307B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962</Words>
  <Characters>5487</Characters>
  <Application>Microsoft Office Word</Application>
  <DocSecurity>0</DocSecurity>
  <Lines>45</Lines>
  <Paragraphs>12</Paragraphs>
  <ScaleCrop>false</ScaleCrop>
  <Company>ГПКК Губернские Аптеки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2018-12-25T03:05:00Z</dcterms:created>
  <dcterms:modified xsi:type="dcterms:W3CDTF">2018-12-25T03:13:00Z</dcterms:modified>
</cp:coreProperties>
</file>