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0E4" w:rsidRPr="005E70E4" w:rsidRDefault="005E70E4" w:rsidP="005E70E4">
      <w:pPr>
        <w:shd w:val="clear" w:color="auto" w:fill="FFFFFF"/>
        <w:spacing w:before="105" w:after="161" w:line="300" w:lineRule="atLeast"/>
        <w:textAlignment w:val="baseline"/>
        <w:outlineLvl w:val="0"/>
        <w:rPr>
          <w:rFonts w:ascii="Tahoma" w:eastAsia="Times New Roman" w:hAnsi="Tahoma" w:cs="Tahoma"/>
          <w:color w:val="385EA7"/>
          <w:kern w:val="36"/>
          <w:sz w:val="36"/>
          <w:szCs w:val="36"/>
          <w:lang w:eastAsia="ru-RU"/>
        </w:rPr>
      </w:pPr>
      <w:bookmarkStart w:id="0" w:name="_GoBack"/>
      <w:bookmarkEnd w:id="0"/>
      <w:r w:rsidRPr="005E70E4">
        <w:rPr>
          <w:rFonts w:ascii="Tahoma" w:eastAsia="Times New Roman" w:hAnsi="Tahoma" w:cs="Tahoma"/>
          <w:color w:val="385EA7"/>
          <w:kern w:val="36"/>
          <w:sz w:val="36"/>
          <w:szCs w:val="36"/>
          <w:lang w:eastAsia="ru-RU"/>
        </w:rPr>
        <w:t>НЕТРАДИЦИОННЫЕ МЕТОДЫ АКТИВИЗАЦИИ МЕЛКОЙ МОТОРИКИ И СТИМУЛЯЦИИ РАЗВИТИЯ РЕЧИ</w:t>
      </w:r>
    </w:p>
    <w:p w:rsidR="00977B60" w:rsidRDefault="00977B60"/>
    <w:sectPr w:rsidR="00977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6E"/>
    <w:rsid w:val="00355E6E"/>
    <w:rsid w:val="005D1B2E"/>
    <w:rsid w:val="005E70E4"/>
    <w:rsid w:val="0097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24FC6-621E-4931-892D-C1A137B1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70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0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2021-02-02T07:43:00Z</dcterms:created>
  <dcterms:modified xsi:type="dcterms:W3CDTF">2021-02-02T07:43:00Z</dcterms:modified>
</cp:coreProperties>
</file>