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758" w:rsidRDefault="00983758" w:rsidP="00983758">
      <w:pPr>
        <w:shd w:val="clear" w:color="auto" w:fill="FFFFFF"/>
        <w:spacing w:after="135"/>
        <w:jc w:val="center"/>
        <w:rPr>
          <w:rFonts w:ascii="Times New Roman" w:eastAsia="Times New Roman" w:hAnsi="Times New Roman" w:cs="Times New Roman"/>
          <w:b/>
          <w:i/>
          <w:color w:val="0070C0"/>
          <w:kern w:val="36"/>
          <w:sz w:val="72"/>
          <w:szCs w:val="72"/>
          <w:lang w:eastAsia="ru-RU"/>
        </w:rPr>
      </w:pPr>
      <w:r w:rsidRPr="00983758">
        <w:rPr>
          <w:rFonts w:ascii="Times New Roman" w:eastAsia="Times New Roman" w:hAnsi="Times New Roman" w:cs="Times New Roman"/>
          <w:b/>
          <w:i/>
          <w:color w:val="0070C0"/>
          <w:kern w:val="36"/>
          <w:sz w:val="72"/>
          <w:szCs w:val="72"/>
          <w:lang w:eastAsia="ru-RU"/>
        </w:rPr>
        <w:t>Экологический проект «Ёлочка – колкая иголочка»</w:t>
      </w:r>
    </w:p>
    <w:p w:rsidR="00983758" w:rsidRPr="00983758" w:rsidRDefault="00983758" w:rsidP="00983758">
      <w:pPr>
        <w:shd w:val="clear" w:color="auto" w:fill="FFFFFF"/>
        <w:spacing w:after="135"/>
        <w:jc w:val="center"/>
        <w:rPr>
          <w:rFonts w:ascii="Helvetica" w:eastAsia="Times New Roman" w:hAnsi="Helvetica" w:cs="Helvetica"/>
          <w:b/>
          <w:bCs/>
          <w:i/>
          <w:color w:val="0070C0"/>
          <w:sz w:val="32"/>
          <w:szCs w:val="32"/>
          <w:lang w:eastAsia="ru-RU"/>
        </w:rPr>
      </w:pPr>
      <w:r>
        <w:rPr>
          <w:rFonts w:ascii="Helvetica" w:eastAsia="Times New Roman" w:hAnsi="Helvetica" w:cs="Helvetica"/>
          <w:b/>
          <w:bCs/>
          <w:i/>
          <w:color w:val="0070C0"/>
          <w:sz w:val="32"/>
          <w:szCs w:val="32"/>
          <w:lang w:eastAsia="ru-RU"/>
        </w:rPr>
        <w:t>( средняя группа)</w:t>
      </w:r>
    </w:p>
    <w:p w:rsidR="00983758" w:rsidRDefault="00983758" w:rsidP="00983758">
      <w:pPr>
        <w:shd w:val="clear" w:color="auto" w:fill="FFFFFF"/>
        <w:spacing w:after="135"/>
        <w:jc w:val="center"/>
        <w:rPr>
          <w:rFonts w:ascii="Times New Roman" w:eastAsia="Times New Roman" w:hAnsi="Times New Roman" w:cs="Times New Roman"/>
          <w:kern w:val="36"/>
          <w:sz w:val="44"/>
          <w:szCs w:val="44"/>
          <w:lang w:eastAsia="ru-RU"/>
        </w:rPr>
      </w:pPr>
      <w:r>
        <w:rPr>
          <w:rFonts w:ascii="Times New Roman" w:eastAsia="Times New Roman" w:hAnsi="Times New Roman" w:cs="Times New Roman"/>
          <w:noProof/>
          <w:kern w:val="36"/>
          <w:sz w:val="44"/>
          <w:szCs w:val="44"/>
          <w:lang w:eastAsia="ru-RU"/>
        </w:rPr>
        <w:drawing>
          <wp:anchor distT="0" distB="0" distL="114300" distR="114300" simplePos="0" relativeHeight="251658240" behindDoc="1" locked="0" layoutInCell="1" allowOverlap="1">
            <wp:simplePos x="0" y="0"/>
            <wp:positionH relativeFrom="column">
              <wp:posOffset>-461010</wp:posOffset>
            </wp:positionH>
            <wp:positionV relativeFrom="paragraph">
              <wp:posOffset>366395</wp:posOffset>
            </wp:positionV>
            <wp:extent cx="6610350" cy="7200900"/>
            <wp:effectExtent l="19050" t="0" r="0" b="0"/>
            <wp:wrapTight wrapText="bothSides">
              <wp:wrapPolygon edited="0">
                <wp:start x="373" y="0"/>
                <wp:lineTo x="-62" y="57"/>
                <wp:lineTo x="0" y="1829"/>
                <wp:lineTo x="1494" y="1886"/>
                <wp:lineTo x="1494" y="2514"/>
                <wp:lineTo x="8901" y="2743"/>
                <wp:lineTo x="1058" y="2743"/>
                <wp:lineTo x="934" y="3486"/>
                <wp:lineTo x="-62" y="3771"/>
                <wp:lineTo x="-62" y="4571"/>
                <wp:lineTo x="3735" y="4571"/>
                <wp:lineTo x="-62" y="4914"/>
                <wp:lineTo x="-62" y="7200"/>
                <wp:lineTo x="1307" y="7314"/>
                <wp:lineTo x="498" y="7314"/>
                <wp:lineTo x="124" y="7600"/>
                <wp:lineTo x="62" y="8857"/>
                <wp:lineTo x="3361" y="9143"/>
                <wp:lineTo x="373" y="9200"/>
                <wp:lineTo x="436" y="10000"/>
                <wp:lineTo x="-62" y="10114"/>
                <wp:lineTo x="-62" y="10686"/>
                <wp:lineTo x="2614" y="10971"/>
                <wp:lineTo x="373" y="11029"/>
                <wp:lineTo x="124" y="11143"/>
                <wp:lineTo x="-62" y="12686"/>
                <wp:lineTo x="311" y="12800"/>
                <wp:lineTo x="249" y="13600"/>
                <wp:lineTo x="0" y="13771"/>
                <wp:lineTo x="0" y="15486"/>
                <wp:lineTo x="1183" y="15543"/>
                <wp:lineTo x="560" y="15886"/>
                <wp:lineTo x="124" y="16286"/>
                <wp:lineTo x="-62" y="16914"/>
                <wp:lineTo x="-62" y="18057"/>
                <wp:lineTo x="62" y="18171"/>
                <wp:lineTo x="809" y="18286"/>
                <wp:lineTo x="187" y="18629"/>
                <wp:lineTo x="187" y="19200"/>
                <wp:lineTo x="-62" y="19543"/>
                <wp:lineTo x="-62" y="21371"/>
                <wp:lineTo x="124" y="21543"/>
                <wp:lineTo x="498" y="21543"/>
                <wp:lineTo x="21600" y="21543"/>
                <wp:lineTo x="21600" y="16629"/>
                <wp:lineTo x="21476" y="16457"/>
                <wp:lineTo x="21538" y="16457"/>
                <wp:lineTo x="21600" y="16343"/>
                <wp:lineTo x="21600" y="14743"/>
                <wp:lineTo x="21538" y="14629"/>
                <wp:lineTo x="21600" y="14286"/>
                <wp:lineTo x="21600" y="10857"/>
                <wp:lineTo x="21413" y="10057"/>
                <wp:lineTo x="21600" y="9829"/>
                <wp:lineTo x="21538" y="9371"/>
                <wp:lineTo x="20542" y="9143"/>
                <wp:lineTo x="21600" y="9143"/>
                <wp:lineTo x="21600" y="8743"/>
                <wp:lineTo x="21413" y="8229"/>
                <wp:lineTo x="21600" y="7371"/>
                <wp:lineTo x="21538" y="7314"/>
                <wp:lineTo x="21227" y="7314"/>
                <wp:lineTo x="21600" y="6914"/>
                <wp:lineTo x="21538" y="6400"/>
                <wp:lineTo x="21600" y="6171"/>
                <wp:lineTo x="21538" y="5486"/>
                <wp:lineTo x="21600" y="4629"/>
                <wp:lineTo x="21600" y="4571"/>
                <wp:lineTo x="21538" y="3714"/>
                <wp:lineTo x="21600" y="3200"/>
                <wp:lineTo x="19421" y="2971"/>
                <wp:lineTo x="12076" y="2743"/>
                <wp:lineTo x="19484" y="1771"/>
                <wp:lineTo x="15562" y="1371"/>
                <wp:lineTo x="11454" y="914"/>
                <wp:lineTo x="20542" y="857"/>
                <wp:lineTo x="20044" y="0"/>
                <wp:lineTo x="373" y="0"/>
              </wp:wrapPolygon>
            </wp:wrapTight>
            <wp:docPr id="27" name="Рисунок 27" descr="https://ph0.qna.center/storage/photos/frida/153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h0.qna.center/storage/photos/frida/1530856.png"/>
                    <pic:cNvPicPr>
                      <a:picLocks noChangeAspect="1" noChangeArrowheads="1"/>
                    </pic:cNvPicPr>
                  </pic:nvPicPr>
                  <pic:blipFill>
                    <a:blip r:embed="rId6"/>
                    <a:srcRect/>
                    <a:stretch>
                      <a:fillRect/>
                    </a:stretch>
                  </pic:blipFill>
                  <pic:spPr bwMode="auto">
                    <a:xfrm>
                      <a:off x="0" y="0"/>
                      <a:ext cx="6610350" cy="7200900"/>
                    </a:xfrm>
                    <a:prstGeom prst="rect">
                      <a:avLst/>
                    </a:prstGeom>
                    <a:noFill/>
                    <a:ln w="9525">
                      <a:noFill/>
                      <a:miter lim="800000"/>
                      <a:headEnd/>
                      <a:tailEnd/>
                    </a:ln>
                  </pic:spPr>
                </pic:pic>
              </a:graphicData>
            </a:graphic>
          </wp:anchor>
        </w:drawing>
      </w:r>
    </w:p>
    <w:p w:rsidR="00983758" w:rsidRDefault="00983758" w:rsidP="00983758">
      <w:pPr>
        <w:shd w:val="clear" w:color="auto" w:fill="FFFFFF"/>
        <w:spacing w:after="135"/>
        <w:jc w:val="center"/>
        <w:rPr>
          <w:rFonts w:ascii="Times New Roman" w:eastAsia="Times New Roman" w:hAnsi="Times New Roman" w:cs="Times New Roman"/>
          <w:kern w:val="36"/>
          <w:sz w:val="44"/>
          <w:szCs w:val="44"/>
          <w:lang w:eastAsia="ru-RU"/>
        </w:rPr>
      </w:pPr>
    </w:p>
    <w:p w:rsidR="00213BAF" w:rsidRPr="00983758" w:rsidRDefault="00213BAF" w:rsidP="00983758">
      <w:pPr>
        <w:shd w:val="clear" w:color="auto" w:fill="FFFFFF"/>
        <w:spacing w:after="135"/>
        <w:jc w:val="center"/>
        <w:rPr>
          <w:rFonts w:ascii="Helvetica" w:eastAsia="Times New Roman" w:hAnsi="Helvetica" w:cs="Helvetica"/>
          <w:b/>
          <w:bCs/>
          <w:color w:val="333333"/>
          <w:sz w:val="21"/>
          <w:szCs w:val="21"/>
          <w:lang w:eastAsia="ru-RU"/>
        </w:rPr>
      </w:pPr>
      <w:r w:rsidRPr="00213BAF">
        <w:rPr>
          <w:rFonts w:ascii="Times New Roman" w:eastAsia="Times New Roman" w:hAnsi="Times New Roman" w:cs="Times New Roman"/>
          <w:kern w:val="36"/>
          <w:sz w:val="44"/>
          <w:szCs w:val="44"/>
          <w:lang w:eastAsia="ru-RU"/>
        </w:rPr>
        <w:lastRenderedPageBreak/>
        <w:t>Экологический проект «Ёлочка – колкая иголочка»</w:t>
      </w:r>
    </w:p>
    <w:p w:rsidR="00EA014D" w:rsidRPr="00213BAF" w:rsidRDefault="00213BAF" w:rsidP="00213BAF">
      <w:pPr>
        <w:shd w:val="clear" w:color="auto" w:fill="FFFFFF"/>
        <w:spacing w:before="150" w:after="150"/>
        <w:rPr>
          <w:rFonts w:ascii="Times New Roman" w:eastAsia="Times New Roman" w:hAnsi="Times New Roman" w:cs="Times New Roman"/>
          <w:color w:val="303F50"/>
          <w:sz w:val="28"/>
          <w:szCs w:val="28"/>
          <w:lang w:eastAsia="ru-RU"/>
        </w:rPr>
      </w:pPr>
      <w:r w:rsidRPr="00213BAF">
        <w:rPr>
          <w:rFonts w:ascii="Times New Roman" w:eastAsia="Times New Roman" w:hAnsi="Times New Roman" w:cs="Times New Roman"/>
          <w:color w:val="303F50"/>
          <w:sz w:val="28"/>
          <w:szCs w:val="28"/>
          <w:lang w:eastAsia="ru-RU"/>
        </w:rPr>
        <w:t> </w:t>
      </w:r>
      <w:r w:rsidR="00EA014D" w:rsidRPr="00213BAF">
        <w:rPr>
          <w:rFonts w:ascii="Times New Roman" w:eastAsia="Times New Roman" w:hAnsi="Times New Roman" w:cs="Times New Roman"/>
          <w:b/>
          <w:bCs/>
          <w:color w:val="333333"/>
          <w:sz w:val="28"/>
          <w:szCs w:val="28"/>
          <w:lang w:eastAsia="ru-RU"/>
        </w:rPr>
        <w:t>Тип проекта:</w:t>
      </w:r>
      <w:r w:rsidR="00EA014D" w:rsidRPr="00213BAF">
        <w:rPr>
          <w:rFonts w:ascii="Times New Roman" w:eastAsia="Times New Roman" w:hAnsi="Times New Roman" w:cs="Times New Roman"/>
          <w:color w:val="333333"/>
          <w:sz w:val="28"/>
          <w:szCs w:val="28"/>
          <w:lang w:eastAsia="ru-RU"/>
        </w:rPr>
        <w:t> информационно-творческий, краткосрочный.</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Участники проекта:</w:t>
      </w:r>
      <w:r w:rsidR="00FF38B5">
        <w:rPr>
          <w:rFonts w:ascii="Times New Roman" w:eastAsia="Times New Roman" w:hAnsi="Times New Roman" w:cs="Times New Roman"/>
          <w:color w:val="333333"/>
          <w:sz w:val="28"/>
          <w:szCs w:val="28"/>
          <w:lang w:eastAsia="ru-RU"/>
        </w:rPr>
        <w:t> воспитатель, дети</w:t>
      </w:r>
      <w:r w:rsidRPr="00213BAF">
        <w:rPr>
          <w:rFonts w:ascii="Times New Roman" w:eastAsia="Times New Roman" w:hAnsi="Times New Roman" w:cs="Times New Roman"/>
          <w:color w:val="333333"/>
          <w:sz w:val="28"/>
          <w:szCs w:val="28"/>
          <w:lang w:eastAsia="ru-RU"/>
        </w:rPr>
        <w:t>.</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Сроки реализации проекта: </w:t>
      </w:r>
      <w:r w:rsidR="00213BAF">
        <w:rPr>
          <w:rFonts w:ascii="Times New Roman" w:eastAsia="Times New Roman" w:hAnsi="Times New Roman" w:cs="Times New Roman"/>
          <w:color w:val="333333"/>
          <w:sz w:val="28"/>
          <w:szCs w:val="28"/>
          <w:lang w:eastAsia="ru-RU"/>
        </w:rPr>
        <w:t>декабрь 2018</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Возраст детей: </w:t>
      </w:r>
      <w:r w:rsidR="00213BAF">
        <w:rPr>
          <w:rFonts w:ascii="Times New Roman" w:eastAsia="Times New Roman" w:hAnsi="Times New Roman" w:cs="Times New Roman"/>
          <w:color w:val="333333"/>
          <w:sz w:val="28"/>
          <w:szCs w:val="28"/>
          <w:lang w:eastAsia="ru-RU"/>
        </w:rPr>
        <w:t>4-5</w:t>
      </w:r>
      <w:r w:rsidRPr="00213BAF">
        <w:rPr>
          <w:rFonts w:ascii="Times New Roman" w:eastAsia="Times New Roman" w:hAnsi="Times New Roman" w:cs="Times New Roman"/>
          <w:color w:val="333333"/>
          <w:sz w:val="28"/>
          <w:szCs w:val="28"/>
          <w:lang w:eastAsia="ru-RU"/>
        </w:rPr>
        <w:t xml:space="preserve"> лет.</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Актуальность проекта:</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Наступает любимый праздник “Новый год”. На улицах и в магазинах мы видим приближение праздника – на прилавках появляются елочные игрушки, гирлянды, мишура и, конечно же, новогодние ели. И, конечно же, каждый из нас наслаждается этим зрелищем, красотой игрушек, иллюминацией на улицах и, конечно же, ёлочки будут радовать нас в новогодние праздники. Перед новогодними праздниками на базарах продаются ели, а так же имеются случаи, когда незаконно вырубают в лесах ели для украшения своих домов и квартир. А потом этих красавиц ждет свалка! И далеко не все думают о том, как пострадала природа, сколько пользы принесла бы каждая елочка. </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Всем известно, чтобы вырастить хвойный лес необходимо 100–120 лет.</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К Новогодним праздникам срубаются десятки тысяч ёлок и сосен, которые через две недели превращаются в мусор. А в результате пострадает экология нашей планеты. Так как лес оказывает значительное влияние на климатические условия, обеспечивает человека чистейшей водой и кислородом, осуществляет защитную функцию для земель сельского хозяйства.</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Поэтому мы решили разработать и реализовать проект “Ёлочка красавица”, с призывом родителей использовать для украшения своих домов искусственные ёлки, букеты, композиции, приобретенные в магазинах, или сделанные своими руками.</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Постановка проблемы: </w:t>
      </w:r>
      <w:r w:rsidRPr="00213BAF">
        <w:rPr>
          <w:rFonts w:ascii="Times New Roman" w:eastAsia="Times New Roman" w:hAnsi="Times New Roman" w:cs="Times New Roman"/>
          <w:color w:val="333333"/>
          <w:sz w:val="28"/>
          <w:szCs w:val="28"/>
          <w:lang w:eastAsia="ru-RU"/>
        </w:rPr>
        <w:t>Что мы можем сделать для окружающей среды в канун праздника Нового года? Сделать её хоть немного здоровее, сохранив жизнь хотя бы нескольким десяткам ёлок.</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 Цель проекта: </w:t>
      </w:r>
      <w:r w:rsidRPr="00213BAF">
        <w:rPr>
          <w:rFonts w:ascii="Times New Roman" w:eastAsia="Times New Roman" w:hAnsi="Times New Roman" w:cs="Times New Roman"/>
          <w:color w:val="333333"/>
          <w:sz w:val="28"/>
          <w:szCs w:val="28"/>
          <w:lang w:eastAsia="ru-RU"/>
        </w:rPr>
        <w:t>формирование у подрастающего поколения ответственного отношения к природным богатствам родного края, повышение творческой активности и природоохранной деятельности детей; к новогоднему празднику изготовить дизайнерскую ёлку, чтобы защитить живую ель.</w:t>
      </w:r>
    </w:p>
    <w:p w:rsidR="00EA014D" w:rsidRPr="00213BAF" w:rsidRDefault="00EA014D" w:rsidP="00EA014D">
      <w:pPr>
        <w:spacing w:after="135"/>
        <w:rPr>
          <w:rFonts w:ascii="Times New Roman" w:eastAsia="Times New Roman" w:hAnsi="Times New Roman" w:cs="Times New Roman"/>
          <w:b/>
          <w:bCs/>
          <w:color w:val="333333"/>
          <w:sz w:val="28"/>
          <w:szCs w:val="28"/>
          <w:shd w:val="clear" w:color="auto" w:fill="FFFFFF"/>
          <w:lang w:eastAsia="ru-RU"/>
        </w:rPr>
      </w:pPr>
      <w:r w:rsidRPr="00213BAF">
        <w:rPr>
          <w:rFonts w:ascii="Times New Roman" w:eastAsia="Times New Roman" w:hAnsi="Times New Roman" w:cs="Times New Roman"/>
          <w:b/>
          <w:bCs/>
          <w:color w:val="333333"/>
          <w:sz w:val="28"/>
          <w:szCs w:val="28"/>
          <w:shd w:val="clear" w:color="auto" w:fill="FFFFFF"/>
          <w:lang w:eastAsia="ru-RU"/>
        </w:rPr>
        <w:t>Задачи проекта:</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Образовательные:</w:t>
      </w:r>
    </w:p>
    <w:p w:rsidR="00EA014D" w:rsidRPr="00213BAF" w:rsidRDefault="00EA014D" w:rsidP="00EA014D">
      <w:pPr>
        <w:numPr>
          <w:ilvl w:val="0"/>
          <w:numId w:val="6"/>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lastRenderedPageBreak/>
        <w:t>формировать осознанное отношение к окружающим природным объектам на основе представлений об их значимости в жизни человека;</w:t>
      </w:r>
    </w:p>
    <w:p w:rsidR="00EA014D" w:rsidRPr="00213BAF" w:rsidRDefault="00EA014D" w:rsidP="00EA014D">
      <w:pPr>
        <w:numPr>
          <w:ilvl w:val="0"/>
          <w:numId w:val="6"/>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углублять и систематизировать знания о ели, как типичном представителе хвойных деревьев, особенностях её строения и использование в жизни человека, о символическом значении ели в организации празднования Нового года;</w:t>
      </w:r>
    </w:p>
    <w:p w:rsidR="00EA014D" w:rsidRPr="00213BAF" w:rsidRDefault="00EA014D" w:rsidP="00EA014D">
      <w:pPr>
        <w:numPr>
          <w:ilvl w:val="0"/>
          <w:numId w:val="6"/>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учить строить суждения на основе установления причинно – следственных связей.</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Развивающие:</w:t>
      </w:r>
    </w:p>
    <w:p w:rsidR="00EA014D" w:rsidRPr="00213BAF" w:rsidRDefault="00EA014D" w:rsidP="00EA014D">
      <w:pPr>
        <w:numPr>
          <w:ilvl w:val="0"/>
          <w:numId w:val="7"/>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развивать познавательный интерес к миру природы и умение правильно взаимодействовать с природой.</w:t>
      </w:r>
    </w:p>
    <w:p w:rsidR="00EA014D" w:rsidRPr="00213BAF" w:rsidRDefault="00EA014D" w:rsidP="00EA014D">
      <w:pPr>
        <w:spacing w:after="135"/>
        <w:rPr>
          <w:rFonts w:ascii="Times New Roman" w:eastAsia="Times New Roman" w:hAnsi="Times New Roman" w:cs="Times New Roman"/>
          <w:b/>
          <w:bCs/>
          <w:color w:val="333333"/>
          <w:sz w:val="28"/>
          <w:szCs w:val="28"/>
          <w:shd w:val="clear" w:color="auto" w:fill="FFFFFF"/>
          <w:lang w:eastAsia="ru-RU"/>
        </w:rPr>
      </w:pPr>
      <w:r w:rsidRPr="00213BAF">
        <w:rPr>
          <w:rFonts w:ascii="Times New Roman" w:eastAsia="Times New Roman" w:hAnsi="Times New Roman" w:cs="Times New Roman"/>
          <w:b/>
          <w:bCs/>
          <w:color w:val="333333"/>
          <w:sz w:val="28"/>
          <w:szCs w:val="28"/>
          <w:shd w:val="clear" w:color="auto" w:fill="FFFFFF"/>
          <w:lang w:eastAsia="ru-RU"/>
        </w:rPr>
        <w:t>Воспитательные:</w:t>
      </w:r>
    </w:p>
    <w:p w:rsidR="00EA014D" w:rsidRPr="00213BAF" w:rsidRDefault="00EA014D" w:rsidP="00EA014D">
      <w:pPr>
        <w:numPr>
          <w:ilvl w:val="0"/>
          <w:numId w:val="8"/>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воспитывать бережное отношение к хвойным деревьям, желание сохранить их в ближайшем окружении: в городе, в лесу, в области.</w:t>
      </w:r>
    </w:p>
    <w:p w:rsidR="00EA014D" w:rsidRPr="00213BAF" w:rsidRDefault="00EA014D" w:rsidP="00EA014D">
      <w:pPr>
        <w:numPr>
          <w:ilvl w:val="0"/>
          <w:numId w:val="8"/>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способствовать включению семьи в процесс реализации проекта по формированию экологической культуры.</w:t>
      </w:r>
    </w:p>
    <w:p w:rsidR="00EA014D" w:rsidRPr="00213BAF" w:rsidRDefault="00EA014D" w:rsidP="00EA014D">
      <w:pPr>
        <w:numPr>
          <w:ilvl w:val="0"/>
          <w:numId w:val="8"/>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активизировать творческий потенциал родителей в совместной практической деятельности по изготовлению игрушек для ели на территории детского сада.</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Формы реализации проекта:</w:t>
      </w:r>
    </w:p>
    <w:p w:rsidR="00EA014D" w:rsidRPr="00213BAF" w:rsidRDefault="00EA014D" w:rsidP="00EA014D">
      <w:pPr>
        <w:numPr>
          <w:ilvl w:val="0"/>
          <w:numId w:val="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Беседы;</w:t>
      </w:r>
    </w:p>
    <w:p w:rsidR="00EA014D" w:rsidRPr="00213BAF" w:rsidRDefault="00EA014D" w:rsidP="00EA014D">
      <w:pPr>
        <w:numPr>
          <w:ilvl w:val="0"/>
          <w:numId w:val="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Чтение художественных произведений;</w:t>
      </w:r>
    </w:p>
    <w:p w:rsidR="00EA014D" w:rsidRPr="00213BAF" w:rsidRDefault="00EA014D" w:rsidP="00EA014D">
      <w:pPr>
        <w:numPr>
          <w:ilvl w:val="0"/>
          <w:numId w:val="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Художественное творчество: ко</w:t>
      </w:r>
      <w:r w:rsidR="00213BAF">
        <w:rPr>
          <w:rFonts w:ascii="Times New Roman" w:eastAsia="Times New Roman" w:hAnsi="Times New Roman" w:cs="Times New Roman"/>
          <w:color w:val="333333"/>
          <w:sz w:val="28"/>
          <w:szCs w:val="28"/>
          <w:lang w:eastAsia="ru-RU"/>
        </w:rPr>
        <w:t>нструирование, лепка, рисование,  аппликация;</w:t>
      </w:r>
    </w:p>
    <w:p w:rsidR="00EA014D" w:rsidRPr="00213BAF" w:rsidRDefault="00EA014D" w:rsidP="00EA014D">
      <w:pPr>
        <w:numPr>
          <w:ilvl w:val="0"/>
          <w:numId w:val="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Просмотр иллюстраций;</w:t>
      </w:r>
    </w:p>
    <w:p w:rsidR="00EA014D" w:rsidRPr="00213BAF" w:rsidRDefault="00EA014D" w:rsidP="00EA014D">
      <w:pPr>
        <w:numPr>
          <w:ilvl w:val="0"/>
          <w:numId w:val="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Дидактические и пальчиковые игры;</w:t>
      </w:r>
    </w:p>
    <w:p w:rsidR="00EA014D" w:rsidRPr="00213BAF" w:rsidRDefault="00EA014D" w:rsidP="00EA014D">
      <w:pPr>
        <w:numPr>
          <w:ilvl w:val="0"/>
          <w:numId w:val="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Подготовка к Новогоднему утреннику (заучивание стихов, песен о ели).</w:t>
      </w:r>
    </w:p>
    <w:p w:rsidR="00EA014D" w:rsidRPr="00213BAF" w:rsidRDefault="00EA014D" w:rsidP="00EA014D">
      <w:pPr>
        <w:numPr>
          <w:ilvl w:val="0"/>
          <w:numId w:val="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Наблюдение за елью на территории детского сада;</w:t>
      </w:r>
    </w:p>
    <w:p w:rsidR="00EA014D" w:rsidRPr="00213BAF" w:rsidRDefault="00213BAF" w:rsidP="00EA014D">
      <w:pPr>
        <w:numPr>
          <w:ilvl w:val="0"/>
          <w:numId w:val="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Наблюдение за  живой елью</w:t>
      </w:r>
      <w:r w:rsidR="00EA014D" w:rsidRPr="00213BAF">
        <w:rPr>
          <w:rFonts w:ascii="Times New Roman" w:eastAsia="Times New Roman" w:hAnsi="Times New Roman" w:cs="Times New Roman"/>
          <w:color w:val="333333"/>
          <w:sz w:val="28"/>
          <w:szCs w:val="28"/>
          <w:lang w:eastAsia="ru-RU"/>
        </w:rPr>
        <w:t xml:space="preserve"> на территории детского с</w:t>
      </w:r>
      <w:r>
        <w:rPr>
          <w:rFonts w:ascii="Times New Roman" w:eastAsia="Times New Roman" w:hAnsi="Times New Roman" w:cs="Times New Roman"/>
          <w:color w:val="333333"/>
          <w:sz w:val="28"/>
          <w:szCs w:val="28"/>
          <w:lang w:eastAsia="ru-RU"/>
        </w:rPr>
        <w:t>ада</w:t>
      </w:r>
      <w:r w:rsidR="00EA014D" w:rsidRPr="00213BAF">
        <w:rPr>
          <w:rFonts w:ascii="Times New Roman" w:eastAsia="Times New Roman" w:hAnsi="Times New Roman" w:cs="Times New Roman"/>
          <w:color w:val="333333"/>
          <w:sz w:val="28"/>
          <w:szCs w:val="28"/>
          <w:lang w:eastAsia="ru-RU"/>
        </w:rPr>
        <w:t>;</w:t>
      </w:r>
    </w:p>
    <w:p w:rsidR="00EA014D" w:rsidRPr="00213BAF" w:rsidRDefault="00EA014D" w:rsidP="00EA014D">
      <w:pPr>
        <w:numPr>
          <w:ilvl w:val="0"/>
          <w:numId w:val="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Детское экспериментирование;</w:t>
      </w:r>
    </w:p>
    <w:p w:rsidR="00EA014D" w:rsidRPr="00213BAF" w:rsidRDefault="00EA014D" w:rsidP="00EA014D">
      <w:pPr>
        <w:numPr>
          <w:ilvl w:val="0"/>
          <w:numId w:val="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proofErr w:type="spellStart"/>
      <w:r w:rsidRPr="00213BAF">
        <w:rPr>
          <w:rFonts w:ascii="Times New Roman" w:eastAsia="Times New Roman" w:hAnsi="Times New Roman" w:cs="Times New Roman"/>
          <w:color w:val="333333"/>
          <w:sz w:val="28"/>
          <w:szCs w:val="28"/>
          <w:lang w:eastAsia="ru-RU"/>
        </w:rPr>
        <w:t>Здоровьесберегающие</w:t>
      </w:r>
      <w:proofErr w:type="spellEnd"/>
      <w:r w:rsidRPr="00213BAF">
        <w:rPr>
          <w:rFonts w:ascii="Times New Roman" w:eastAsia="Times New Roman" w:hAnsi="Times New Roman" w:cs="Times New Roman"/>
          <w:color w:val="333333"/>
          <w:sz w:val="28"/>
          <w:szCs w:val="28"/>
          <w:lang w:eastAsia="ru-RU"/>
        </w:rPr>
        <w:t xml:space="preserve"> технологии.</w:t>
      </w:r>
    </w:p>
    <w:p w:rsidR="00EA014D" w:rsidRPr="00213BAF" w:rsidRDefault="00EA014D" w:rsidP="00EA014D">
      <w:pPr>
        <w:spacing w:after="135"/>
        <w:rPr>
          <w:rFonts w:ascii="Times New Roman" w:eastAsia="Times New Roman" w:hAnsi="Times New Roman" w:cs="Times New Roman"/>
          <w:b/>
          <w:bCs/>
          <w:color w:val="333333"/>
          <w:sz w:val="28"/>
          <w:szCs w:val="28"/>
          <w:shd w:val="clear" w:color="auto" w:fill="FFFFFF"/>
          <w:lang w:eastAsia="ru-RU"/>
        </w:rPr>
      </w:pPr>
      <w:r w:rsidRPr="00213BAF">
        <w:rPr>
          <w:rFonts w:ascii="Times New Roman" w:eastAsia="Times New Roman" w:hAnsi="Times New Roman" w:cs="Times New Roman"/>
          <w:b/>
          <w:bCs/>
          <w:color w:val="333333"/>
          <w:sz w:val="28"/>
          <w:szCs w:val="28"/>
          <w:shd w:val="clear" w:color="auto" w:fill="FFFFFF"/>
          <w:lang w:eastAsia="ru-RU"/>
        </w:rPr>
        <w:t>Этапы реализации проекта</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I этап организационно-подготовительный</w:t>
      </w:r>
    </w:p>
    <w:p w:rsidR="00EA014D" w:rsidRPr="00213BAF" w:rsidRDefault="00EA014D" w:rsidP="00EA014D">
      <w:pPr>
        <w:numPr>
          <w:ilvl w:val="0"/>
          <w:numId w:val="10"/>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обоснование актуальности темы проекта</w:t>
      </w:r>
    </w:p>
    <w:p w:rsidR="00EA014D" w:rsidRPr="00213BAF" w:rsidRDefault="00EA014D" w:rsidP="00EA014D">
      <w:pPr>
        <w:numPr>
          <w:ilvl w:val="0"/>
          <w:numId w:val="10"/>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определение цели и задач проекта</w:t>
      </w:r>
    </w:p>
    <w:p w:rsidR="00EA014D" w:rsidRPr="00213BAF" w:rsidRDefault="00EA014D" w:rsidP="00EA014D">
      <w:pPr>
        <w:numPr>
          <w:ilvl w:val="0"/>
          <w:numId w:val="10"/>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lastRenderedPageBreak/>
        <w:t>обсуждение с родителями детей вопросов, связанных с проведением проекта</w:t>
      </w:r>
    </w:p>
    <w:p w:rsidR="00EA014D" w:rsidRPr="00213BAF" w:rsidRDefault="00EA014D" w:rsidP="00EA014D">
      <w:pPr>
        <w:numPr>
          <w:ilvl w:val="0"/>
          <w:numId w:val="10"/>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подбор литературы, иллюстраций на экологическую тематику</w:t>
      </w:r>
    </w:p>
    <w:p w:rsidR="00EA014D" w:rsidRPr="00213BAF" w:rsidRDefault="00EA014D" w:rsidP="00EA014D">
      <w:pPr>
        <w:numPr>
          <w:ilvl w:val="0"/>
          <w:numId w:val="10"/>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подготовка бесед: “История празднования Нового года”, “Какую роль играет ель в жизни человека?”, “Еловый лес”.</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II этап – основной организационно-практический:</w:t>
      </w:r>
    </w:p>
    <w:p w:rsidR="00EA014D" w:rsidRPr="00213BAF" w:rsidRDefault="00EA014D" w:rsidP="00EA014D">
      <w:pPr>
        <w:numPr>
          <w:ilvl w:val="0"/>
          <w:numId w:val="11"/>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деятельность в соответствии плана проекта</w:t>
      </w:r>
    </w:p>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III этап – заключительный</w:t>
      </w:r>
    </w:p>
    <w:p w:rsidR="00EA014D" w:rsidRPr="00213BAF" w:rsidRDefault="00EA014D" w:rsidP="00EA014D">
      <w:pPr>
        <w:numPr>
          <w:ilvl w:val="0"/>
          <w:numId w:val="12"/>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изготовление гирлянды и игрушек для ул</w:t>
      </w:r>
      <w:r w:rsidR="00213BAF">
        <w:rPr>
          <w:rFonts w:ascii="Times New Roman" w:eastAsia="Times New Roman" w:hAnsi="Times New Roman" w:cs="Times New Roman"/>
          <w:color w:val="333333"/>
          <w:sz w:val="28"/>
          <w:szCs w:val="28"/>
          <w:lang w:eastAsia="ru-RU"/>
        </w:rPr>
        <w:t xml:space="preserve">ичной ели </w:t>
      </w:r>
    </w:p>
    <w:p w:rsidR="00EA014D" w:rsidRPr="00213BAF" w:rsidRDefault="00EA014D" w:rsidP="00EA014D">
      <w:pPr>
        <w:numPr>
          <w:ilvl w:val="0"/>
          <w:numId w:val="12"/>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изготовление ёлочки и игрушек для неё в группе</w:t>
      </w:r>
    </w:p>
    <w:p w:rsidR="00EA014D" w:rsidRPr="00213BAF" w:rsidRDefault="00EA014D" w:rsidP="00EA014D">
      <w:pPr>
        <w:numPr>
          <w:ilvl w:val="0"/>
          <w:numId w:val="12"/>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выставка рисунков</w:t>
      </w:r>
    </w:p>
    <w:p w:rsidR="00EA014D" w:rsidRPr="00213BAF" w:rsidRDefault="00EA014D" w:rsidP="00EA014D">
      <w:pPr>
        <w:numPr>
          <w:ilvl w:val="0"/>
          <w:numId w:val="12"/>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Новогодний утренник</w:t>
      </w:r>
    </w:p>
    <w:p w:rsidR="00EA014D" w:rsidRPr="00213BAF" w:rsidRDefault="00EA014D" w:rsidP="00EA014D">
      <w:pPr>
        <w:shd w:val="clear" w:color="auto" w:fill="FFFFFF"/>
        <w:spacing w:after="135"/>
        <w:jc w:val="center"/>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Тематическое планирование</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267"/>
        <w:gridCol w:w="6272"/>
        <w:gridCol w:w="2026"/>
      </w:tblGrid>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jc w:val="center"/>
              <w:rPr>
                <w:rFonts w:ascii="Times New Roman" w:eastAsia="Times New Roman" w:hAnsi="Times New Roman" w:cs="Times New Roman"/>
                <w:sz w:val="28"/>
                <w:szCs w:val="28"/>
                <w:lang w:eastAsia="ru-RU"/>
              </w:rPr>
            </w:pPr>
            <w:r w:rsidRPr="00213BAF">
              <w:rPr>
                <w:rFonts w:ascii="Times New Roman" w:eastAsia="Times New Roman" w:hAnsi="Times New Roman" w:cs="Times New Roman"/>
                <w:b/>
                <w:bCs/>
                <w:sz w:val="28"/>
                <w:szCs w:val="28"/>
                <w:lang w:eastAsia="ru-RU"/>
              </w:rPr>
              <w:t>Дата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jc w:val="center"/>
              <w:rPr>
                <w:rFonts w:ascii="Times New Roman" w:eastAsia="Times New Roman" w:hAnsi="Times New Roman" w:cs="Times New Roman"/>
                <w:sz w:val="28"/>
                <w:szCs w:val="28"/>
                <w:lang w:eastAsia="ru-RU"/>
              </w:rPr>
            </w:pPr>
            <w:r w:rsidRPr="00213BAF">
              <w:rPr>
                <w:rFonts w:ascii="Times New Roman" w:eastAsia="Times New Roman" w:hAnsi="Times New Roman" w:cs="Times New Roman"/>
                <w:b/>
                <w:bCs/>
                <w:sz w:val="28"/>
                <w:szCs w:val="28"/>
                <w:lang w:eastAsia="ru-RU"/>
              </w:rPr>
              <w:t>Основные 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jc w:val="center"/>
              <w:rPr>
                <w:rFonts w:ascii="Times New Roman" w:eastAsia="Times New Roman" w:hAnsi="Times New Roman" w:cs="Times New Roman"/>
                <w:sz w:val="28"/>
                <w:szCs w:val="28"/>
                <w:lang w:eastAsia="ru-RU"/>
              </w:rPr>
            </w:pPr>
            <w:r w:rsidRPr="00213BAF">
              <w:rPr>
                <w:rFonts w:ascii="Times New Roman" w:eastAsia="Times New Roman" w:hAnsi="Times New Roman" w:cs="Times New Roman"/>
                <w:b/>
                <w:bCs/>
                <w:sz w:val="28"/>
                <w:szCs w:val="28"/>
                <w:lang w:eastAsia="ru-RU"/>
              </w:rPr>
              <w:t>Участники</w:t>
            </w:r>
          </w:p>
        </w:tc>
      </w:tr>
      <w:tr w:rsidR="00EA014D" w:rsidRPr="00213BAF" w:rsidTr="00EA014D">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b/>
                <w:bCs/>
                <w:sz w:val="28"/>
                <w:szCs w:val="28"/>
                <w:lang w:eastAsia="ru-RU"/>
              </w:rPr>
              <w:t>I подготовительный этап</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F38B5"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Обоснование актуальности темы проекта.</w:t>
            </w:r>
          </w:p>
          <w:p w:rsidR="00EA014D" w:rsidRPr="00213BAF" w:rsidRDefault="00EA014D" w:rsidP="00EA014D">
            <w:pPr>
              <w:spacing w:after="135"/>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Определение цели и задач проекта</w:t>
            </w:r>
          </w:p>
          <w:p w:rsidR="00EA014D" w:rsidRPr="00213BAF" w:rsidRDefault="00EA014D" w:rsidP="00EA014D">
            <w:pPr>
              <w:spacing w:after="135"/>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Обсуждение с родителями детей вопросов, связанных с проведением проекта.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F38B5"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F38B5"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Подбор литературы, иллюстраций на экологическую тематику.</w:t>
            </w:r>
          </w:p>
          <w:p w:rsidR="00EA014D" w:rsidRPr="00213BAF" w:rsidRDefault="00EA014D" w:rsidP="00EA014D">
            <w:pPr>
              <w:spacing w:after="135"/>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Подготовка бесед.</w:t>
            </w:r>
          </w:p>
          <w:p w:rsidR="00EA014D" w:rsidRPr="00213BAF" w:rsidRDefault="00EA014D" w:rsidP="00EA014D">
            <w:pPr>
              <w:spacing w:after="135"/>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Подбор материалов для проведения проекта.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F38B5"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tc>
      </w:tr>
      <w:tr w:rsidR="00EA014D" w:rsidRPr="00213BAF" w:rsidTr="00EA014D">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b/>
                <w:bCs/>
                <w:sz w:val="28"/>
                <w:szCs w:val="28"/>
                <w:lang w:eastAsia="ru-RU"/>
              </w:rPr>
              <w:t>II организационно-практический этап</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F38B5"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 без чего не бывает Нового года"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F38B5"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3773A" w:rsidRPr="00F3773A" w:rsidRDefault="00F3773A" w:rsidP="00F3773A">
            <w:pPr>
              <w:spacing w:after="135"/>
              <w:rPr>
                <w:rFonts w:ascii="Times New Roman" w:eastAsia="Times New Roman" w:hAnsi="Times New Roman" w:cs="Times New Roman"/>
                <w:sz w:val="28"/>
                <w:szCs w:val="28"/>
                <w:lang w:eastAsia="ru-RU"/>
              </w:rPr>
            </w:pPr>
            <w:r w:rsidRPr="00A937CC">
              <w:rPr>
                <w:rFonts w:ascii="Times New Roman" w:hAnsi="Times New Roman" w:cs="Times New Roman"/>
                <w:sz w:val="28"/>
                <w:szCs w:val="28"/>
              </w:rPr>
              <w:t xml:space="preserve"> Чтение стихотворений:  «Две ёлочки».  «Ёлочка, ёлочка, зелёная иголочка…»  «В снегу стояла ёлочка» С. Михалков.</w:t>
            </w:r>
          </w:p>
          <w:p w:rsidR="00F3773A" w:rsidRPr="00213BAF" w:rsidRDefault="00F3773A" w:rsidP="00EA014D">
            <w:pPr>
              <w:spacing w:after="135"/>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F38B5" w:rsidRPr="00213BAF" w:rsidRDefault="00FF38B5" w:rsidP="00FF38B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r w:rsidR="00EA014D" w:rsidRPr="00213BAF">
              <w:rPr>
                <w:rFonts w:ascii="Times New Roman" w:eastAsia="Times New Roman" w:hAnsi="Times New Roman" w:cs="Times New Roman"/>
                <w:sz w:val="28"/>
                <w:szCs w:val="28"/>
                <w:lang w:eastAsia="ru-RU"/>
              </w:rPr>
              <w:br/>
            </w:r>
          </w:p>
          <w:p w:rsidR="00EA014D" w:rsidRPr="00213BAF" w:rsidRDefault="00EA014D" w:rsidP="00EA014D">
            <w:pPr>
              <w:spacing w:after="135"/>
              <w:rPr>
                <w:rFonts w:ascii="Times New Roman" w:eastAsia="Times New Roman" w:hAnsi="Times New Roman" w:cs="Times New Roman"/>
                <w:sz w:val="28"/>
                <w:szCs w:val="28"/>
                <w:lang w:eastAsia="ru-RU"/>
              </w:rPr>
            </w:pP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Беседа “История празднования Нового года”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EA014D" w:rsidRPr="00213BAF">
              <w:rPr>
                <w:rFonts w:ascii="Times New Roman" w:eastAsia="Times New Roman" w:hAnsi="Times New Roman" w:cs="Times New Roman"/>
                <w:sz w:val="28"/>
                <w:szCs w:val="28"/>
                <w:lang w:eastAsia="ru-RU"/>
              </w:rPr>
              <w:t>. 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Беседа “Еловый лес”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Изготовление ёлочных игрушек (конструирование)</w:t>
            </w:r>
          </w:p>
          <w:p w:rsidR="00B97A46" w:rsidRPr="00213BAF" w:rsidRDefault="00B97A46" w:rsidP="00EA014D">
            <w:pPr>
              <w:rPr>
                <w:rFonts w:ascii="Times New Roman" w:eastAsia="Times New Roman" w:hAnsi="Times New Roman" w:cs="Times New Roman"/>
                <w:sz w:val="28"/>
                <w:szCs w:val="28"/>
                <w:lang w:eastAsia="ru-RU"/>
              </w:rPr>
            </w:pPr>
            <w:r>
              <w:rPr>
                <w:rFonts w:ascii="Times New Roman" w:hAnsi="Times New Roman" w:cs="Times New Roman"/>
                <w:sz w:val="28"/>
                <w:szCs w:val="28"/>
              </w:rPr>
              <w:t>"Под новогодней ёлочкой"</w:t>
            </w:r>
            <w:r w:rsidRPr="00A937CC">
              <w:rPr>
                <w:rFonts w:ascii="Times New Roman" w:hAnsi="Times New Roman" w:cs="Times New Roman"/>
                <w:sz w:val="28"/>
                <w:szCs w:val="28"/>
              </w:rPr>
              <w:t xml:space="preserve"> - физкультурно-танцевальная разминка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r w:rsidR="00EA014D" w:rsidRPr="00213BAF">
              <w:rPr>
                <w:rFonts w:ascii="Times New Roman" w:eastAsia="Times New Roman" w:hAnsi="Times New Roman" w:cs="Times New Roman"/>
                <w:sz w:val="28"/>
                <w:szCs w:val="28"/>
                <w:lang w:eastAsia="ru-RU"/>
              </w:rPr>
              <w:br/>
              <w:t>Дети</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EA014D" w:rsidRPr="00213BAF">
              <w:rPr>
                <w:rFonts w:ascii="Times New Roman" w:eastAsia="Times New Roman" w:hAnsi="Times New Roman" w:cs="Times New Roman"/>
                <w:sz w:val="28"/>
                <w:szCs w:val="28"/>
                <w:lang w:eastAsia="ru-RU"/>
              </w:rPr>
              <w:t>.12</w:t>
            </w:r>
          </w:p>
          <w:p w:rsidR="00EA014D" w:rsidRPr="00213BAF" w:rsidRDefault="00F3773A" w:rsidP="00EA014D">
            <w:pPr>
              <w:spacing w:after="1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F3773A" w:rsidRDefault="00EA014D" w:rsidP="00F3773A">
            <w:pPr>
              <w:spacing w:before="240" w:after="240"/>
              <w:rPr>
                <w:rFonts w:ascii="Times New Roman" w:hAnsi="Times New Roman" w:cs="Times New Roman"/>
                <w:sz w:val="28"/>
                <w:szCs w:val="28"/>
              </w:rPr>
            </w:pPr>
            <w:r w:rsidRPr="00213BAF">
              <w:rPr>
                <w:rFonts w:ascii="Times New Roman" w:eastAsia="Times New Roman" w:hAnsi="Times New Roman" w:cs="Times New Roman"/>
                <w:sz w:val="28"/>
                <w:szCs w:val="28"/>
                <w:lang w:eastAsia="ru-RU"/>
              </w:rPr>
              <w:t>Исследовательская деятельность</w:t>
            </w:r>
            <w:r w:rsidR="00F3773A" w:rsidRPr="00A937CC">
              <w:rPr>
                <w:rFonts w:ascii="Times New Roman" w:hAnsi="Times New Roman" w:cs="Times New Roman"/>
                <w:sz w:val="28"/>
                <w:szCs w:val="28"/>
              </w:rPr>
              <w:t xml:space="preserve"> Наблюдения за елью на прогулке:«Ель – очень красивое и полезное дерево».  «Чем ель похожа на другие деревья?» Исследовательская деятельность:  «Ёлочки, </w:t>
            </w:r>
            <w:proofErr w:type="spellStart"/>
            <w:r w:rsidR="00F3773A" w:rsidRPr="00A937CC">
              <w:rPr>
                <w:rFonts w:ascii="Times New Roman" w:hAnsi="Times New Roman" w:cs="Times New Roman"/>
                <w:sz w:val="28"/>
                <w:szCs w:val="28"/>
              </w:rPr>
              <w:t>сосёночки</w:t>
            </w:r>
            <w:proofErr w:type="spellEnd"/>
            <w:r w:rsidR="00F3773A" w:rsidRPr="00A937CC">
              <w:rPr>
                <w:rFonts w:ascii="Times New Roman" w:hAnsi="Times New Roman" w:cs="Times New Roman"/>
                <w:sz w:val="28"/>
                <w:szCs w:val="28"/>
              </w:rPr>
              <w:t xml:space="preserve">».  «Сравнение живой и искусственной ёлочек».Экспериментальная деятельность – опыт «Иней на ветках».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Воспитатель</w:t>
            </w:r>
            <w:r w:rsidRPr="00213BAF">
              <w:rPr>
                <w:rFonts w:ascii="Times New Roman" w:eastAsia="Times New Roman" w:hAnsi="Times New Roman" w:cs="Times New Roman"/>
                <w:sz w:val="28"/>
                <w:szCs w:val="28"/>
                <w:lang w:eastAsia="ru-RU"/>
              </w:rPr>
              <w:br/>
              <w:t>Дети</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Рисование на тему: “Зеленая красавица”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Дети</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Беседа: “Какую роль играет ель</w:t>
            </w:r>
          </w:p>
          <w:p w:rsidR="00EA014D" w:rsidRPr="00213BAF" w:rsidRDefault="00EA014D" w:rsidP="00EA014D">
            <w:pPr>
              <w:spacing w:after="135"/>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в жизни человека?”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Воспитатель</w:t>
            </w:r>
            <w:r w:rsidRPr="00213BAF">
              <w:rPr>
                <w:rFonts w:ascii="Times New Roman" w:eastAsia="Times New Roman" w:hAnsi="Times New Roman" w:cs="Times New Roman"/>
                <w:sz w:val="28"/>
                <w:szCs w:val="28"/>
                <w:lang w:eastAsia="ru-RU"/>
              </w:rPr>
              <w:br/>
              <w:t>Дети</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Чтение рассказов А. Смирнов “Зачем ёлке иголки”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Коллективная работа “Украсим нашу елочку</w:t>
            </w:r>
            <w:r w:rsidR="00EA014D" w:rsidRPr="00213BAF">
              <w:rPr>
                <w:rFonts w:ascii="Times New Roman" w:eastAsia="Times New Roman" w:hAnsi="Times New Roman" w:cs="Times New Roman"/>
                <w:sz w:val="28"/>
                <w:szCs w:val="28"/>
                <w:lang w:eastAsia="ru-RU"/>
              </w:rPr>
              <w:t>” (аппликация)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Воспитатель</w:t>
            </w:r>
            <w:r w:rsidRPr="00213BAF">
              <w:rPr>
                <w:rFonts w:ascii="Times New Roman" w:eastAsia="Times New Roman" w:hAnsi="Times New Roman" w:cs="Times New Roman"/>
                <w:sz w:val="28"/>
                <w:szCs w:val="28"/>
                <w:lang w:eastAsia="ru-RU"/>
              </w:rPr>
              <w:br/>
              <w:t>Дети</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Рассмат</w:t>
            </w:r>
            <w:r w:rsidR="00F3773A">
              <w:rPr>
                <w:rFonts w:ascii="Times New Roman" w:eastAsia="Times New Roman" w:hAnsi="Times New Roman" w:cs="Times New Roman"/>
                <w:sz w:val="28"/>
                <w:szCs w:val="28"/>
                <w:lang w:eastAsia="ru-RU"/>
              </w:rPr>
              <w:t>ривание иллюстраций, "</w:t>
            </w:r>
            <w:r w:rsidR="00F3773A" w:rsidRPr="00A937CC">
              <w:rPr>
                <w:rFonts w:ascii="Times New Roman" w:hAnsi="Times New Roman" w:cs="Times New Roman"/>
                <w:sz w:val="28"/>
                <w:szCs w:val="28"/>
              </w:rPr>
              <w:t xml:space="preserve"> </w:t>
            </w:r>
            <w:r w:rsidR="00F3773A">
              <w:rPr>
                <w:rFonts w:ascii="Times New Roman" w:hAnsi="Times New Roman" w:cs="Times New Roman"/>
                <w:sz w:val="28"/>
                <w:szCs w:val="28"/>
              </w:rPr>
              <w:t>Сказка про ёлку"</w:t>
            </w:r>
            <w:r w:rsidR="00F3773A" w:rsidRPr="00A937CC">
              <w:rPr>
                <w:rFonts w:ascii="Times New Roman" w:hAnsi="Times New Roman" w:cs="Times New Roman"/>
                <w:sz w:val="28"/>
                <w:szCs w:val="28"/>
              </w:rPr>
              <w:t xml:space="preserve"> (сочинение сказки по опорным вопросам, по заданному началу предложения</w:t>
            </w:r>
            <w:r w:rsidRPr="00213BAF">
              <w:rPr>
                <w:rFonts w:ascii="Times New Roman" w:eastAsia="Times New Roman" w:hAnsi="Times New Roman" w:cs="Times New Roman"/>
                <w:sz w:val="28"/>
                <w:szCs w:val="28"/>
                <w:lang w:eastAsia="ru-RU"/>
              </w:rPr>
              <w:t xml:space="preserve"> рассказов о ели</w:t>
            </w:r>
            <w:r w:rsidR="00F3773A">
              <w:rPr>
                <w:rFonts w:ascii="Times New Roman" w:eastAsia="Times New Roman" w:hAnsi="Times New Roman" w:cs="Times New Roman"/>
                <w:sz w:val="28"/>
                <w:szCs w:val="28"/>
                <w:lang w:eastAsia="ru-RU"/>
              </w:rPr>
              <w:t>)</w:t>
            </w:r>
            <w:r w:rsidRPr="00213BAF">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Воспитатели</w:t>
            </w:r>
            <w:r w:rsidRPr="00213BAF">
              <w:rPr>
                <w:rFonts w:ascii="Times New Roman" w:eastAsia="Times New Roman" w:hAnsi="Times New Roman" w:cs="Times New Roman"/>
                <w:sz w:val="28"/>
                <w:szCs w:val="28"/>
                <w:lang w:eastAsia="ru-RU"/>
              </w:rPr>
              <w:br/>
              <w:t>Дети</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983758">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w:t>
            </w:r>
            <w:proofErr w:type="spellStart"/>
            <w:r w:rsidRPr="00213BAF">
              <w:rPr>
                <w:rFonts w:ascii="Times New Roman" w:eastAsia="Times New Roman" w:hAnsi="Times New Roman" w:cs="Times New Roman"/>
                <w:sz w:val="28"/>
                <w:szCs w:val="28"/>
                <w:lang w:eastAsia="ru-RU"/>
              </w:rPr>
              <w:t>Ёлкины</w:t>
            </w:r>
            <w:proofErr w:type="spellEnd"/>
            <w:r w:rsidRPr="00213BAF">
              <w:rPr>
                <w:rFonts w:ascii="Times New Roman" w:eastAsia="Times New Roman" w:hAnsi="Times New Roman" w:cs="Times New Roman"/>
                <w:sz w:val="28"/>
                <w:szCs w:val="28"/>
                <w:lang w:eastAsia="ru-RU"/>
              </w:rPr>
              <w:t xml:space="preserve"> иг</w:t>
            </w:r>
            <w:r w:rsidR="00CF203C">
              <w:rPr>
                <w:rFonts w:ascii="Times New Roman" w:eastAsia="Times New Roman" w:hAnsi="Times New Roman" w:cs="Times New Roman"/>
                <w:sz w:val="28"/>
                <w:szCs w:val="28"/>
                <w:lang w:eastAsia="ru-RU"/>
              </w:rPr>
              <w:t xml:space="preserve">рушки – шишки и хлопушки” (конструирование   </w:t>
            </w:r>
            <w:r w:rsidR="00983758">
              <w:rPr>
                <w:rFonts w:ascii="Times New Roman" w:eastAsia="Times New Roman" w:hAnsi="Times New Roman" w:cs="Times New Roman"/>
                <w:sz w:val="28"/>
                <w:szCs w:val="28"/>
                <w:lang w:eastAsia="ru-RU"/>
              </w:rPr>
              <w:t>+ рисование</w:t>
            </w:r>
            <w:r w:rsidRPr="00213BAF">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Воспитатель</w:t>
            </w:r>
            <w:r w:rsidRPr="00213BAF">
              <w:rPr>
                <w:rFonts w:ascii="Times New Roman" w:eastAsia="Times New Roman" w:hAnsi="Times New Roman" w:cs="Times New Roman"/>
                <w:sz w:val="28"/>
                <w:szCs w:val="28"/>
                <w:lang w:eastAsia="ru-RU"/>
              </w:rPr>
              <w:br/>
              <w:t>Дети</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F3773A"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1D07" w:rsidRDefault="00F3773A" w:rsidP="003C1D07">
            <w:pPr>
              <w:spacing w:before="240" w:after="240"/>
              <w:rPr>
                <w:rFonts w:ascii="Times New Roman" w:hAnsi="Times New Roman" w:cs="Times New Roman"/>
                <w:sz w:val="28"/>
                <w:szCs w:val="28"/>
              </w:rPr>
            </w:pPr>
            <w:r w:rsidRPr="00A937CC">
              <w:rPr>
                <w:rFonts w:ascii="Times New Roman" w:hAnsi="Times New Roman" w:cs="Times New Roman"/>
                <w:sz w:val="28"/>
                <w:szCs w:val="28"/>
              </w:rPr>
              <w:t xml:space="preserve">Просмотр мультфильмов: </w:t>
            </w:r>
            <w:r w:rsidR="003C1D07">
              <w:rPr>
                <w:rFonts w:ascii="Times New Roman" w:hAnsi="Times New Roman" w:cs="Times New Roman"/>
                <w:sz w:val="28"/>
                <w:szCs w:val="28"/>
              </w:rPr>
              <w:t>"</w:t>
            </w:r>
            <w:r w:rsidR="003C1D07" w:rsidRPr="00A937CC">
              <w:rPr>
                <w:rFonts w:ascii="Times New Roman" w:hAnsi="Times New Roman" w:cs="Times New Roman"/>
                <w:sz w:val="28"/>
                <w:szCs w:val="28"/>
              </w:rPr>
              <w:t>П</w:t>
            </w:r>
            <w:r w:rsidR="003C1D07">
              <w:rPr>
                <w:rFonts w:ascii="Times New Roman" w:hAnsi="Times New Roman" w:cs="Times New Roman"/>
                <w:sz w:val="28"/>
                <w:szCs w:val="28"/>
              </w:rPr>
              <w:t>очему у ёлочки колючие иголочки", "Сказка про ёлочку"</w:t>
            </w:r>
            <w:r w:rsidR="003C1D07" w:rsidRPr="00A937CC">
              <w:rPr>
                <w:rFonts w:ascii="Times New Roman" w:hAnsi="Times New Roman" w:cs="Times New Roman"/>
                <w:sz w:val="28"/>
                <w:szCs w:val="28"/>
              </w:rPr>
              <w:t>.</w:t>
            </w:r>
          </w:p>
          <w:p w:rsidR="00F3773A" w:rsidRDefault="00F3773A" w:rsidP="00F3773A">
            <w:pPr>
              <w:spacing w:after="240"/>
              <w:rPr>
                <w:rFonts w:ascii="Times New Roman" w:hAnsi="Times New Roman" w:cs="Times New Roman"/>
                <w:sz w:val="28"/>
                <w:szCs w:val="28"/>
              </w:rPr>
            </w:pPr>
          </w:p>
          <w:p w:rsidR="00EA014D" w:rsidRPr="00213BAF" w:rsidRDefault="00EA014D" w:rsidP="00EA014D">
            <w:pP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3C1D07"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r w:rsidR="00EA014D" w:rsidRPr="00213BAF">
              <w:rPr>
                <w:rFonts w:ascii="Times New Roman" w:eastAsia="Times New Roman" w:hAnsi="Times New Roman" w:cs="Times New Roman"/>
                <w:sz w:val="28"/>
                <w:szCs w:val="28"/>
                <w:lang w:eastAsia="ru-RU"/>
              </w:rPr>
              <w:br/>
              <w:t>Дети</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3C1D07"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1D07" w:rsidRDefault="003C1D07" w:rsidP="003C1D07">
            <w:pPr>
              <w:spacing w:before="240" w:after="240"/>
              <w:rPr>
                <w:rFonts w:ascii="Times New Roman" w:hAnsi="Times New Roman" w:cs="Times New Roman"/>
                <w:sz w:val="28"/>
                <w:szCs w:val="28"/>
              </w:rPr>
            </w:pPr>
            <w:r w:rsidRPr="00A937CC">
              <w:rPr>
                <w:rFonts w:ascii="Times New Roman" w:hAnsi="Times New Roman" w:cs="Times New Roman"/>
                <w:sz w:val="28"/>
                <w:szCs w:val="28"/>
              </w:rPr>
              <w:t xml:space="preserve">Заучивание стихотворений:  «Не рубите ёлку, люди!..»  «Живи, ёлочка!» И. </w:t>
            </w:r>
            <w:proofErr w:type="spellStart"/>
            <w:r w:rsidRPr="00A937CC">
              <w:rPr>
                <w:rFonts w:ascii="Times New Roman" w:hAnsi="Times New Roman" w:cs="Times New Roman"/>
                <w:sz w:val="28"/>
                <w:szCs w:val="28"/>
              </w:rPr>
              <w:t>Токмакова</w:t>
            </w:r>
            <w:proofErr w:type="spellEnd"/>
            <w:r w:rsidRPr="00A937CC">
              <w:rPr>
                <w:rFonts w:ascii="Times New Roman" w:hAnsi="Times New Roman" w:cs="Times New Roman"/>
                <w:sz w:val="28"/>
                <w:szCs w:val="28"/>
              </w:rPr>
              <w:t>.</w:t>
            </w:r>
          </w:p>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Родители</w:t>
            </w:r>
            <w:r w:rsidR="003C1D07">
              <w:rPr>
                <w:rFonts w:ascii="Times New Roman" w:eastAsia="Times New Roman" w:hAnsi="Times New Roman" w:cs="Times New Roman"/>
                <w:sz w:val="28"/>
                <w:szCs w:val="28"/>
                <w:lang w:eastAsia="ru-RU"/>
              </w:rPr>
              <w:t>, дети</w:t>
            </w:r>
          </w:p>
        </w:tc>
      </w:tr>
      <w:tr w:rsidR="00F3773A" w:rsidRPr="00213BAF" w:rsidTr="003C1D07">
        <w:trPr>
          <w:trHeight w:val="1170"/>
          <w:jc w:val="center"/>
        </w:trPr>
        <w:tc>
          <w:tcPr>
            <w:tcW w:w="0" w:type="auto"/>
            <w:tcBorders>
              <w:top w:val="outset" w:sz="6" w:space="0" w:color="auto"/>
              <w:left w:val="outset" w:sz="6" w:space="0" w:color="auto"/>
              <w:bottom w:val="single" w:sz="4" w:space="0" w:color="auto"/>
              <w:right w:val="outset" w:sz="6" w:space="0" w:color="auto"/>
            </w:tcBorders>
            <w:shd w:val="clear" w:color="auto" w:fill="auto"/>
            <w:hideMark/>
          </w:tcPr>
          <w:p w:rsidR="00EA014D" w:rsidRPr="00213BAF" w:rsidRDefault="003C1D07"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24.12</w:t>
            </w:r>
          </w:p>
        </w:tc>
        <w:tc>
          <w:tcPr>
            <w:tcW w:w="0" w:type="auto"/>
            <w:tcBorders>
              <w:top w:val="outset" w:sz="6" w:space="0" w:color="auto"/>
              <w:left w:val="outset" w:sz="6" w:space="0" w:color="auto"/>
              <w:bottom w:val="single" w:sz="4" w:space="0" w:color="auto"/>
              <w:right w:val="outset" w:sz="6" w:space="0" w:color="auto"/>
            </w:tcBorders>
            <w:shd w:val="clear" w:color="auto" w:fill="auto"/>
            <w:hideMark/>
          </w:tcPr>
          <w:p w:rsidR="00EA014D"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 xml:space="preserve">Изготовление игрушек </w:t>
            </w:r>
            <w:r w:rsidR="003C1D07">
              <w:rPr>
                <w:rFonts w:ascii="Times New Roman" w:eastAsia="Times New Roman" w:hAnsi="Times New Roman" w:cs="Times New Roman"/>
                <w:sz w:val="28"/>
                <w:szCs w:val="28"/>
                <w:lang w:eastAsia="ru-RU"/>
              </w:rPr>
              <w:t xml:space="preserve"> украшение </w:t>
            </w:r>
            <w:r w:rsidRPr="00213BAF">
              <w:rPr>
                <w:rFonts w:ascii="Times New Roman" w:eastAsia="Times New Roman" w:hAnsi="Times New Roman" w:cs="Times New Roman"/>
                <w:sz w:val="28"/>
                <w:szCs w:val="28"/>
                <w:lang w:eastAsia="ru-RU"/>
              </w:rPr>
              <w:t xml:space="preserve"> уличной ели из бросового материала.</w:t>
            </w:r>
          </w:p>
          <w:p w:rsidR="003C1D07" w:rsidRPr="00213BAF" w:rsidRDefault="003C1D07" w:rsidP="00EA014D">
            <w:pP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single" w:sz="4" w:space="0" w:color="auto"/>
              <w:right w:val="outset" w:sz="6" w:space="0" w:color="auto"/>
            </w:tcBorders>
            <w:shd w:val="clear" w:color="auto" w:fill="auto"/>
            <w:hideMark/>
          </w:tcPr>
          <w:p w:rsidR="00EA014D" w:rsidRPr="00213BAF" w:rsidRDefault="003C1D07"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r w:rsidR="00EA014D" w:rsidRPr="00213BAF">
              <w:rPr>
                <w:rFonts w:ascii="Times New Roman" w:eastAsia="Times New Roman" w:hAnsi="Times New Roman" w:cs="Times New Roman"/>
                <w:sz w:val="28"/>
                <w:szCs w:val="28"/>
                <w:lang w:eastAsia="ru-RU"/>
              </w:rPr>
              <w:br/>
              <w:t>Дети</w:t>
            </w:r>
          </w:p>
        </w:tc>
      </w:tr>
      <w:tr w:rsidR="003C1D07" w:rsidRPr="00213BAF" w:rsidTr="003C1D07">
        <w:trPr>
          <w:trHeight w:val="765"/>
          <w:jc w:val="center"/>
        </w:trPr>
        <w:tc>
          <w:tcPr>
            <w:tcW w:w="0" w:type="auto"/>
            <w:tcBorders>
              <w:top w:val="single" w:sz="4" w:space="0" w:color="auto"/>
              <w:left w:val="outset" w:sz="6" w:space="0" w:color="auto"/>
              <w:bottom w:val="outset" w:sz="6" w:space="0" w:color="auto"/>
              <w:right w:val="outset" w:sz="6" w:space="0" w:color="auto"/>
            </w:tcBorders>
            <w:shd w:val="clear" w:color="auto" w:fill="auto"/>
            <w:hideMark/>
          </w:tcPr>
          <w:p w:rsidR="003C1D07" w:rsidRDefault="003C1D07"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25.12</w:t>
            </w:r>
          </w:p>
        </w:tc>
        <w:tc>
          <w:tcPr>
            <w:tcW w:w="0" w:type="auto"/>
            <w:tcBorders>
              <w:top w:val="single" w:sz="4" w:space="0" w:color="auto"/>
              <w:left w:val="outset" w:sz="6" w:space="0" w:color="auto"/>
              <w:bottom w:val="outset" w:sz="6" w:space="0" w:color="auto"/>
              <w:right w:val="outset" w:sz="6" w:space="0" w:color="auto"/>
            </w:tcBorders>
            <w:shd w:val="clear" w:color="auto" w:fill="auto"/>
            <w:hideMark/>
          </w:tcPr>
          <w:p w:rsidR="00B97A46" w:rsidRDefault="00B97A46" w:rsidP="00B97A46">
            <w:pPr>
              <w:spacing w:after="240"/>
              <w:rPr>
                <w:rFonts w:ascii="Times New Roman" w:hAnsi="Times New Roman" w:cs="Times New Roman"/>
                <w:sz w:val="28"/>
                <w:szCs w:val="28"/>
              </w:rPr>
            </w:pPr>
            <w:r w:rsidRPr="00A937CC">
              <w:rPr>
                <w:rFonts w:ascii="Times New Roman" w:hAnsi="Times New Roman" w:cs="Times New Roman"/>
                <w:sz w:val="28"/>
                <w:szCs w:val="28"/>
              </w:rPr>
              <w:t xml:space="preserve">Инсценировка стихотворения «Птичья ёлка» З. Александрова. </w:t>
            </w:r>
          </w:p>
          <w:p w:rsidR="003C1D07" w:rsidRPr="00213BAF" w:rsidRDefault="003C1D07" w:rsidP="00EA014D">
            <w:pPr>
              <w:rPr>
                <w:rFonts w:ascii="Times New Roman" w:eastAsia="Times New Roman" w:hAnsi="Times New Roman" w:cs="Times New Roman"/>
                <w:sz w:val="28"/>
                <w:szCs w:val="28"/>
                <w:lang w:eastAsia="ru-RU"/>
              </w:rPr>
            </w:pPr>
          </w:p>
        </w:tc>
        <w:tc>
          <w:tcPr>
            <w:tcW w:w="0" w:type="auto"/>
            <w:tcBorders>
              <w:top w:val="single" w:sz="4" w:space="0" w:color="auto"/>
              <w:left w:val="outset" w:sz="6" w:space="0" w:color="auto"/>
              <w:bottom w:val="outset" w:sz="6" w:space="0" w:color="auto"/>
              <w:right w:val="outset" w:sz="6" w:space="0" w:color="auto"/>
            </w:tcBorders>
            <w:shd w:val="clear" w:color="auto" w:fill="auto"/>
            <w:hideMark/>
          </w:tcPr>
          <w:p w:rsidR="003C1D07" w:rsidRDefault="00B97A46"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дети </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В течение проекта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Заучи</w:t>
            </w:r>
            <w:r w:rsidR="003C1D07">
              <w:rPr>
                <w:rFonts w:ascii="Times New Roman" w:eastAsia="Times New Roman" w:hAnsi="Times New Roman" w:cs="Times New Roman"/>
                <w:sz w:val="28"/>
                <w:szCs w:val="28"/>
                <w:lang w:eastAsia="ru-RU"/>
              </w:rPr>
              <w:t xml:space="preserve">вание стихов, разучивание песен. </w:t>
            </w:r>
            <w:r w:rsidR="003C1D07" w:rsidRPr="00213BAF">
              <w:rPr>
                <w:rFonts w:ascii="Times New Roman" w:eastAsia="Times New Roman" w:hAnsi="Times New Roman" w:cs="Times New Roman"/>
                <w:sz w:val="28"/>
                <w:szCs w:val="28"/>
                <w:lang w:eastAsia="ru-RU"/>
              </w:rPr>
              <w:t>Пополнение картотеки пальчиковых, дидактических, подвижных игр.</w:t>
            </w:r>
          </w:p>
          <w:p w:rsidR="00EA014D" w:rsidRPr="00213BAF" w:rsidRDefault="00EA014D" w:rsidP="00EA014D">
            <w:pPr>
              <w:spacing w:after="135"/>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3C1D07" w:rsidP="003C1D0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r w:rsidR="00EA014D" w:rsidRPr="00213BAF">
              <w:rPr>
                <w:rFonts w:ascii="Times New Roman" w:eastAsia="Times New Roman" w:hAnsi="Times New Roman" w:cs="Times New Roman"/>
                <w:sz w:val="28"/>
                <w:szCs w:val="28"/>
                <w:lang w:eastAsia="ru-RU"/>
              </w:rPr>
              <w:br/>
              <w:t>Музыкальный работник</w:t>
            </w:r>
            <w:r w:rsidR="00EA014D" w:rsidRPr="00213BAF">
              <w:rPr>
                <w:rFonts w:ascii="Times New Roman" w:eastAsia="Times New Roman" w:hAnsi="Times New Roman" w:cs="Times New Roman"/>
                <w:sz w:val="28"/>
                <w:szCs w:val="28"/>
                <w:lang w:eastAsia="ru-RU"/>
              </w:rPr>
              <w:br/>
              <w:t>Дети</w:t>
            </w:r>
            <w:r w:rsidR="00EA014D" w:rsidRPr="00213BAF">
              <w:rPr>
                <w:rFonts w:ascii="Times New Roman" w:eastAsia="Times New Roman" w:hAnsi="Times New Roman" w:cs="Times New Roman"/>
                <w:sz w:val="28"/>
                <w:szCs w:val="28"/>
                <w:lang w:eastAsia="ru-RU"/>
              </w:rPr>
              <w:br/>
            </w:r>
          </w:p>
        </w:tc>
      </w:tr>
      <w:tr w:rsidR="00EA014D" w:rsidRPr="00213BAF" w:rsidTr="00EA014D">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b/>
                <w:bCs/>
                <w:sz w:val="28"/>
                <w:szCs w:val="28"/>
                <w:lang w:eastAsia="ru-RU"/>
              </w:rPr>
              <w:t>III заключительный этап</w:t>
            </w:r>
          </w:p>
        </w:tc>
      </w:tr>
      <w:tr w:rsidR="00F3773A" w:rsidRPr="00213BAF" w:rsidTr="00EA014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3C1D07"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EA014D" w:rsidRPr="00213BAF">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Новогодний утренник</w:t>
            </w:r>
            <w:r w:rsidR="003C1D07">
              <w:rPr>
                <w:rFonts w:ascii="Times New Roman" w:eastAsia="Times New Roman" w:hAnsi="Times New Roman" w:cs="Times New Roman"/>
                <w:sz w:val="28"/>
                <w:szCs w:val="28"/>
                <w:lang w:eastAsia="ru-RU"/>
              </w:rPr>
              <w:t xml:space="preserve"> </w:t>
            </w:r>
            <w:r w:rsidR="00B97A46">
              <w:rPr>
                <w:rFonts w:ascii="Times New Roman" w:eastAsia="Times New Roman" w:hAnsi="Times New Roman" w:cs="Times New Roman"/>
                <w:sz w:val="28"/>
                <w:szCs w:val="28"/>
                <w:lang w:eastAsia="ru-RU"/>
              </w:rPr>
              <w:t>" В гости к елочке"</w:t>
            </w:r>
          </w:p>
          <w:p w:rsidR="00B97A46" w:rsidRPr="00213BAF" w:rsidRDefault="00B97A46" w:rsidP="00EA01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Просмотр мультфильма " Новогодняя сказка"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A014D" w:rsidRPr="00213BAF" w:rsidRDefault="00EA014D" w:rsidP="00EA014D">
            <w:pPr>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Воспитатели</w:t>
            </w:r>
            <w:r w:rsidRPr="00213BAF">
              <w:rPr>
                <w:rFonts w:ascii="Times New Roman" w:eastAsia="Times New Roman" w:hAnsi="Times New Roman" w:cs="Times New Roman"/>
                <w:sz w:val="28"/>
                <w:szCs w:val="28"/>
                <w:lang w:eastAsia="ru-RU"/>
              </w:rPr>
              <w:br/>
              <w:t>Дети</w:t>
            </w:r>
            <w:r w:rsidRPr="00213BAF">
              <w:rPr>
                <w:rFonts w:ascii="Times New Roman" w:eastAsia="Times New Roman" w:hAnsi="Times New Roman" w:cs="Times New Roman"/>
                <w:sz w:val="28"/>
                <w:szCs w:val="28"/>
                <w:lang w:eastAsia="ru-RU"/>
              </w:rPr>
              <w:br/>
              <w:t>Музыкальный работник</w:t>
            </w:r>
          </w:p>
        </w:tc>
      </w:tr>
    </w:tbl>
    <w:p w:rsidR="00EA014D" w:rsidRPr="00213BAF" w:rsidRDefault="00EA014D" w:rsidP="00EA014D">
      <w:pPr>
        <w:shd w:val="clear" w:color="auto" w:fill="FFFFFF"/>
        <w:spacing w:after="135"/>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b/>
          <w:bCs/>
          <w:color w:val="333333"/>
          <w:sz w:val="28"/>
          <w:szCs w:val="28"/>
          <w:lang w:eastAsia="ru-RU"/>
        </w:rPr>
        <w:t> Ожидаемый результат:</w:t>
      </w:r>
    </w:p>
    <w:p w:rsidR="00EA014D" w:rsidRPr="00213BAF" w:rsidRDefault="00EA014D" w:rsidP="00EA014D">
      <w:pPr>
        <w:numPr>
          <w:ilvl w:val="0"/>
          <w:numId w:val="13"/>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Получение дополнительных знаний о хвойных породах деревьев.</w:t>
      </w:r>
    </w:p>
    <w:p w:rsidR="00EA014D" w:rsidRPr="00213BAF" w:rsidRDefault="00EA014D" w:rsidP="00EA014D">
      <w:pPr>
        <w:numPr>
          <w:ilvl w:val="0"/>
          <w:numId w:val="13"/>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Совместная практическая деятельность детей и воспитателей поможет приобрести исследовательские, поисковые навыки и умения.</w:t>
      </w:r>
    </w:p>
    <w:p w:rsidR="00EA014D" w:rsidRPr="00213BAF" w:rsidRDefault="00EA014D" w:rsidP="00EA014D">
      <w:pPr>
        <w:numPr>
          <w:ilvl w:val="0"/>
          <w:numId w:val="13"/>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Взрослые будут бережнее относиться к лесным ресурсам.</w:t>
      </w:r>
    </w:p>
    <w:p w:rsidR="00EA014D" w:rsidRPr="00213BAF" w:rsidRDefault="00EA014D" w:rsidP="00EA014D">
      <w:pPr>
        <w:numPr>
          <w:ilvl w:val="0"/>
          <w:numId w:val="13"/>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213BAF">
        <w:rPr>
          <w:rFonts w:ascii="Times New Roman" w:eastAsia="Times New Roman" w:hAnsi="Times New Roman" w:cs="Times New Roman"/>
          <w:color w:val="333333"/>
          <w:sz w:val="28"/>
          <w:szCs w:val="28"/>
          <w:lang w:eastAsia="ru-RU"/>
        </w:rPr>
        <w:t>Создание условий для формирования детско-родительских отношений.</w:t>
      </w:r>
    </w:p>
    <w:p w:rsidR="00EA014D" w:rsidRDefault="00EA014D" w:rsidP="00EA014D">
      <w:pPr>
        <w:shd w:val="clear" w:color="auto" w:fill="FFFFFF"/>
        <w:spacing w:after="135"/>
        <w:rPr>
          <w:rFonts w:ascii="Times New Roman" w:eastAsia="Times New Roman" w:hAnsi="Times New Roman" w:cs="Times New Roman"/>
          <w:b/>
          <w:bCs/>
          <w:color w:val="333333"/>
          <w:sz w:val="28"/>
          <w:szCs w:val="28"/>
          <w:lang w:eastAsia="ru-RU"/>
        </w:rPr>
      </w:pPr>
      <w:r w:rsidRPr="00213BAF">
        <w:rPr>
          <w:rFonts w:ascii="Times New Roman" w:eastAsia="Times New Roman" w:hAnsi="Times New Roman" w:cs="Times New Roman"/>
          <w:b/>
          <w:bCs/>
          <w:color w:val="333333"/>
          <w:sz w:val="28"/>
          <w:szCs w:val="28"/>
          <w:lang w:eastAsia="ru-RU"/>
        </w:rPr>
        <w:t> ИСТОЧНИКИ:</w:t>
      </w:r>
    </w:p>
    <w:p w:rsidR="00B97A46" w:rsidRPr="00B97A46" w:rsidRDefault="00B97A46" w:rsidP="00EA014D">
      <w:pPr>
        <w:shd w:val="clear" w:color="auto" w:fill="FFFFFF"/>
        <w:spacing w:after="135"/>
        <w:rPr>
          <w:rFonts w:ascii="Times New Roman" w:eastAsia="Times New Roman" w:hAnsi="Times New Roman" w:cs="Times New Roman"/>
          <w:color w:val="333333"/>
          <w:sz w:val="28"/>
          <w:szCs w:val="28"/>
          <w:lang w:eastAsia="ru-RU"/>
        </w:rPr>
      </w:pPr>
      <w:r w:rsidRPr="00B97A46">
        <w:rPr>
          <w:rFonts w:ascii="Times New Roman" w:eastAsia="Times New Roman" w:hAnsi="Times New Roman" w:cs="Times New Roman"/>
          <w:bCs/>
          <w:color w:val="333333"/>
          <w:sz w:val="28"/>
          <w:szCs w:val="28"/>
          <w:lang w:eastAsia="ru-RU"/>
        </w:rPr>
        <w:t>1. Интернет ресурсы</w:t>
      </w:r>
    </w:p>
    <w:p w:rsidR="00EA014D" w:rsidRPr="00213BAF" w:rsidRDefault="00B97A46" w:rsidP="00EA014D">
      <w:pPr>
        <w:shd w:val="clear" w:color="auto" w:fill="FFFFFF"/>
        <w:spacing w:after="135"/>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r w:rsidR="00EA014D" w:rsidRPr="00213BAF">
        <w:rPr>
          <w:rFonts w:ascii="Times New Roman" w:eastAsia="Times New Roman" w:hAnsi="Times New Roman" w:cs="Times New Roman"/>
          <w:color w:val="333333"/>
          <w:sz w:val="28"/>
          <w:szCs w:val="28"/>
          <w:lang w:eastAsia="ru-RU"/>
        </w:rPr>
        <w:t xml:space="preserve">. Формирование экологической культуры дошкольников Л.Г. Киреева, С.В. </w:t>
      </w:r>
      <w:proofErr w:type="spellStart"/>
      <w:r w:rsidR="00EA014D" w:rsidRPr="00213BAF">
        <w:rPr>
          <w:rFonts w:ascii="Times New Roman" w:eastAsia="Times New Roman" w:hAnsi="Times New Roman" w:cs="Times New Roman"/>
          <w:color w:val="333333"/>
          <w:sz w:val="28"/>
          <w:szCs w:val="28"/>
          <w:lang w:eastAsia="ru-RU"/>
        </w:rPr>
        <w:t>Бережнова</w:t>
      </w:r>
      <w:proofErr w:type="spellEnd"/>
      <w:r w:rsidR="00EA014D" w:rsidRPr="00213BAF">
        <w:rPr>
          <w:rFonts w:ascii="Times New Roman" w:eastAsia="Times New Roman" w:hAnsi="Times New Roman" w:cs="Times New Roman"/>
          <w:color w:val="333333"/>
          <w:sz w:val="28"/>
          <w:szCs w:val="28"/>
          <w:lang w:eastAsia="ru-RU"/>
        </w:rPr>
        <w:t xml:space="preserve"> “Учитель” 2008г</w:t>
      </w:r>
    </w:p>
    <w:p w:rsidR="00EA014D" w:rsidRPr="00213BAF" w:rsidRDefault="00B97A46" w:rsidP="00EA014D">
      <w:pPr>
        <w:shd w:val="clear" w:color="auto" w:fill="FFFFFF"/>
        <w:spacing w:after="135"/>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r w:rsidR="00EA014D" w:rsidRPr="00213BAF">
        <w:rPr>
          <w:rFonts w:ascii="Times New Roman" w:eastAsia="Times New Roman" w:hAnsi="Times New Roman" w:cs="Times New Roman"/>
          <w:color w:val="333333"/>
          <w:sz w:val="28"/>
          <w:szCs w:val="28"/>
          <w:lang w:eastAsia="ru-RU"/>
        </w:rPr>
        <w:t>.  Беседы “О тайге и её обитателях” “Творческий центр” 2009г</w:t>
      </w:r>
    </w:p>
    <w:p w:rsidR="00EA014D" w:rsidRPr="00213BAF" w:rsidRDefault="00B97A46" w:rsidP="00EA014D">
      <w:pPr>
        <w:shd w:val="clear" w:color="auto" w:fill="FFFFFF"/>
        <w:spacing w:after="135"/>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w:t>
      </w:r>
      <w:r w:rsidR="00EA014D" w:rsidRPr="00213BAF">
        <w:rPr>
          <w:rFonts w:ascii="Times New Roman" w:eastAsia="Times New Roman" w:hAnsi="Times New Roman" w:cs="Times New Roman"/>
          <w:color w:val="333333"/>
          <w:sz w:val="28"/>
          <w:szCs w:val="28"/>
          <w:lang w:eastAsia="ru-RU"/>
        </w:rPr>
        <w:t>. Прогулки в детском саду м</w:t>
      </w:r>
      <w:r>
        <w:rPr>
          <w:rFonts w:ascii="Times New Roman" w:eastAsia="Times New Roman" w:hAnsi="Times New Roman" w:cs="Times New Roman"/>
          <w:color w:val="333333"/>
          <w:sz w:val="28"/>
          <w:szCs w:val="28"/>
          <w:lang w:eastAsia="ru-RU"/>
        </w:rPr>
        <w:t>етодическое пособие для средней</w:t>
      </w:r>
      <w:r w:rsidR="00EA014D" w:rsidRPr="00213BAF">
        <w:rPr>
          <w:rFonts w:ascii="Times New Roman" w:eastAsia="Times New Roman" w:hAnsi="Times New Roman" w:cs="Times New Roman"/>
          <w:color w:val="333333"/>
          <w:sz w:val="28"/>
          <w:szCs w:val="28"/>
          <w:lang w:eastAsia="ru-RU"/>
        </w:rPr>
        <w:t xml:space="preserve"> группы И.В. Кравченко, Т.Л. Долгова “Творческий центр” 2011г</w:t>
      </w:r>
    </w:p>
    <w:p w:rsidR="00EA014D" w:rsidRPr="00213BAF" w:rsidRDefault="00EA014D" w:rsidP="003A5E0C">
      <w:pPr>
        <w:spacing w:before="240" w:after="240"/>
        <w:rPr>
          <w:rFonts w:ascii="Times New Roman" w:hAnsi="Times New Roman" w:cs="Times New Roman"/>
          <w:sz w:val="28"/>
          <w:szCs w:val="28"/>
        </w:rPr>
      </w:pPr>
    </w:p>
    <w:p w:rsidR="00EA014D" w:rsidRPr="00213BAF" w:rsidRDefault="00EA014D" w:rsidP="003A5E0C">
      <w:pPr>
        <w:spacing w:before="240" w:after="240"/>
        <w:rPr>
          <w:rFonts w:ascii="Times New Roman" w:hAnsi="Times New Roman" w:cs="Times New Roman"/>
          <w:sz w:val="28"/>
          <w:szCs w:val="28"/>
        </w:rPr>
      </w:pPr>
    </w:p>
    <w:p w:rsidR="00EA014D" w:rsidRDefault="00EA014D" w:rsidP="003A5E0C">
      <w:pPr>
        <w:spacing w:before="240" w:after="240"/>
        <w:rPr>
          <w:rFonts w:ascii="Times New Roman" w:hAnsi="Times New Roman" w:cs="Times New Roman"/>
          <w:sz w:val="28"/>
          <w:szCs w:val="28"/>
        </w:rPr>
      </w:pPr>
    </w:p>
    <w:p w:rsidR="00B97A46" w:rsidRDefault="00B97A46" w:rsidP="003A5E0C">
      <w:pPr>
        <w:spacing w:before="240" w:after="240"/>
        <w:rPr>
          <w:rFonts w:ascii="Times New Roman" w:hAnsi="Times New Roman" w:cs="Times New Roman"/>
          <w:sz w:val="28"/>
          <w:szCs w:val="28"/>
        </w:rPr>
      </w:pPr>
    </w:p>
    <w:p w:rsidR="00B97A46" w:rsidRDefault="00CF203C" w:rsidP="00B97A46">
      <w:pPr>
        <w:spacing w:before="240" w:after="240"/>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97A46">
        <w:rPr>
          <w:rFonts w:ascii="Times New Roman" w:hAnsi="Times New Roman" w:cs="Times New Roman"/>
          <w:sz w:val="28"/>
          <w:szCs w:val="28"/>
        </w:rPr>
        <w:t>Приложение</w:t>
      </w:r>
      <w:r>
        <w:rPr>
          <w:rFonts w:ascii="Times New Roman" w:hAnsi="Times New Roman" w:cs="Times New Roman"/>
          <w:sz w:val="28"/>
          <w:szCs w:val="28"/>
        </w:rPr>
        <w:t>1</w:t>
      </w:r>
    </w:p>
    <w:p w:rsidR="00B97A46" w:rsidRPr="00B97A46" w:rsidRDefault="00B97A46" w:rsidP="00B97A46">
      <w:pPr>
        <w:shd w:val="clear" w:color="auto" w:fill="FFFFFF"/>
        <w:spacing w:before="150" w:after="450" w:line="240" w:lineRule="atLeast"/>
        <w:outlineLvl w:val="0"/>
        <w:rPr>
          <w:rFonts w:ascii="Times New Roman" w:eastAsia="Times New Roman" w:hAnsi="Times New Roman" w:cs="Times New Roman"/>
          <w:color w:val="333333"/>
          <w:kern w:val="36"/>
          <w:sz w:val="42"/>
          <w:szCs w:val="42"/>
          <w:lang w:eastAsia="ru-RU"/>
        </w:rPr>
      </w:pPr>
      <w:r w:rsidRPr="00B97A46">
        <w:rPr>
          <w:rFonts w:ascii="Times New Roman" w:eastAsia="Times New Roman" w:hAnsi="Times New Roman" w:cs="Times New Roman"/>
          <w:color w:val="333333"/>
          <w:kern w:val="36"/>
          <w:sz w:val="42"/>
          <w:szCs w:val="42"/>
          <w:lang w:eastAsia="ru-RU"/>
        </w:rPr>
        <w:t>Информационные материалы для родителей «История Нового года»</w:t>
      </w:r>
    </w:p>
    <w:p w:rsidR="00B97A46" w:rsidRPr="00B97A46" w:rsidRDefault="00B97A46" w:rsidP="00B97A46">
      <w:pPr>
        <w:ind w:firstLine="360"/>
        <w:rPr>
          <w:rFonts w:ascii="Times New Roman" w:eastAsia="Times New Roman" w:hAnsi="Times New Roman" w:cs="Times New Roman"/>
          <w:color w:val="111111"/>
          <w:sz w:val="27"/>
          <w:szCs w:val="27"/>
          <w:lang w:eastAsia="ru-RU"/>
        </w:rPr>
      </w:pPr>
      <w:r w:rsidRPr="00B97A46">
        <w:rPr>
          <w:rFonts w:ascii="Times New Roman" w:eastAsia="Times New Roman" w:hAnsi="Times New Roman" w:cs="Times New Roman"/>
          <w:color w:val="111111"/>
          <w:sz w:val="27"/>
          <w:szCs w:val="27"/>
          <w:lang w:eastAsia="ru-RU"/>
        </w:rPr>
        <w:t>Информационные материалы для родителей «История Нового года»</w:t>
      </w:r>
    </w:p>
    <w:p w:rsidR="00B97A46" w:rsidRPr="00B97A46" w:rsidRDefault="00B97A46" w:rsidP="00B97A46">
      <w:pPr>
        <w:spacing w:before="225" w:after="225"/>
        <w:ind w:firstLine="360"/>
        <w:rPr>
          <w:rFonts w:ascii="Times New Roman" w:eastAsia="Times New Roman" w:hAnsi="Times New Roman" w:cs="Times New Roman"/>
          <w:color w:val="111111"/>
          <w:sz w:val="26"/>
          <w:szCs w:val="26"/>
          <w:lang w:eastAsia="ru-RU"/>
        </w:rPr>
      </w:pPr>
      <w:r w:rsidRPr="00B97A46">
        <w:rPr>
          <w:rFonts w:ascii="Times New Roman" w:eastAsia="Times New Roman" w:hAnsi="Times New Roman" w:cs="Times New Roman"/>
          <w:color w:val="111111"/>
          <w:sz w:val="26"/>
          <w:szCs w:val="26"/>
          <w:lang w:eastAsia="ru-RU"/>
        </w:rPr>
        <w:t>Новый год всегда вселяет в нас надежду на лучшее, дарит множество подарков и приятных эмоций. В этот период мы можем с легкостью почувствовать себя героями сказки. Все мы вспоминаем детство, воспринимая происходящее вокруг глазами ребенка. Всем так хочется верить в Деда Мороза и Снегурочку, которые непременно придут к нам в гости и в то, что где — то далеко, в холодных краях живет прекрасная Снежная Королева. Некоторые со мной не согласятся, но в душе это происходит с каждым. И виноват во всем Новый год — время исполнения самых заветных желаний. Главное — настраиваться только на хорошее, доброе, и все желания сбудутся</w:t>
      </w:r>
    </w:p>
    <w:p w:rsidR="00B97A46" w:rsidRPr="00B97A46" w:rsidRDefault="00B97A46" w:rsidP="00B97A46">
      <w:pPr>
        <w:ind w:firstLine="360"/>
        <w:rPr>
          <w:rFonts w:ascii="Times New Roman" w:eastAsia="Times New Roman" w:hAnsi="Times New Roman" w:cs="Times New Roman"/>
          <w:color w:val="111111"/>
          <w:sz w:val="26"/>
          <w:szCs w:val="26"/>
          <w:lang w:eastAsia="ru-RU"/>
        </w:rPr>
      </w:pPr>
      <w:r w:rsidRPr="00CF203C">
        <w:rPr>
          <w:rFonts w:ascii="Times New Roman" w:eastAsia="Times New Roman" w:hAnsi="Times New Roman" w:cs="Times New Roman"/>
          <w:b/>
          <w:bCs/>
          <w:color w:val="111111"/>
          <w:sz w:val="26"/>
          <w:lang w:eastAsia="ru-RU"/>
        </w:rPr>
        <w:t>История Нового Года</w:t>
      </w:r>
      <w:r w:rsidRPr="00B97A46">
        <w:rPr>
          <w:rFonts w:ascii="Times New Roman" w:eastAsia="Times New Roman" w:hAnsi="Times New Roman" w:cs="Times New Roman"/>
          <w:color w:val="111111"/>
          <w:sz w:val="26"/>
          <w:szCs w:val="26"/>
          <w:lang w:eastAsia="ru-RU"/>
        </w:rPr>
        <w:t> насчитывает около 25 веков. Празднование </w:t>
      </w:r>
      <w:r w:rsidRPr="00CF203C">
        <w:rPr>
          <w:rFonts w:ascii="Times New Roman" w:eastAsia="Times New Roman" w:hAnsi="Times New Roman" w:cs="Times New Roman"/>
          <w:b/>
          <w:bCs/>
          <w:color w:val="111111"/>
          <w:sz w:val="26"/>
          <w:lang w:eastAsia="ru-RU"/>
        </w:rPr>
        <w:t>Нового года</w:t>
      </w:r>
      <w:r w:rsidRPr="00B97A46">
        <w:rPr>
          <w:rFonts w:ascii="Times New Roman" w:eastAsia="Times New Roman" w:hAnsi="Times New Roman" w:cs="Times New Roman"/>
          <w:color w:val="111111"/>
          <w:sz w:val="26"/>
          <w:szCs w:val="26"/>
          <w:lang w:eastAsia="ru-RU"/>
        </w:rPr>
        <w:t> у древних народов обыкновенно совпадало с началом возрождения природы, и в основном было приурочено к марту месяцу. Постановление считать Новый год с месяца "</w:t>
      </w:r>
      <w:proofErr w:type="spellStart"/>
      <w:r w:rsidRPr="00B97A46">
        <w:rPr>
          <w:rFonts w:ascii="Times New Roman" w:eastAsia="Times New Roman" w:hAnsi="Times New Roman" w:cs="Times New Roman"/>
          <w:color w:val="111111"/>
          <w:sz w:val="26"/>
          <w:szCs w:val="26"/>
          <w:lang w:eastAsia="ru-RU"/>
        </w:rPr>
        <w:t>авив</w:t>
      </w:r>
      <w:proofErr w:type="spellEnd"/>
      <w:r w:rsidRPr="00B97A46">
        <w:rPr>
          <w:rFonts w:ascii="Times New Roman" w:eastAsia="Times New Roman" w:hAnsi="Times New Roman" w:cs="Times New Roman"/>
          <w:color w:val="111111"/>
          <w:sz w:val="26"/>
          <w:szCs w:val="26"/>
          <w:lang w:eastAsia="ru-RU"/>
        </w:rPr>
        <w:t>" (т. е. колосьев, соответствовавшего нашему марту и апрелю встречается в законе Моисея. С марта же считалось </w:t>
      </w:r>
      <w:proofErr w:type="spellStart"/>
      <w:r w:rsidRPr="00CF203C">
        <w:rPr>
          <w:rFonts w:ascii="Times New Roman" w:eastAsia="Times New Roman" w:hAnsi="Times New Roman" w:cs="Times New Roman"/>
          <w:b/>
          <w:bCs/>
          <w:color w:val="111111"/>
          <w:sz w:val="26"/>
          <w:lang w:eastAsia="ru-RU"/>
        </w:rPr>
        <w:t>новолетие</w:t>
      </w:r>
      <w:proofErr w:type="spellEnd"/>
      <w:r w:rsidRPr="00CF203C">
        <w:rPr>
          <w:rFonts w:ascii="Times New Roman" w:eastAsia="Times New Roman" w:hAnsi="Times New Roman" w:cs="Times New Roman"/>
          <w:b/>
          <w:bCs/>
          <w:color w:val="111111"/>
          <w:sz w:val="26"/>
          <w:lang w:eastAsia="ru-RU"/>
        </w:rPr>
        <w:t xml:space="preserve"> и у римлян</w:t>
      </w:r>
      <w:r w:rsidRPr="00B97A46">
        <w:rPr>
          <w:rFonts w:ascii="Times New Roman" w:eastAsia="Times New Roman" w:hAnsi="Times New Roman" w:cs="Times New Roman"/>
          <w:color w:val="111111"/>
          <w:sz w:val="26"/>
          <w:szCs w:val="26"/>
          <w:lang w:eastAsia="ru-RU"/>
        </w:rPr>
        <w:t>, до преобразования календаря в 45 г. до Рождества </w:t>
      </w:r>
      <w:r w:rsidRPr="00CF203C">
        <w:rPr>
          <w:rFonts w:ascii="Times New Roman" w:eastAsia="Times New Roman" w:hAnsi="Times New Roman" w:cs="Times New Roman"/>
          <w:b/>
          <w:bCs/>
          <w:color w:val="111111"/>
          <w:sz w:val="26"/>
          <w:lang w:eastAsia="ru-RU"/>
        </w:rPr>
        <w:t>Христова Юлием Цезарем</w:t>
      </w:r>
      <w:r w:rsidRPr="00B97A46">
        <w:rPr>
          <w:rFonts w:ascii="Times New Roman" w:eastAsia="Times New Roman" w:hAnsi="Times New Roman" w:cs="Times New Roman"/>
          <w:color w:val="111111"/>
          <w:sz w:val="26"/>
          <w:szCs w:val="26"/>
          <w:lang w:eastAsia="ru-RU"/>
        </w:rPr>
        <w:t>. Римляне в этот день приносили жертвы Янусу и начинали с него крупные мероприятия, считая его благоприятным днём.</w:t>
      </w:r>
    </w:p>
    <w:p w:rsidR="00B97A46" w:rsidRPr="00B97A46" w:rsidRDefault="00B97A46" w:rsidP="00B97A46">
      <w:pPr>
        <w:ind w:firstLine="360"/>
        <w:rPr>
          <w:rFonts w:ascii="Times New Roman" w:eastAsia="Times New Roman" w:hAnsi="Times New Roman" w:cs="Times New Roman"/>
          <w:color w:val="111111"/>
          <w:sz w:val="26"/>
          <w:szCs w:val="26"/>
          <w:lang w:eastAsia="ru-RU"/>
        </w:rPr>
      </w:pPr>
      <w:r w:rsidRPr="00B97A46">
        <w:rPr>
          <w:rFonts w:ascii="Times New Roman" w:eastAsia="Times New Roman" w:hAnsi="Times New Roman" w:cs="Times New Roman"/>
          <w:color w:val="111111"/>
          <w:sz w:val="26"/>
          <w:szCs w:val="26"/>
          <w:lang w:eastAsia="ru-RU"/>
        </w:rPr>
        <w:t>Только с 1700 </w:t>
      </w:r>
      <w:r w:rsidRPr="00CF203C">
        <w:rPr>
          <w:rFonts w:ascii="Times New Roman" w:eastAsia="Times New Roman" w:hAnsi="Times New Roman" w:cs="Times New Roman"/>
          <w:b/>
          <w:bCs/>
          <w:color w:val="111111"/>
          <w:sz w:val="26"/>
          <w:lang w:eastAsia="ru-RU"/>
        </w:rPr>
        <w:t>года</w:t>
      </w:r>
      <w:r w:rsidRPr="00B97A46">
        <w:rPr>
          <w:rFonts w:ascii="Times New Roman" w:eastAsia="Times New Roman" w:hAnsi="Times New Roman" w:cs="Times New Roman"/>
          <w:color w:val="111111"/>
          <w:sz w:val="26"/>
          <w:szCs w:val="26"/>
          <w:lang w:eastAsia="ru-RU"/>
        </w:rPr>
        <w:t> русский царь Пётр І издал указ праздновать Новый год по европейскому обычаю – 1 января. Пётр предложил всем москвичам украсить свои дома сосновыми, еловыми цветками. Все должны были поздравить родных и знакомых с праздником. В 12 часов ночи Пётр І вышел на Красную площадь с факелом в руках и запустил в небо первую ракету. Начался салют в честь </w:t>
      </w:r>
      <w:r w:rsidRPr="00CF203C">
        <w:rPr>
          <w:rFonts w:ascii="Times New Roman" w:eastAsia="Times New Roman" w:hAnsi="Times New Roman" w:cs="Times New Roman"/>
          <w:b/>
          <w:bCs/>
          <w:color w:val="111111"/>
          <w:sz w:val="26"/>
          <w:lang w:eastAsia="ru-RU"/>
        </w:rPr>
        <w:t>новогоднего праздника</w:t>
      </w:r>
      <w:r w:rsidRPr="00B97A46">
        <w:rPr>
          <w:rFonts w:ascii="Times New Roman" w:eastAsia="Times New Roman" w:hAnsi="Times New Roman" w:cs="Times New Roman"/>
          <w:color w:val="111111"/>
          <w:sz w:val="26"/>
          <w:szCs w:val="26"/>
          <w:lang w:eastAsia="ru-RU"/>
        </w:rPr>
        <w:t>. Лет триста назад люди верили, что, украшая </w:t>
      </w:r>
      <w:r w:rsidRPr="00CF203C">
        <w:rPr>
          <w:rFonts w:ascii="Times New Roman" w:eastAsia="Times New Roman" w:hAnsi="Times New Roman" w:cs="Times New Roman"/>
          <w:b/>
          <w:bCs/>
          <w:color w:val="111111"/>
          <w:sz w:val="26"/>
          <w:lang w:eastAsia="ru-RU"/>
        </w:rPr>
        <w:t>новогоднюю ёлку</w:t>
      </w:r>
      <w:r w:rsidRPr="00B97A46">
        <w:rPr>
          <w:rFonts w:ascii="Times New Roman" w:eastAsia="Times New Roman" w:hAnsi="Times New Roman" w:cs="Times New Roman"/>
          <w:color w:val="111111"/>
          <w:sz w:val="26"/>
          <w:szCs w:val="26"/>
          <w:lang w:eastAsia="ru-RU"/>
        </w:rPr>
        <w:t>, они делают злые силы добрее. О злых силах давно забыли, но ёлка – по-прежнему символ </w:t>
      </w:r>
      <w:r w:rsidRPr="00CF203C">
        <w:rPr>
          <w:rFonts w:ascii="Times New Roman" w:eastAsia="Times New Roman" w:hAnsi="Times New Roman" w:cs="Times New Roman"/>
          <w:b/>
          <w:bCs/>
          <w:color w:val="111111"/>
          <w:sz w:val="26"/>
          <w:lang w:eastAsia="ru-RU"/>
        </w:rPr>
        <w:t>новогоднего праздника</w:t>
      </w:r>
      <w:r w:rsidRPr="00B97A46">
        <w:rPr>
          <w:rFonts w:ascii="Times New Roman" w:eastAsia="Times New Roman" w:hAnsi="Times New Roman" w:cs="Times New Roman"/>
          <w:color w:val="111111"/>
          <w:sz w:val="26"/>
          <w:szCs w:val="26"/>
          <w:lang w:eastAsia="ru-RU"/>
        </w:rPr>
        <w:t>.</w:t>
      </w:r>
    </w:p>
    <w:p w:rsidR="00B97A46" w:rsidRPr="00B97A46" w:rsidRDefault="00B97A46" w:rsidP="00B97A46">
      <w:pPr>
        <w:ind w:firstLine="360"/>
        <w:rPr>
          <w:rFonts w:ascii="Times New Roman" w:eastAsia="Times New Roman" w:hAnsi="Times New Roman" w:cs="Times New Roman"/>
          <w:color w:val="111111"/>
          <w:sz w:val="26"/>
          <w:szCs w:val="26"/>
          <w:lang w:eastAsia="ru-RU"/>
        </w:rPr>
      </w:pPr>
      <w:r w:rsidRPr="00B97A46">
        <w:rPr>
          <w:rFonts w:ascii="Times New Roman" w:eastAsia="Times New Roman" w:hAnsi="Times New Roman" w:cs="Times New Roman"/>
          <w:color w:val="111111"/>
          <w:sz w:val="26"/>
          <w:szCs w:val="26"/>
          <w:lang w:eastAsia="ru-RU"/>
        </w:rPr>
        <w:t>Встречали Новый год, как и сегодня — ночью. Собравшись всей семьей за одним столом, ждали полуночи. Ровно в двенадцать в городах гремели выстрелы вестовых пушек, а в церквях звонили в колокола, извещая о наступлении </w:t>
      </w:r>
      <w:r w:rsidRPr="00CF203C">
        <w:rPr>
          <w:rFonts w:ascii="Times New Roman" w:eastAsia="Times New Roman" w:hAnsi="Times New Roman" w:cs="Times New Roman"/>
          <w:b/>
          <w:bCs/>
          <w:color w:val="111111"/>
          <w:sz w:val="26"/>
          <w:lang w:eastAsia="ru-RU"/>
        </w:rPr>
        <w:t>нового года</w:t>
      </w:r>
      <w:r w:rsidRPr="00B97A46">
        <w:rPr>
          <w:rFonts w:ascii="Times New Roman" w:eastAsia="Times New Roman" w:hAnsi="Times New Roman" w:cs="Times New Roman"/>
          <w:color w:val="111111"/>
          <w:sz w:val="26"/>
          <w:szCs w:val="26"/>
          <w:lang w:eastAsia="ru-RU"/>
        </w:rPr>
        <w:t>.</w:t>
      </w:r>
    </w:p>
    <w:p w:rsidR="00B97A46" w:rsidRPr="00B97A46" w:rsidRDefault="00B97A46" w:rsidP="00B97A46">
      <w:pPr>
        <w:spacing w:before="225" w:after="225"/>
        <w:ind w:firstLine="360"/>
        <w:rPr>
          <w:rFonts w:ascii="Times New Roman" w:eastAsia="Times New Roman" w:hAnsi="Times New Roman" w:cs="Times New Roman"/>
          <w:color w:val="111111"/>
          <w:sz w:val="26"/>
          <w:szCs w:val="26"/>
          <w:lang w:eastAsia="ru-RU"/>
        </w:rPr>
      </w:pPr>
      <w:r w:rsidRPr="00B97A46">
        <w:rPr>
          <w:rFonts w:ascii="Times New Roman" w:eastAsia="Times New Roman" w:hAnsi="Times New Roman" w:cs="Times New Roman"/>
          <w:color w:val="111111"/>
          <w:sz w:val="26"/>
          <w:szCs w:val="26"/>
          <w:lang w:eastAsia="ru-RU"/>
        </w:rPr>
        <w:t>До революции украшение елки было довольно дорогим удовольствием, занимались им в основном обеспеченные горожане, а большинству населения обычай был не близок. Это позволило советской власти позаимствовать выгодный образ у религиозного праздника. Нарядная елка со сладостями и подарками производила огромное впечатление на детей из бедных семей.</w:t>
      </w:r>
    </w:p>
    <w:p w:rsidR="00B97A46" w:rsidRPr="00B97A46" w:rsidRDefault="00B97A46" w:rsidP="00B97A46">
      <w:pPr>
        <w:spacing w:before="225" w:after="225"/>
        <w:ind w:firstLine="360"/>
        <w:rPr>
          <w:rFonts w:ascii="Times New Roman" w:eastAsia="Times New Roman" w:hAnsi="Times New Roman" w:cs="Times New Roman"/>
          <w:color w:val="111111"/>
          <w:sz w:val="26"/>
          <w:szCs w:val="26"/>
          <w:lang w:eastAsia="ru-RU"/>
        </w:rPr>
      </w:pPr>
      <w:r w:rsidRPr="00B97A46">
        <w:rPr>
          <w:rFonts w:ascii="Times New Roman" w:eastAsia="Times New Roman" w:hAnsi="Times New Roman" w:cs="Times New Roman"/>
          <w:color w:val="111111"/>
          <w:sz w:val="26"/>
          <w:szCs w:val="26"/>
          <w:lang w:eastAsia="ru-RU"/>
        </w:rPr>
        <w:t>В 1917 году после некоторого изменения календаря Новый год официально отменили. Однако совсем скоро в России стали праздновать сразу два праздник — Новый год и Старый Новый год.</w:t>
      </w:r>
    </w:p>
    <w:p w:rsidR="00B97A46" w:rsidRPr="00B97A46" w:rsidRDefault="00B97A46" w:rsidP="00B97A46">
      <w:pPr>
        <w:ind w:firstLine="360"/>
        <w:rPr>
          <w:rFonts w:ascii="Times New Roman" w:eastAsia="Times New Roman" w:hAnsi="Times New Roman" w:cs="Times New Roman"/>
          <w:color w:val="111111"/>
          <w:sz w:val="26"/>
          <w:szCs w:val="26"/>
          <w:lang w:eastAsia="ru-RU"/>
        </w:rPr>
      </w:pPr>
      <w:r w:rsidRPr="00B97A46">
        <w:rPr>
          <w:rFonts w:ascii="Times New Roman" w:eastAsia="Times New Roman" w:hAnsi="Times New Roman" w:cs="Times New Roman"/>
          <w:color w:val="111111"/>
          <w:sz w:val="26"/>
          <w:szCs w:val="26"/>
          <w:lang w:eastAsia="ru-RU"/>
        </w:rPr>
        <w:lastRenderedPageBreak/>
        <w:t>Все дети ждут, когда сказочные персонажи приедут к ним в </w:t>
      </w:r>
      <w:r w:rsidRPr="00CF203C">
        <w:rPr>
          <w:rFonts w:ascii="Times New Roman" w:eastAsia="Times New Roman" w:hAnsi="Times New Roman" w:cs="Times New Roman"/>
          <w:b/>
          <w:bCs/>
          <w:color w:val="111111"/>
          <w:sz w:val="26"/>
          <w:lang w:eastAsia="ru-RU"/>
        </w:rPr>
        <w:t>новогоднюю</w:t>
      </w:r>
      <w:r w:rsidRPr="00B97A46">
        <w:rPr>
          <w:rFonts w:ascii="Times New Roman" w:eastAsia="Times New Roman" w:hAnsi="Times New Roman" w:cs="Times New Roman"/>
          <w:color w:val="111111"/>
          <w:sz w:val="26"/>
          <w:szCs w:val="26"/>
          <w:lang w:eastAsia="ru-RU"/>
        </w:rPr>
        <w:t xml:space="preserve"> ночь на лошадиной упряжке с огромным мешком, полным подарков. Дед Мороз в России и в большинстве других стран бывшего Советского Союза никогда не отправляется в путь без своей внучки Снегурочки, одетой в </w:t>
      </w:r>
      <w:proofErr w:type="spellStart"/>
      <w:r w:rsidRPr="00B97A46">
        <w:rPr>
          <w:rFonts w:ascii="Times New Roman" w:eastAsia="Times New Roman" w:hAnsi="Times New Roman" w:cs="Times New Roman"/>
          <w:color w:val="111111"/>
          <w:sz w:val="26"/>
          <w:szCs w:val="26"/>
          <w:lang w:eastAsia="ru-RU"/>
        </w:rPr>
        <w:t>голубую</w:t>
      </w:r>
      <w:proofErr w:type="spellEnd"/>
      <w:r w:rsidRPr="00B97A46">
        <w:rPr>
          <w:rFonts w:ascii="Times New Roman" w:eastAsia="Times New Roman" w:hAnsi="Times New Roman" w:cs="Times New Roman"/>
          <w:color w:val="111111"/>
          <w:sz w:val="26"/>
          <w:szCs w:val="26"/>
          <w:lang w:eastAsia="ru-RU"/>
        </w:rPr>
        <w:t xml:space="preserve"> шубку, аккуратную шапку с мехом или кокошник. Сам же главный гость праздника обычно также облачен в шубу, у него она бывает красного, </w:t>
      </w:r>
      <w:r w:rsidRPr="00CF203C">
        <w:rPr>
          <w:rFonts w:ascii="Times New Roman" w:eastAsia="Times New Roman" w:hAnsi="Times New Roman" w:cs="Times New Roman"/>
          <w:b/>
          <w:bCs/>
          <w:color w:val="111111"/>
          <w:sz w:val="26"/>
          <w:lang w:eastAsia="ru-RU"/>
        </w:rPr>
        <w:t>серебристого или синего цвета</w:t>
      </w:r>
      <w:r w:rsidRPr="00B97A46">
        <w:rPr>
          <w:rFonts w:ascii="Times New Roman" w:eastAsia="Times New Roman" w:hAnsi="Times New Roman" w:cs="Times New Roman"/>
          <w:color w:val="111111"/>
          <w:sz w:val="26"/>
          <w:szCs w:val="26"/>
          <w:lang w:eastAsia="ru-RU"/>
        </w:rPr>
        <w:t>, но непременно длинная и расшитая затейливыми узорами. На голове у Мороза красуется шапка, а руках, кроме мешка, находится волшебный посох.</w:t>
      </w:r>
    </w:p>
    <w:p w:rsidR="00B97A46" w:rsidRPr="00B97A46" w:rsidRDefault="00B97A46" w:rsidP="00B97A46">
      <w:pPr>
        <w:ind w:firstLine="360"/>
        <w:rPr>
          <w:rFonts w:ascii="Times New Roman" w:eastAsia="Times New Roman" w:hAnsi="Times New Roman" w:cs="Times New Roman"/>
          <w:color w:val="111111"/>
          <w:sz w:val="26"/>
          <w:szCs w:val="26"/>
          <w:lang w:eastAsia="ru-RU"/>
        </w:rPr>
      </w:pPr>
      <w:r w:rsidRPr="00B97A46">
        <w:rPr>
          <w:rFonts w:ascii="Times New Roman" w:eastAsia="Times New Roman" w:hAnsi="Times New Roman" w:cs="Times New Roman"/>
          <w:color w:val="111111"/>
          <w:sz w:val="26"/>
          <w:szCs w:val="26"/>
          <w:lang w:eastAsia="ru-RU"/>
        </w:rPr>
        <w:t>Под Новый год популярной традицией являются хождения </w:t>
      </w:r>
      <w:r w:rsidRPr="00B97A46">
        <w:rPr>
          <w:rFonts w:ascii="Times New Roman" w:eastAsia="Times New Roman" w:hAnsi="Times New Roman" w:cs="Times New Roman"/>
          <w:i/>
          <w:iCs/>
          <w:color w:val="111111"/>
          <w:sz w:val="26"/>
          <w:szCs w:val="26"/>
          <w:bdr w:val="none" w:sz="0" w:space="0" w:color="auto" w:frame="1"/>
          <w:lang w:eastAsia="ru-RU"/>
        </w:rPr>
        <w:t>«ряженых»</w:t>
      </w:r>
      <w:r w:rsidRPr="00B97A46">
        <w:rPr>
          <w:rFonts w:ascii="Times New Roman" w:eastAsia="Times New Roman" w:hAnsi="Times New Roman" w:cs="Times New Roman"/>
          <w:color w:val="111111"/>
          <w:sz w:val="26"/>
          <w:szCs w:val="26"/>
          <w:lang w:eastAsia="ru-RU"/>
        </w:rPr>
        <w:t> от одного дома к другому с колядками, веселыми песнопениями и стихами. Для хозяев дурной приметой считается не открыть дверь таким незваным гостям, их следует, наоборот, </w:t>
      </w:r>
      <w:r w:rsidRPr="00CF203C">
        <w:rPr>
          <w:rFonts w:ascii="Times New Roman" w:eastAsia="Times New Roman" w:hAnsi="Times New Roman" w:cs="Times New Roman"/>
          <w:b/>
          <w:bCs/>
          <w:color w:val="111111"/>
          <w:sz w:val="26"/>
          <w:lang w:eastAsia="ru-RU"/>
        </w:rPr>
        <w:t>отблагодарить</w:t>
      </w:r>
      <w:r w:rsidRPr="00B97A46">
        <w:rPr>
          <w:rFonts w:ascii="Times New Roman" w:eastAsia="Times New Roman" w:hAnsi="Times New Roman" w:cs="Times New Roman"/>
          <w:color w:val="111111"/>
          <w:sz w:val="26"/>
          <w:szCs w:val="26"/>
          <w:lang w:eastAsia="ru-RU"/>
        </w:rPr>
        <w:t> деньгами и угощениями. Накануне праздника среди барышень приняты различные гадания с помощью воска, зеркал, свечи и бумаги, а также сапога. Последний атрибут девушке нужно подбрасывать и глядеть - в какую сторону он упадет, оттуда должны будут вскоре пожаловать сваты.</w:t>
      </w:r>
    </w:p>
    <w:p w:rsidR="00B97A46" w:rsidRPr="00B97A46" w:rsidRDefault="00B97A46" w:rsidP="00B97A46">
      <w:pPr>
        <w:spacing w:before="225" w:after="225"/>
        <w:ind w:firstLine="360"/>
        <w:rPr>
          <w:rFonts w:ascii="Times New Roman" w:eastAsia="Times New Roman" w:hAnsi="Times New Roman" w:cs="Times New Roman"/>
          <w:color w:val="111111"/>
          <w:sz w:val="26"/>
          <w:szCs w:val="26"/>
          <w:lang w:eastAsia="ru-RU"/>
        </w:rPr>
      </w:pPr>
      <w:r w:rsidRPr="00B97A46">
        <w:rPr>
          <w:rFonts w:ascii="Times New Roman" w:eastAsia="Times New Roman" w:hAnsi="Times New Roman" w:cs="Times New Roman"/>
          <w:color w:val="111111"/>
          <w:sz w:val="26"/>
          <w:szCs w:val="26"/>
          <w:lang w:eastAsia="ru-RU"/>
        </w:rPr>
        <w:t>На территории России принято провожать старый год и встречать новый под бой курантов Кремля в кругу родных и близких друзей. Вечером 31 декабря семьи собираются все вместе за столом, полным угощений. На сегодняшний день в стране нет дефицита продовольствия, как это было во времена СССР, соответственно количество и разнообразие блюд зависит исключительно от фантазии хозяев дома</w:t>
      </w:r>
    </w:p>
    <w:p w:rsidR="00B97A46" w:rsidRDefault="00B97A46" w:rsidP="00B97A46">
      <w:pPr>
        <w:spacing w:before="240" w:after="240"/>
        <w:jc w:val="center"/>
        <w:rPr>
          <w:rFonts w:ascii="Times New Roman" w:hAnsi="Times New Roman" w:cs="Times New Roman"/>
          <w:sz w:val="28"/>
          <w:szCs w:val="28"/>
        </w:rPr>
      </w:pPr>
    </w:p>
    <w:p w:rsidR="00CF203C" w:rsidRDefault="00CF203C" w:rsidP="00B97A46">
      <w:pPr>
        <w:spacing w:before="240" w:after="240"/>
        <w:jc w:val="center"/>
        <w:rPr>
          <w:rFonts w:ascii="Times New Roman" w:hAnsi="Times New Roman" w:cs="Times New Roman"/>
          <w:sz w:val="28"/>
          <w:szCs w:val="28"/>
        </w:rPr>
      </w:pPr>
    </w:p>
    <w:p w:rsidR="00CF203C" w:rsidRDefault="00CF203C" w:rsidP="00CF203C">
      <w:pPr>
        <w:spacing w:before="240" w:after="240"/>
        <w:jc w:val="right"/>
        <w:rPr>
          <w:rFonts w:ascii="Times New Roman" w:hAnsi="Times New Roman" w:cs="Times New Roman"/>
          <w:sz w:val="28"/>
          <w:szCs w:val="28"/>
        </w:rPr>
      </w:pPr>
      <w:r>
        <w:rPr>
          <w:rFonts w:ascii="Times New Roman" w:hAnsi="Times New Roman" w:cs="Times New Roman"/>
          <w:sz w:val="28"/>
          <w:szCs w:val="28"/>
        </w:rPr>
        <w:t>Приложение2</w:t>
      </w:r>
    </w:p>
    <w:p w:rsidR="00983758" w:rsidRDefault="00CF203C" w:rsidP="00CF203C">
      <w:pPr>
        <w:spacing w:before="240" w:after="240"/>
        <w:rPr>
          <w:rFonts w:ascii="Times New Roman" w:hAnsi="Times New Roman" w:cs="Times New Roman"/>
          <w:sz w:val="28"/>
          <w:szCs w:val="28"/>
        </w:rPr>
      </w:pPr>
      <w:r>
        <w:rPr>
          <w:rFonts w:ascii="Times New Roman" w:hAnsi="Times New Roman" w:cs="Times New Roman"/>
          <w:sz w:val="28"/>
          <w:szCs w:val="28"/>
        </w:rPr>
        <w:t>коллективная аппликация " Украсим елочку"</w:t>
      </w:r>
    </w:p>
    <w:p w:rsidR="00CF203C" w:rsidRDefault="00CF203C" w:rsidP="00CF203C">
      <w:pPr>
        <w:spacing w:before="240" w:after="240"/>
        <w:rPr>
          <w:rFonts w:ascii="Times New Roman" w:hAnsi="Times New Roman" w:cs="Times New Roman"/>
          <w:sz w:val="28"/>
          <w:szCs w:val="28"/>
        </w:rPr>
      </w:pPr>
      <w:r>
        <w:rPr>
          <w:noProof/>
          <w:lang w:eastAsia="ru-RU"/>
        </w:rPr>
        <w:drawing>
          <wp:inline distT="0" distB="0" distL="0" distR="0">
            <wp:extent cx="2819400" cy="3378200"/>
            <wp:effectExtent l="19050" t="0" r="0" b="0"/>
            <wp:docPr id="3" name="Рисунок 3" descr="C:\Users\Home\AppData\Local\Microsoft\Windows\Temporary Internet Files\Content.Word\20181220_09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Temporary Internet Files\Content.Word\20181220_092522.jpg"/>
                    <pic:cNvPicPr>
                      <a:picLocks noChangeAspect="1" noChangeArrowheads="1"/>
                    </pic:cNvPicPr>
                  </pic:nvPicPr>
                  <pic:blipFill>
                    <a:blip r:embed="rId7" cstate="print"/>
                    <a:srcRect/>
                    <a:stretch>
                      <a:fillRect/>
                    </a:stretch>
                  </pic:blipFill>
                  <pic:spPr bwMode="auto">
                    <a:xfrm>
                      <a:off x="0" y="0"/>
                      <a:ext cx="2819400" cy="3378200"/>
                    </a:xfrm>
                    <a:prstGeom prst="rect">
                      <a:avLst/>
                    </a:prstGeom>
                    <a:noFill/>
                    <a:ln w="9525">
                      <a:noFill/>
                      <a:miter lim="800000"/>
                      <a:headEnd/>
                      <a:tailEnd/>
                    </a:ln>
                  </pic:spPr>
                </pic:pic>
              </a:graphicData>
            </a:graphic>
          </wp:inline>
        </w:drawing>
      </w:r>
      <w:r>
        <w:rPr>
          <w:noProof/>
          <w:lang w:eastAsia="ru-RU"/>
        </w:rPr>
        <w:drawing>
          <wp:inline distT="0" distB="0" distL="0" distR="0">
            <wp:extent cx="2807494" cy="3381375"/>
            <wp:effectExtent l="19050" t="0" r="0" b="0"/>
            <wp:docPr id="6" name="Рисунок 6" descr="C:\Users\Home\AppData\Local\Microsoft\Windows\Temporary Internet Files\Content.Word\20181220_09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Microsoft\Windows\Temporary Internet Files\Content.Word\20181220_093303.jpg"/>
                    <pic:cNvPicPr>
                      <a:picLocks noChangeAspect="1" noChangeArrowheads="1"/>
                    </pic:cNvPicPr>
                  </pic:nvPicPr>
                  <pic:blipFill>
                    <a:blip r:embed="rId8" cstate="print"/>
                    <a:srcRect/>
                    <a:stretch>
                      <a:fillRect/>
                    </a:stretch>
                  </pic:blipFill>
                  <pic:spPr bwMode="auto">
                    <a:xfrm>
                      <a:off x="0" y="0"/>
                      <a:ext cx="2809875" cy="3384243"/>
                    </a:xfrm>
                    <a:prstGeom prst="rect">
                      <a:avLst/>
                    </a:prstGeom>
                    <a:noFill/>
                    <a:ln w="9525">
                      <a:noFill/>
                      <a:miter lim="800000"/>
                      <a:headEnd/>
                      <a:tailEnd/>
                    </a:ln>
                  </pic:spPr>
                </pic:pic>
              </a:graphicData>
            </a:graphic>
          </wp:inline>
        </w:drawing>
      </w:r>
    </w:p>
    <w:p w:rsidR="00CF203C" w:rsidRDefault="00CF203C" w:rsidP="00CF203C">
      <w:pPr>
        <w:spacing w:before="240" w:after="240"/>
        <w:rPr>
          <w:rFonts w:ascii="Times New Roman" w:hAnsi="Times New Roman" w:cs="Times New Roman"/>
          <w:sz w:val="28"/>
          <w:szCs w:val="28"/>
        </w:rPr>
      </w:pPr>
      <w:r>
        <w:rPr>
          <w:noProof/>
          <w:lang w:eastAsia="ru-RU"/>
        </w:rPr>
        <w:lastRenderedPageBreak/>
        <w:drawing>
          <wp:inline distT="0" distB="0" distL="0" distR="0">
            <wp:extent cx="2552700" cy="3552825"/>
            <wp:effectExtent l="19050" t="0" r="0" b="0"/>
            <wp:docPr id="9" name="Рисунок 9" descr="C:\Users\Home\AppData\Local\Microsoft\Windows\Temporary Internet Files\Content.Word\20181220_09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Word\20181220_093404.jpg"/>
                    <pic:cNvPicPr>
                      <a:picLocks noChangeAspect="1" noChangeArrowheads="1"/>
                    </pic:cNvPicPr>
                  </pic:nvPicPr>
                  <pic:blipFill>
                    <a:blip r:embed="rId9" cstate="print"/>
                    <a:srcRect/>
                    <a:stretch>
                      <a:fillRect/>
                    </a:stretch>
                  </pic:blipFill>
                  <pic:spPr bwMode="auto">
                    <a:xfrm>
                      <a:off x="0" y="0"/>
                      <a:ext cx="2552700" cy="3552825"/>
                    </a:xfrm>
                    <a:prstGeom prst="rect">
                      <a:avLst/>
                    </a:prstGeom>
                    <a:noFill/>
                    <a:ln w="9525">
                      <a:noFill/>
                      <a:miter lim="800000"/>
                      <a:headEnd/>
                      <a:tailEnd/>
                    </a:ln>
                  </pic:spPr>
                </pic:pic>
              </a:graphicData>
            </a:graphic>
          </wp:inline>
        </w:drawing>
      </w:r>
      <w:r>
        <w:rPr>
          <w:noProof/>
          <w:lang w:eastAsia="ru-RU"/>
        </w:rPr>
        <w:drawing>
          <wp:inline distT="0" distB="0" distL="0" distR="0">
            <wp:extent cx="2667000" cy="3556000"/>
            <wp:effectExtent l="19050" t="0" r="0" b="0"/>
            <wp:docPr id="12" name="Рисунок 12" descr="C:\Users\Home\AppData\Local\Microsoft\Windows\Temporary Internet Files\Content.Word\20181220_09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AppData\Local\Microsoft\Windows\Temporary Internet Files\Content.Word\20181220_095850.jpg"/>
                    <pic:cNvPicPr>
                      <a:picLocks noChangeAspect="1" noChangeArrowheads="1"/>
                    </pic:cNvPicPr>
                  </pic:nvPicPr>
                  <pic:blipFill>
                    <a:blip r:embed="rId10" cstate="print"/>
                    <a:srcRect/>
                    <a:stretch>
                      <a:fillRect/>
                    </a:stretch>
                  </pic:blipFill>
                  <pic:spPr bwMode="auto">
                    <a:xfrm>
                      <a:off x="0" y="0"/>
                      <a:ext cx="2668150" cy="3557533"/>
                    </a:xfrm>
                    <a:prstGeom prst="rect">
                      <a:avLst/>
                    </a:prstGeom>
                    <a:noFill/>
                    <a:ln w="9525">
                      <a:noFill/>
                      <a:miter lim="800000"/>
                      <a:headEnd/>
                      <a:tailEnd/>
                    </a:ln>
                  </pic:spPr>
                </pic:pic>
              </a:graphicData>
            </a:graphic>
          </wp:inline>
        </w:drawing>
      </w:r>
    </w:p>
    <w:p w:rsidR="00CF203C" w:rsidRDefault="00CF203C" w:rsidP="00CF203C">
      <w:pPr>
        <w:spacing w:before="240" w:after="24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15" name="Рисунок 15" descr="C:\Users\Home\Desktop\Младшая группа\20181220_1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Младшая группа\20181220_100456.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F203C" w:rsidRDefault="00CF203C" w:rsidP="00CF203C">
      <w:pPr>
        <w:spacing w:before="240" w:after="240"/>
        <w:rPr>
          <w:rFonts w:ascii="Times New Roman" w:hAnsi="Times New Roman" w:cs="Times New Roman"/>
          <w:sz w:val="28"/>
          <w:szCs w:val="28"/>
        </w:rPr>
      </w:pPr>
    </w:p>
    <w:p w:rsidR="00CF203C" w:rsidRDefault="00CF203C" w:rsidP="00CF203C">
      <w:pPr>
        <w:spacing w:before="240" w:after="240"/>
        <w:rPr>
          <w:rFonts w:ascii="Times New Roman" w:hAnsi="Times New Roman" w:cs="Times New Roman"/>
          <w:sz w:val="28"/>
          <w:szCs w:val="28"/>
        </w:rPr>
      </w:pPr>
    </w:p>
    <w:p w:rsidR="00CF203C" w:rsidRDefault="00CF203C" w:rsidP="00CF203C">
      <w:pPr>
        <w:spacing w:before="240" w:after="240"/>
        <w:rPr>
          <w:rFonts w:ascii="Times New Roman" w:hAnsi="Times New Roman" w:cs="Times New Roman"/>
          <w:sz w:val="28"/>
          <w:szCs w:val="28"/>
        </w:rPr>
      </w:pPr>
    </w:p>
    <w:p w:rsidR="00CF203C" w:rsidRDefault="00CF203C" w:rsidP="00CF203C">
      <w:pPr>
        <w:spacing w:before="240" w:after="240"/>
        <w:rPr>
          <w:rFonts w:ascii="Times New Roman" w:hAnsi="Times New Roman" w:cs="Times New Roman"/>
          <w:sz w:val="28"/>
          <w:szCs w:val="28"/>
        </w:rPr>
      </w:pPr>
      <w:r>
        <w:rPr>
          <w:rFonts w:ascii="Times New Roman" w:hAnsi="Times New Roman" w:cs="Times New Roman"/>
          <w:sz w:val="28"/>
          <w:szCs w:val="28"/>
        </w:rPr>
        <w:lastRenderedPageBreak/>
        <w:t>рисование " Лесная Красавица"</w:t>
      </w:r>
    </w:p>
    <w:p w:rsidR="00CF203C" w:rsidRDefault="00CF203C" w:rsidP="00CF203C">
      <w:pPr>
        <w:spacing w:before="240" w:after="24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16" name="Рисунок 16" descr="C:\Users\Home\Desktop\Младшая группа\20181207_15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esktop\Младшая группа\20181207_151405.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F203C" w:rsidRDefault="00983758" w:rsidP="00CF203C">
      <w:pPr>
        <w:spacing w:before="240" w:after="240"/>
        <w:rPr>
          <w:rFonts w:ascii="Times New Roman" w:eastAsia="Times New Roman" w:hAnsi="Times New Roman" w:cs="Times New Roman"/>
          <w:sz w:val="28"/>
          <w:szCs w:val="28"/>
          <w:lang w:eastAsia="ru-RU"/>
        </w:rPr>
      </w:pPr>
      <w:r w:rsidRPr="00213BAF">
        <w:rPr>
          <w:rFonts w:ascii="Times New Roman" w:eastAsia="Times New Roman" w:hAnsi="Times New Roman" w:cs="Times New Roman"/>
          <w:sz w:val="28"/>
          <w:szCs w:val="28"/>
          <w:lang w:eastAsia="ru-RU"/>
        </w:rPr>
        <w:t>“</w:t>
      </w:r>
      <w:proofErr w:type="spellStart"/>
      <w:r w:rsidRPr="00213BAF">
        <w:rPr>
          <w:rFonts w:ascii="Times New Roman" w:eastAsia="Times New Roman" w:hAnsi="Times New Roman" w:cs="Times New Roman"/>
          <w:sz w:val="28"/>
          <w:szCs w:val="28"/>
          <w:lang w:eastAsia="ru-RU"/>
        </w:rPr>
        <w:t>Ёлкины</w:t>
      </w:r>
      <w:proofErr w:type="spellEnd"/>
      <w:r w:rsidRPr="00213BAF">
        <w:rPr>
          <w:rFonts w:ascii="Times New Roman" w:eastAsia="Times New Roman" w:hAnsi="Times New Roman" w:cs="Times New Roman"/>
          <w:sz w:val="28"/>
          <w:szCs w:val="28"/>
          <w:lang w:eastAsia="ru-RU"/>
        </w:rPr>
        <w:t xml:space="preserve"> иг</w:t>
      </w:r>
      <w:r>
        <w:rPr>
          <w:rFonts w:ascii="Times New Roman" w:eastAsia="Times New Roman" w:hAnsi="Times New Roman" w:cs="Times New Roman"/>
          <w:sz w:val="28"/>
          <w:szCs w:val="28"/>
          <w:lang w:eastAsia="ru-RU"/>
        </w:rPr>
        <w:t>рушки – шишки и хлопушки” (конструирование   + рисование)</w:t>
      </w:r>
    </w:p>
    <w:p w:rsidR="00983758" w:rsidRDefault="00983758" w:rsidP="00CF203C">
      <w:pPr>
        <w:spacing w:before="240" w:after="24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00750" cy="3929063"/>
            <wp:effectExtent l="19050" t="0" r="0" b="0"/>
            <wp:docPr id="17" name="Рисунок 17" descr="C:\Users\Home\Desktop\Младшая группа\20181221_1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Desktop\Младшая группа\20181221_113019.jpg"/>
                    <pic:cNvPicPr>
                      <a:picLocks noChangeAspect="1" noChangeArrowheads="1"/>
                    </pic:cNvPicPr>
                  </pic:nvPicPr>
                  <pic:blipFill>
                    <a:blip r:embed="rId13" cstate="print"/>
                    <a:srcRect/>
                    <a:stretch>
                      <a:fillRect/>
                    </a:stretch>
                  </pic:blipFill>
                  <pic:spPr bwMode="auto">
                    <a:xfrm>
                      <a:off x="0" y="0"/>
                      <a:ext cx="6000750" cy="3929063"/>
                    </a:xfrm>
                    <a:prstGeom prst="rect">
                      <a:avLst/>
                    </a:prstGeom>
                    <a:noFill/>
                    <a:ln w="9525">
                      <a:noFill/>
                      <a:miter lim="800000"/>
                      <a:headEnd/>
                      <a:tailEnd/>
                    </a:ln>
                  </pic:spPr>
                </pic:pic>
              </a:graphicData>
            </a:graphic>
          </wp:inline>
        </w:drawing>
      </w:r>
    </w:p>
    <w:p w:rsidR="00983758" w:rsidRPr="00CF203C" w:rsidRDefault="00983758" w:rsidP="00CF203C">
      <w:pPr>
        <w:spacing w:before="240" w:after="240"/>
        <w:rPr>
          <w:rFonts w:ascii="Times New Roman" w:hAnsi="Times New Roman" w:cs="Times New Roman"/>
          <w:sz w:val="28"/>
          <w:szCs w:val="28"/>
        </w:rPr>
      </w:pPr>
      <w:r>
        <w:rPr>
          <w:noProof/>
          <w:lang w:eastAsia="ru-RU"/>
        </w:rPr>
        <w:lastRenderedPageBreak/>
        <w:drawing>
          <wp:inline distT="0" distB="0" distL="0" distR="0">
            <wp:extent cx="2836068" cy="3781425"/>
            <wp:effectExtent l="19050" t="0" r="2382" b="0"/>
            <wp:docPr id="18" name="Рисунок 18" descr="C:\Users\Home\AppData\Local\Microsoft\Windows\Temporary Internet Files\Content.Word\20181221_11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AppData\Local\Microsoft\Windows\Temporary Internet Files\Content.Word\20181221_113032.jpg"/>
                    <pic:cNvPicPr>
                      <a:picLocks noChangeAspect="1" noChangeArrowheads="1"/>
                    </pic:cNvPicPr>
                  </pic:nvPicPr>
                  <pic:blipFill>
                    <a:blip r:embed="rId14" cstate="print"/>
                    <a:srcRect/>
                    <a:stretch>
                      <a:fillRect/>
                    </a:stretch>
                  </pic:blipFill>
                  <pic:spPr bwMode="auto">
                    <a:xfrm>
                      <a:off x="0" y="0"/>
                      <a:ext cx="2839780" cy="3786374"/>
                    </a:xfrm>
                    <a:prstGeom prst="rect">
                      <a:avLst/>
                    </a:prstGeom>
                    <a:noFill/>
                    <a:ln w="9525">
                      <a:noFill/>
                      <a:miter lim="800000"/>
                      <a:headEnd/>
                      <a:tailEnd/>
                    </a:ln>
                  </pic:spPr>
                </pic:pic>
              </a:graphicData>
            </a:graphic>
          </wp:inline>
        </w:drawing>
      </w:r>
      <w:r>
        <w:rPr>
          <w:noProof/>
          <w:lang w:eastAsia="ru-RU"/>
        </w:rPr>
        <w:drawing>
          <wp:inline distT="0" distB="0" distL="0" distR="0">
            <wp:extent cx="2781300" cy="3781425"/>
            <wp:effectExtent l="19050" t="0" r="0" b="0"/>
            <wp:docPr id="21" name="Рисунок 21" descr="C:\Users\Home\AppData\Local\Microsoft\Windows\Temporary Internet Files\Content.Word\20181221_11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AppData\Local\Microsoft\Windows\Temporary Internet Files\Content.Word\20181221_113034.jpg"/>
                    <pic:cNvPicPr>
                      <a:picLocks noChangeAspect="1" noChangeArrowheads="1"/>
                    </pic:cNvPicPr>
                  </pic:nvPicPr>
                  <pic:blipFill>
                    <a:blip r:embed="rId15" cstate="print"/>
                    <a:srcRect/>
                    <a:stretch>
                      <a:fillRect/>
                    </a:stretch>
                  </pic:blipFill>
                  <pic:spPr bwMode="auto">
                    <a:xfrm>
                      <a:off x="0" y="0"/>
                      <a:ext cx="2783080" cy="3783845"/>
                    </a:xfrm>
                    <a:prstGeom prst="rect">
                      <a:avLst/>
                    </a:prstGeom>
                    <a:noFill/>
                    <a:ln w="9525">
                      <a:noFill/>
                      <a:miter lim="800000"/>
                      <a:headEnd/>
                      <a:tailEnd/>
                    </a:ln>
                  </pic:spPr>
                </pic:pic>
              </a:graphicData>
            </a:graphic>
          </wp:inline>
        </w:drawing>
      </w:r>
    </w:p>
    <w:sectPr w:rsidR="00983758" w:rsidRPr="00CF203C" w:rsidSect="00B409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4EF0"/>
    <w:multiLevelType w:val="multilevel"/>
    <w:tmpl w:val="46C2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791B31"/>
    <w:multiLevelType w:val="multilevel"/>
    <w:tmpl w:val="C1A0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9B37D8"/>
    <w:multiLevelType w:val="multilevel"/>
    <w:tmpl w:val="150018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A81BCD"/>
    <w:multiLevelType w:val="multilevel"/>
    <w:tmpl w:val="A70E3F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E009C5"/>
    <w:multiLevelType w:val="multilevel"/>
    <w:tmpl w:val="FEE4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526FA4"/>
    <w:multiLevelType w:val="multilevel"/>
    <w:tmpl w:val="754E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7E3AB6"/>
    <w:multiLevelType w:val="multilevel"/>
    <w:tmpl w:val="3D7AC0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765831"/>
    <w:multiLevelType w:val="multilevel"/>
    <w:tmpl w:val="2BF6E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BD2C64"/>
    <w:multiLevelType w:val="multilevel"/>
    <w:tmpl w:val="7EDC3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610A0E"/>
    <w:multiLevelType w:val="multilevel"/>
    <w:tmpl w:val="E6FA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666ADB"/>
    <w:multiLevelType w:val="multilevel"/>
    <w:tmpl w:val="580E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E44280"/>
    <w:multiLevelType w:val="multilevel"/>
    <w:tmpl w:val="DA2E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BE159C"/>
    <w:multiLevelType w:val="multilevel"/>
    <w:tmpl w:val="85BA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6"/>
  </w:num>
  <w:num w:numId="4">
    <w:abstractNumId w:val="7"/>
  </w:num>
  <w:num w:numId="5">
    <w:abstractNumId w:val="2"/>
  </w:num>
  <w:num w:numId="6">
    <w:abstractNumId w:val="5"/>
  </w:num>
  <w:num w:numId="7">
    <w:abstractNumId w:val="11"/>
  </w:num>
  <w:num w:numId="8">
    <w:abstractNumId w:val="4"/>
  </w:num>
  <w:num w:numId="9">
    <w:abstractNumId w:val="12"/>
  </w:num>
  <w:num w:numId="10">
    <w:abstractNumId w:val="0"/>
  </w:num>
  <w:num w:numId="11">
    <w:abstractNumId w:val="10"/>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A5E0C"/>
    <w:rsid w:val="001D0E14"/>
    <w:rsid w:val="00200197"/>
    <w:rsid w:val="00213BAF"/>
    <w:rsid w:val="00357BA8"/>
    <w:rsid w:val="003A5E0C"/>
    <w:rsid w:val="003B21F1"/>
    <w:rsid w:val="003C1D07"/>
    <w:rsid w:val="00543508"/>
    <w:rsid w:val="00983758"/>
    <w:rsid w:val="00A80F2A"/>
    <w:rsid w:val="00A937CC"/>
    <w:rsid w:val="00B4098A"/>
    <w:rsid w:val="00B97A46"/>
    <w:rsid w:val="00C521A2"/>
    <w:rsid w:val="00CF203C"/>
    <w:rsid w:val="00EA014D"/>
    <w:rsid w:val="00EB31DC"/>
    <w:rsid w:val="00F3773A"/>
    <w:rsid w:val="00FF38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197"/>
  </w:style>
  <w:style w:type="paragraph" w:styleId="1">
    <w:name w:val="heading 1"/>
    <w:basedOn w:val="a"/>
    <w:link w:val="10"/>
    <w:uiPriority w:val="9"/>
    <w:qFormat/>
    <w:rsid w:val="003A5E0C"/>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5E0C"/>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3A5E0C"/>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Emphasis"/>
    <w:basedOn w:val="a0"/>
    <w:uiPriority w:val="20"/>
    <w:qFormat/>
    <w:rsid w:val="003A5E0C"/>
    <w:rPr>
      <w:i/>
      <w:iCs/>
    </w:rPr>
  </w:style>
  <w:style w:type="character" w:styleId="a5">
    <w:name w:val="Strong"/>
    <w:basedOn w:val="a0"/>
    <w:uiPriority w:val="22"/>
    <w:qFormat/>
    <w:rsid w:val="003A5E0C"/>
    <w:rPr>
      <w:b/>
      <w:bCs/>
    </w:rPr>
  </w:style>
  <w:style w:type="character" w:customStyle="1" w:styleId="like-button">
    <w:name w:val="like-button"/>
    <w:basedOn w:val="a0"/>
    <w:rsid w:val="003A5E0C"/>
  </w:style>
  <w:style w:type="character" w:customStyle="1" w:styleId="postlike-info">
    <w:name w:val="postlike-info"/>
    <w:basedOn w:val="a0"/>
    <w:rsid w:val="003A5E0C"/>
  </w:style>
  <w:style w:type="character" w:customStyle="1" w:styleId="dislike-button">
    <w:name w:val="dislike-button"/>
    <w:basedOn w:val="a0"/>
    <w:rsid w:val="003A5E0C"/>
  </w:style>
  <w:style w:type="paragraph" w:styleId="a6">
    <w:name w:val="Balloon Text"/>
    <w:basedOn w:val="a"/>
    <w:link w:val="a7"/>
    <w:uiPriority w:val="99"/>
    <w:semiHidden/>
    <w:unhideWhenUsed/>
    <w:rsid w:val="00EB31DC"/>
    <w:rPr>
      <w:rFonts w:ascii="Tahoma" w:hAnsi="Tahoma" w:cs="Tahoma"/>
      <w:sz w:val="16"/>
      <w:szCs w:val="16"/>
    </w:rPr>
  </w:style>
  <w:style w:type="character" w:customStyle="1" w:styleId="a7">
    <w:name w:val="Текст выноски Знак"/>
    <w:basedOn w:val="a0"/>
    <w:link w:val="a6"/>
    <w:uiPriority w:val="99"/>
    <w:semiHidden/>
    <w:rsid w:val="00EB31DC"/>
    <w:rPr>
      <w:rFonts w:ascii="Tahoma" w:hAnsi="Tahoma" w:cs="Tahoma"/>
      <w:sz w:val="16"/>
      <w:szCs w:val="16"/>
    </w:rPr>
  </w:style>
  <w:style w:type="character" w:styleId="a8">
    <w:name w:val="Hyperlink"/>
    <w:basedOn w:val="a0"/>
    <w:uiPriority w:val="99"/>
    <w:semiHidden/>
    <w:unhideWhenUsed/>
    <w:rsid w:val="00EA014D"/>
    <w:rPr>
      <w:color w:val="0000FF"/>
      <w:u w:val="single"/>
    </w:rPr>
  </w:style>
  <w:style w:type="paragraph" w:customStyle="1" w:styleId="headline">
    <w:name w:val="headline"/>
    <w:basedOn w:val="a"/>
    <w:rsid w:val="00B97A46"/>
    <w:pPr>
      <w:spacing w:before="100" w:beforeAutospacing="1" w:after="100" w:afterAutospacing="1"/>
    </w:pPr>
    <w:rPr>
      <w:rFonts w:ascii="Times New Roman" w:eastAsia="Times New Roman" w:hAnsi="Times New Roman" w:cs="Times New Roman"/>
      <w:sz w:val="24"/>
      <w:szCs w:val="24"/>
      <w:lang w:eastAsia="ru-RU"/>
    </w:rPr>
  </w:style>
  <w:style w:type="character" w:styleId="a9">
    <w:name w:val="Placeholder Text"/>
    <w:basedOn w:val="a0"/>
    <w:uiPriority w:val="99"/>
    <w:semiHidden/>
    <w:rsid w:val="00CF203C"/>
    <w:rPr>
      <w:color w:val="808080"/>
    </w:rPr>
  </w:style>
</w:styles>
</file>

<file path=word/webSettings.xml><?xml version="1.0" encoding="utf-8"?>
<w:webSettings xmlns:r="http://schemas.openxmlformats.org/officeDocument/2006/relationships" xmlns:w="http://schemas.openxmlformats.org/wordprocessingml/2006/main">
  <w:divs>
    <w:div w:id="580137617">
      <w:bodyDiv w:val="1"/>
      <w:marLeft w:val="0"/>
      <w:marRight w:val="0"/>
      <w:marTop w:val="0"/>
      <w:marBottom w:val="0"/>
      <w:divBdr>
        <w:top w:val="none" w:sz="0" w:space="0" w:color="auto"/>
        <w:left w:val="none" w:sz="0" w:space="0" w:color="auto"/>
        <w:bottom w:val="none" w:sz="0" w:space="0" w:color="auto"/>
        <w:right w:val="none" w:sz="0" w:space="0" w:color="auto"/>
      </w:divBdr>
      <w:divsChild>
        <w:div w:id="1704361917">
          <w:marLeft w:val="0"/>
          <w:marRight w:val="0"/>
          <w:marTop w:val="675"/>
          <w:marBottom w:val="0"/>
          <w:divBdr>
            <w:top w:val="none" w:sz="0" w:space="0" w:color="auto"/>
            <w:left w:val="none" w:sz="0" w:space="0" w:color="auto"/>
            <w:bottom w:val="none" w:sz="0" w:space="0" w:color="auto"/>
            <w:right w:val="none" w:sz="0" w:space="0" w:color="auto"/>
          </w:divBdr>
        </w:div>
      </w:divsChild>
    </w:div>
    <w:div w:id="768619524">
      <w:bodyDiv w:val="1"/>
      <w:marLeft w:val="0"/>
      <w:marRight w:val="0"/>
      <w:marTop w:val="0"/>
      <w:marBottom w:val="0"/>
      <w:divBdr>
        <w:top w:val="none" w:sz="0" w:space="0" w:color="auto"/>
        <w:left w:val="none" w:sz="0" w:space="0" w:color="auto"/>
        <w:bottom w:val="none" w:sz="0" w:space="0" w:color="auto"/>
        <w:right w:val="none" w:sz="0" w:space="0" w:color="auto"/>
      </w:divBdr>
      <w:divsChild>
        <w:div w:id="840702775">
          <w:marLeft w:val="0"/>
          <w:marRight w:val="0"/>
          <w:marTop w:val="0"/>
          <w:marBottom w:val="0"/>
          <w:divBdr>
            <w:top w:val="none" w:sz="0" w:space="0" w:color="auto"/>
            <w:left w:val="none" w:sz="0" w:space="0" w:color="auto"/>
            <w:bottom w:val="none" w:sz="0" w:space="0" w:color="auto"/>
            <w:right w:val="none" w:sz="0" w:space="0" w:color="auto"/>
          </w:divBdr>
        </w:div>
      </w:divsChild>
    </w:div>
    <w:div w:id="1458647011">
      <w:bodyDiv w:val="1"/>
      <w:marLeft w:val="0"/>
      <w:marRight w:val="0"/>
      <w:marTop w:val="0"/>
      <w:marBottom w:val="0"/>
      <w:divBdr>
        <w:top w:val="none" w:sz="0" w:space="0" w:color="auto"/>
        <w:left w:val="none" w:sz="0" w:space="0" w:color="auto"/>
        <w:bottom w:val="none" w:sz="0" w:space="0" w:color="auto"/>
        <w:right w:val="none" w:sz="0" w:space="0" w:color="auto"/>
      </w:divBdr>
    </w:div>
    <w:div w:id="1463377913">
      <w:bodyDiv w:val="1"/>
      <w:marLeft w:val="0"/>
      <w:marRight w:val="0"/>
      <w:marTop w:val="0"/>
      <w:marBottom w:val="0"/>
      <w:divBdr>
        <w:top w:val="none" w:sz="0" w:space="0" w:color="auto"/>
        <w:left w:val="none" w:sz="0" w:space="0" w:color="auto"/>
        <w:bottom w:val="none" w:sz="0" w:space="0" w:color="auto"/>
        <w:right w:val="none" w:sz="0" w:space="0" w:color="auto"/>
      </w:divBdr>
      <w:divsChild>
        <w:div w:id="473915808">
          <w:marLeft w:val="0"/>
          <w:marRight w:val="0"/>
          <w:marTop w:val="0"/>
          <w:marBottom w:val="0"/>
          <w:divBdr>
            <w:top w:val="none" w:sz="0" w:space="0" w:color="auto"/>
            <w:left w:val="none" w:sz="0" w:space="0" w:color="auto"/>
            <w:bottom w:val="none" w:sz="0" w:space="0" w:color="auto"/>
            <w:right w:val="none" w:sz="0" w:space="0" w:color="auto"/>
          </w:divBdr>
          <w:divsChild>
            <w:div w:id="16203792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53695575">
      <w:bodyDiv w:val="1"/>
      <w:marLeft w:val="0"/>
      <w:marRight w:val="0"/>
      <w:marTop w:val="0"/>
      <w:marBottom w:val="0"/>
      <w:divBdr>
        <w:top w:val="none" w:sz="0" w:space="0" w:color="auto"/>
        <w:left w:val="none" w:sz="0" w:space="0" w:color="auto"/>
        <w:bottom w:val="none" w:sz="0" w:space="0" w:color="auto"/>
        <w:right w:val="none" w:sz="0" w:space="0" w:color="auto"/>
      </w:divBdr>
      <w:divsChild>
        <w:div w:id="1477986008">
          <w:marLeft w:val="0"/>
          <w:marRight w:val="0"/>
          <w:marTop w:val="0"/>
          <w:marBottom w:val="0"/>
          <w:divBdr>
            <w:top w:val="none" w:sz="0" w:space="0" w:color="auto"/>
            <w:left w:val="none" w:sz="0" w:space="0" w:color="auto"/>
            <w:bottom w:val="none" w:sz="0" w:space="0" w:color="auto"/>
            <w:right w:val="none" w:sz="0" w:space="0" w:color="auto"/>
          </w:divBdr>
        </w:div>
        <w:div w:id="1591038716">
          <w:marLeft w:val="0"/>
          <w:marRight w:val="0"/>
          <w:marTop w:val="0"/>
          <w:marBottom w:val="0"/>
          <w:divBdr>
            <w:top w:val="none" w:sz="0" w:space="0" w:color="auto"/>
            <w:left w:val="none" w:sz="0" w:space="0" w:color="auto"/>
            <w:bottom w:val="none" w:sz="0" w:space="0" w:color="auto"/>
            <w:right w:val="none" w:sz="0" w:space="0" w:color="auto"/>
          </w:divBdr>
        </w:div>
      </w:divsChild>
    </w:div>
    <w:div w:id="212834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EE9C0-AAB9-44C8-BB1C-6A1788F90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1706</Words>
  <Characters>9728</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cp:revision>
  <dcterms:created xsi:type="dcterms:W3CDTF">2018-12-16T07:57:00Z</dcterms:created>
  <dcterms:modified xsi:type="dcterms:W3CDTF">2019-01-04T05:43:00Z</dcterms:modified>
</cp:coreProperties>
</file>