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9" w:rsidRDefault="00611049" w:rsidP="00611049">
      <w:pPr>
        <w:pStyle w:val="a3"/>
      </w:pPr>
      <w:r>
        <w:rPr>
          <w:rFonts w:ascii="Arial" w:hAnsi="Arial" w:cs="Arial"/>
          <w:sz w:val="20"/>
          <w:szCs w:val="20"/>
        </w:rPr>
        <w:t>Рассматривая применение информационных технологий в школьной практике, необходимо особое внимание уделять их воспитательным возможностям. Именно в школе закладываются основы стиля жизни, стиля мышления человека, которые должны быть созвучны современности. А реальность такова, что информационные технологии являются неотъемлемой частью современного общества. Более того, они представляют собой своеобразную точку отсчёта начала новой эпохи – эпохи информационного общества. В широком смысле термин "мультимедиа" означает спектр информационных технологий, использующих различные программные и технические средства с целью наиболее эффективного воздействия на пользователя (ставшего одновременно и читателем, и слушателем, и зрителем)</w:t>
      </w:r>
      <w:proofErr w:type="gramStart"/>
      <w:r>
        <w:rPr>
          <w:rFonts w:ascii="Arial" w:hAnsi="Arial" w:cs="Arial"/>
          <w:sz w:val="20"/>
          <w:szCs w:val="20"/>
        </w:rPr>
        <w:t>.Н</w:t>
      </w:r>
      <w:proofErr w:type="gramEnd"/>
      <w:r>
        <w:rPr>
          <w:rFonts w:ascii="Arial" w:hAnsi="Arial" w:cs="Arial"/>
          <w:sz w:val="20"/>
          <w:szCs w:val="20"/>
        </w:rPr>
        <w:t xml:space="preserve">овые информационные технологии имеют огромный диапазон возможностей для совершенствования учебного и воспитательного процесса. Важнейшей задачей школы на современном этапе является </w:t>
      </w:r>
      <w:proofErr w:type="spellStart"/>
      <w:r>
        <w:rPr>
          <w:rFonts w:ascii="Arial" w:hAnsi="Arial" w:cs="Arial"/>
          <w:sz w:val="20"/>
          <w:szCs w:val="20"/>
        </w:rPr>
        <w:t>гуманизация</w:t>
      </w:r>
      <w:proofErr w:type="spellEnd"/>
      <w:r>
        <w:rPr>
          <w:rFonts w:ascii="Arial" w:hAnsi="Arial" w:cs="Arial"/>
          <w:sz w:val="20"/>
          <w:szCs w:val="20"/>
        </w:rPr>
        <w:t xml:space="preserve"> процесса обучения,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  <w:r>
        <w:rPr>
          <w:rFonts w:ascii="Arial" w:hAnsi="Arial" w:cs="Arial"/>
          <w:sz w:val="20"/>
          <w:szCs w:val="20"/>
        </w:rPr>
        <w:t xml:space="preserve"> находит свое выражение в том, что наряду с педагогическими целями обучения, большое внимание уделяется целям развития обучающихся, формированию их индивидуальности. Мультимедиа является одним из дидактических средств, обладающих значительным развивающим потенциалом.</w:t>
      </w:r>
    </w:p>
    <w:p w:rsidR="00611049" w:rsidRDefault="00611049" w:rsidP="00611049">
      <w:pPr>
        <w:pStyle w:val="a3"/>
      </w:pPr>
      <w:r>
        <w:rPr>
          <w:rFonts w:ascii="Arial" w:hAnsi="Arial" w:cs="Arial"/>
          <w:sz w:val="20"/>
          <w:szCs w:val="20"/>
        </w:rPr>
        <w:t xml:space="preserve">В своей работе педагога-организатора я отвожу особую роль использованию </w:t>
      </w:r>
      <w:proofErr w:type="spellStart"/>
      <w:r>
        <w:rPr>
          <w:rFonts w:ascii="Arial" w:hAnsi="Arial" w:cs="Arial"/>
          <w:sz w:val="20"/>
          <w:szCs w:val="20"/>
        </w:rPr>
        <w:t>мультимедийных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технологий. Первое, что следует отметить, когда мы обращаемся к таковым технологиям во внеурочной деятельности – это то, что с миром компьютеров связаны интересы многих подростков, и именно этот ресурс необходимо использовать для активизации воспитательной работы в школе. Основным фактором, обеспечивающим эффективность воспитательного процесса, является личностная включенность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в событийную жизнь. Используя новые, увлекательные для современного поколения учащихся, технологии, можно добиваться такой включенности. Мультимедиа не только обеспечивает множественные каналы подачи информации, но и создает условия, когда различные среды дополняют друг друга. Перед учениками открываются огромные возможности в творческом использовании каждой индивидуальной среды, обладающей своим языком. Некоторые из этих языков пространственно - ориентированы (текст, графика), в то время как другие ориентированы на время (звук, анимация и видео).</w:t>
      </w:r>
    </w:p>
    <w:p w:rsidR="00611049" w:rsidRDefault="00611049" w:rsidP="00611049">
      <w:pPr>
        <w:pStyle w:val="a3"/>
      </w:pPr>
      <w:r>
        <w:rPr>
          <w:rFonts w:ascii="Arial" w:hAnsi="Arial" w:cs="Arial"/>
          <w:sz w:val="20"/>
          <w:szCs w:val="20"/>
        </w:rPr>
        <w:t>Внеклассная работа является составной частью системы воспитания. Цель её - развитие у учащихся мотивации к познанию и творчеству, содействие их личностному и профессиональному самоопределению, адаптации в обществе, приобщению к здоровому образу жизни. Работа с ресурсами мультимедиа позволяет мне, как педагогу-организатору, использовать инновационные формы и методы организации внеклассной деятельности школьников по разным направлениям: художественно-эстетическому, научно-техническому, эколого-биологическому, краеведческому.</w:t>
      </w:r>
    </w:p>
    <w:p w:rsidR="00611049" w:rsidRDefault="00611049" w:rsidP="00611049">
      <w:pPr>
        <w:pStyle w:val="a3"/>
      </w:pPr>
      <w:r>
        <w:rPr>
          <w:rFonts w:ascii="Arial" w:hAnsi="Arial" w:cs="Arial"/>
          <w:sz w:val="20"/>
          <w:szCs w:val="20"/>
        </w:rPr>
        <w:t xml:space="preserve">Одной из наиболее удачных форм подготовки и представления материала к внеклассным мероприятиям считаю создание </w:t>
      </w:r>
      <w:proofErr w:type="spellStart"/>
      <w:r>
        <w:rPr>
          <w:rFonts w:ascii="Arial" w:hAnsi="Arial" w:cs="Arial"/>
          <w:sz w:val="20"/>
          <w:szCs w:val="20"/>
        </w:rPr>
        <w:t>мультимедийных</w:t>
      </w:r>
      <w:proofErr w:type="spellEnd"/>
      <w:r>
        <w:rPr>
          <w:rFonts w:ascii="Arial" w:hAnsi="Arial" w:cs="Arial"/>
          <w:sz w:val="20"/>
          <w:szCs w:val="20"/>
        </w:rPr>
        <w:t xml:space="preserve"> презентаций. Классные и общешкольные родительские собрания, праздники, классные часы не обходятся без презентаций, в которых можно лаконично и в то же время ёмко показать работу школы, её достижения, поднять какую либо проблему. Использование </w:t>
      </w:r>
      <w:proofErr w:type="spellStart"/>
      <w:r>
        <w:rPr>
          <w:rFonts w:ascii="Arial" w:hAnsi="Arial" w:cs="Arial"/>
          <w:sz w:val="20"/>
          <w:szCs w:val="20"/>
        </w:rPr>
        <w:t>мультимедийного</w:t>
      </w:r>
      <w:proofErr w:type="spellEnd"/>
      <w:r>
        <w:rPr>
          <w:rFonts w:ascii="Arial" w:hAnsi="Arial" w:cs="Arial"/>
          <w:sz w:val="20"/>
          <w:szCs w:val="20"/>
        </w:rPr>
        <w:t xml:space="preserve"> проектора, как в классе, так и в актовом зале школы, позволяет мне более доступно организовать работу с текстовым материалом, так как отпадает необходимость в написании многочисленных табличек, схем, названий, текстов стихов, песен, игровых заданий. Это даёт возможность учащимся с различными особенностями в развитии легче воспринимать  смысл, содержание.  Благодаря использованию </w:t>
      </w:r>
      <w:proofErr w:type="spellStart"/>
      <w:r>
        <w:rPr>
          <w:rFonts w:ascii="Arial" w:hAnsi="Arial" w:cs="Arial"/>
          <w:sz w:val="20"/>
          <w:szCs w:val="20"/>
        </w:rPr>
        <w:t>мультимедийных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технологий, зрительное восприятие и слуховое внимание обостряются, что даёт положительный результат. Исходя из опыта работы, считаю, что разумное использование в воспитательном процессе </w:t>
      </w:r>
      <w:proofErr w:type="spellStart"/>
      <w:r>
        <w:rPr>
          <w:rFonts w:ascii="Arial" w:hAnsi="Arial" w:cs="Arial"/>
          <w:sz w:val="20"/>
          <w:szCs w:val="20"/>
        </w:rPr>
        <w:t>мультимедийных</w:t>
      </w:r>
      <w:proofErr w:type="spellEnd"/>
      <w:r>
        <w:rPr>
          <w:rFonts w:ascii="Arial" w:hAnsi="Arial" w:cs="Arial"/>
          <w:sz w:val="20"/>
          <w:szCs w:val="20"/>
        </w:rPr>
        <w:t xml:space="preserve"> средств играет важную роль в развитии наблюдательности, внимания, речи, мышления воспитанников.</w:t>
      </w:r>
      <w:r>
        <w:rPr>
          <w:rFonts w:ascii="Arial" w:hAnsi="Arial" w:cs="Arial"/>
          <w:sz w:val="20"/>
          <w:szCs w:val="20"/>
        </w:rPr>
        <w:br/>
        <w:t xml:space="preserve">С целью лучшего усвоения материала, развития познавательной активности воспитанников, в некоторые презентации я включаю и видеоролики, например те, которые содержат документальные </w:t>
      </w:r>
      <w:proofErr w:type="spellStart"/>
      <w:r>
        <w:rPr>
          <w:rFonts w:ascii="Arial" w:hAnsi="Arial" w:cs="Arial"/>
          <w:sz w:val="20"/>
          <w:szCs w:val="20"/>
        </w:rPr>
        <w:t>кадры</w:t>
      </w:r>
      <w:proofErr w:type="gramStart"/>
      <w:r>
        <w:rPr>
          <w:rFonts w:ascii="Arial" w:hAnsi="Arial" w:cs="Arial"/>
          <w:sz w:val="20"/>
          <w:szCs w:val="20"/>
        </w:rPr>
        <w:t>.В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кабинете воспитательной работы создан фото-видеоархив. </w:t>
      </w:r>
    </w:p>
    <w:p w:rsidR="00611049" w:rsidRDefault="00611049" w:rsidP="00611049">
      <w:pPr>
        <w:pStyle w:val="a3"/>
      </w:pPr>
    </w:p>
    <w:p w:rsidR="001516AC" w:rsidRDefault="001516AC"/>
    <w:sectPr w:rsidR="001516AC" w:rsidSect="0015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49"/>
    <w:rsid w:val="001516AC"/>
    <w:rsid w:val="0061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2021-04-14T18:44:00Z</dcterms:created>
  <dcterms:modified xsi:type="dcterms:W3CDTF">2021-04-14T18:45:00Z</dcterms:modified>
</cp:coreProperties>
</file>