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4D" w:rsidRPr="006664E1" w:rsidRDefault="00B9634D" w:rsidP="00CC76FA">
      <w:pPr>
        <w:ind w:right="-56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6664E1">
        <w:rPr>
          <w:rFonts w:ascii="Times New Roman" w:hAnsi="Times New Roman" w:cs="Times New Roman"/>
          <w:noProof/>
          <w:sz w:val="28"/>
          <w:szCs w:val="28"/>
        </w:rPr>
        <w:t>осударственное бюджетное учреждение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664E1">
        <w:rPr>
          <w:rFonts w:ascii="Times New Roman" w:hAnsi="Times New Roman" w:cs="Times New Roman"/>
          <w:noProof/>
          <w:sz w:val="28"/>
          <w:szCs w:val="28"/>
        </w:rPr>
        <w:t>Ростовской области</w:t>
      </w:r>
    </w:p>
    <w:p w:rsidR="00B9634D" w:rsidRPr="006664E1" w:rsidRDefault="00B9634D" w:rsidP="00CC76FA">
      <w:pPr>
        <w:pStyle w:val="21"/>
        <w:spacing w:line="276" w:lineRule="auto"/>
        <w:ind w:right="-56"/>
        <w:rPr>
          <w:b w:val="0"/>
        </w:rPr>
      </w:pPr>
      <w:r w:rsidRPr="006664E1">
        <w:rPr>
          <w:b w:val="0"/>
        </w:rPr>
        <w:t>«РЕГИОНАЛЬНЫЙ МОДЕЛЬНЫЙ ЦЕНТР</w:t>
      </w:r>
    </w:p>
    <w:p w:rsidR="00B9634D" w:rsidRPr="006664E1" w:rsidRDefault="00B9634D" w:rsidP="00CC76FA">
      <w:pPr>
        <w:pStyle w:val="21"/>
        <w:spacing w:line="276" w:lineRule="auto"/>
        <w:ind w:right="-56"/>
        <w:rPr>
          <w:b w:val="0"/>
        </w:rPr>
      </w:pPr>
      <w:r w:rsidRPr="006664E1">
        <w:rPr>
          <w:b w:val="0"/>
        </w:rPr>
        <w:t xml:space="preserve">ДОПОЛНИТЕЛЬНОГО </w:t>
      </w:r>
    </w:p>
    <w:p w:rsidR="00B9634D" w:rsidRPr="006664E1" w:rsidRDefault="00B9634D" w:rsidP="00CC76FA">
      <w:pPr>
        <w:pStyle w:val="21"/>
        <w:spacing w:line="276" w:lineRule="auto"/>
        <w:ind w:right="-56"/>
        <w:rPr>
          <w:b w:val="0"/>
        </w:rPr>
      </w:pPr>
      <w:r w:rsidRPr="006664E1">
        <w:rPr>
          <w:b w:val="0"/>
        </w:rPr>
        <w:t>ОБРАЗОВАНИЯ ДЕТЕЙ»</w:t>
      </w:r>
    </w:p>
    <w:p w:rsidR="00B9634D" w:rsidRDefault="00B9634D" w:rsidP="00CC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34D" w:rsidRDefault="00B9634D" w:rsidP="00CC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34D" w:rsidRDefault="00B9634D" w:rsidP="00CC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34D" w:rsidRDefault="00B9634D" w:rsidP="00CC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34D" w:rsidRDefault="00B9634D" w:rsidP="00CC76FA">
      <w:pPr>
        <w:rPr>
          <w:rFonts w:ascii="Times New Roman" w:hAnsi="Times New Roman" w:cs="Times New Roman"/>
          <w:b/>
          <w:sz w:val="28"/>
          <w:szCs w:val="28"/>
        </w:rPr>
      </w:pPr>
    </w:p>
    <w:p w:rsidR="00B9634D" w:rsidRDefault="00B9634D" w:rsidP="00CC76FA">
      <w:pPr>
        <w:rPr>
          <w:rFonts w:ascii="Times New Roman" w:hAnsi="Times New Roman" w:cs="Times New Roman"/>
          <w:b/>
          <w:sz w:val="28"/>
          <w:szCs w:val="28"/>
        </w:rPr>
      </w:pPr>
    </w:p>
    <w:p w:rsidR="00B9634D" w:rsidRDefault="00B9634D" w:rsidP="00CC76FA">
      <w:pPr>
        <w:rPr>
          <w:rFonts w:ascii="Times New Roman" w:hAnsi="Times New Roman" w:cs="Times New Roman"/>
          <w:b/>
          <w:sz w:val="28"/>
          <w:szCs w:val="28"/>
        </w:rPr>
      </w:pPr>
    </w:p>
    <w:p w:rsidR="00B9634D" w:rsidRPr="003A1743" w:rsidRDefault="00B9634D" w:rsidP="00CC76FA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A4739">
        <w:rPr>
          <w:rFonts w:ascii="Times New Roman" w:hAnsi="Times New Roman" w:cs="Times New Roman"/>
          <w:sz w:val="28"/>
          <w:szCs w:val="28"/>
        </w:rPr>
        <w:t>Методические рекомендации:</w:t>
      </w:r>
      <w:r w:rsidRPr="00B963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B9634D" w:rsidRPr="00B9634D" w:rsidRDefault="00B9634D" w:rsidP="00CC76FA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963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«Новые форматы организации образовательного простран</w:t>
      </w:r>
      <w:r w:rsidR="005261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ства в системе дополнительного </w:t>
      </w:r>
      <w:r w:rsidRPr="00B963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образования</w:t>
      </w:r>
      <w:r w:rsidR="003C2F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детей</w:t>
      </w:r>
      <w:r w:rsidRPr="00B963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B9634D" w:rsidRPr="00B9634D" w:rsidRDefault="00B9634D" w:rsidP="00CC76FA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B9634D" w:rsidRDefault="00B9634D" w:rsidP="00CC76F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34D" w:rsidRPr="00DA4739" w:rsidRDefault="00B9634D" w:rsidP="00CC76F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34D" w:rsidRPr="00DA4739" w:rsidRDefault="00B9634D" w:rsidP="00CC76FA">
      <w:pPr>
        <w:jc w:val="center"/>
        <w:rPr>
          <w:sz w:val="28"/>
          <w:szCs w:val="28"/>
        </w:rPr>
      </w:pPr>
    </w:p>
    <w:p w:rsidR="00B9634D" w:rsidRPr="00DA4739" w:rsidRDefault="00B9634D" w:rsidP="00CC76FA">
      <w:pPr>
        <w:rPr>
          <w:sz w:val="28"/>
          <w:szCs w:val="28"/>
        </w:rPr>
      </w:pPr>
    </w:p>
    <w:p w:rsidR="00B9634D" w:rsidRDefault="00B9634D" w:rsidP="00CC76FA">
      <w:pPr>
        <w:jc w:val="center"/>
      </w:pPr>
    </w:p>
    <w:p w:rsidR="00B9634D" w:rsidRDefault="00B9634D" w:rsidP="00CC76FA">
      <w:pPr>
        <w:pStyle w:val="a4"/>
        <w:spacing w:line="276" w:lineRule="auto"/>
        <w:jc w:val="right"/>
      </w:pPr>
    </w:p>
    <w:p w:rsidR="00B9634D" w:rsidRDefault="00B9634D" w:rsidP="00CC76FA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Трофименко Л.П.</w:t>
      </w:r>
    </w:p>
    <w:p w:rsidR="00B9634D" w:rsidRDefault="00B9634D" w:rsidP="00CC76FA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</w:p>
    <w:p w:rsidR="00B9634D" w:rsidRPr="00B5418A" w:rsidRDefault="00B9634D" w:rsidP="00CC76FA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18A">
        <w:rPr>
          <w:rFonts w:ascii="Times New Roman" w:hAnsi="Times New Roman" w:cs="Times New Roman"/>
          <w:sz w:val="28"/>
          <w:szCs w:val="28"/>
        </w:rPr>
        <w:t xml:space="preserve"> ГБУ РО РМЦДОД</w:t>
      </w:r>
    </w:p>
    <w:p w:rsidR="00B9634D" w:rsidRDefault="00B9634D" w:rsidP="00CC76FA">
      <w:pPr>
        <w:pStyle w:val="a4"/>
        <w:spacing w:line="276" w:lineRule="auto"/>
        <w:jc w:val="right"/>
      </w:pPr>
    </w:p>
    <w:p w:rsidR="00B9634D" w:rsidRDefault="00B9634D" w:rsidP="00CC76FA">
      <w:pPr>
        <w:jc w:val="center"/>
      </w:pPr>
    </w:p>
    <w:p w:rsidR="00B9634D" w:rsidRDefault="00B9634D" w:rsidP="00CC76FA"/>
    <w:p w:rsidR="00B9634D" w:rsidRDefault="00B9634D" w:rsidP="00CC76FA"/>
    <w:p w:rsidR="00B9634D" w:rsidRDefault="00B9634D" w:rsidP="00CC76FA">
      <w:pPr>
        <w:jc w:val="center"/>
      </w:pPr>
    </w:p>
    <w:p w:rsidR="00B9634D" w:rsidRDefault="00B9634D" w:rsidP="00CC76FA">
      <w:pPr>
        <w:pStyle w:val="a4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Ростов-на-Дону</w:t>
      </w:r>
    </w:p>
    <w:p w:rsidR="00F71988" w:rsidRPr="00F71988" w:rsidRDefault="00B9634D" w:rsidP="00F71988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2021 год</w:t>
      </w:r>
    </w:p>
    <w:p w:rsidR="00B9634D" w:rsidRDefault="00B9634D" w:rsidP="00F71988">
      <w:pPr>
        <w:pStyle w:val="a4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85514B" w:rsidRDefault="0085514B" w:rsidP="00CC76F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ECA" w:rsidRPr="003C2FFF" w:rsidRDefault="0085514B" w:rsidP="00CC76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Актуальность выбранной темы</w:t>
      </w:r>
      <w:r w:rsidRPr="0085514B">
        <w:rPr>
          <w:rFonts w:ascii="Times New Roman" w:eastAsia="Times New Roman" w:hAnsi="Times New Roman" w:cs="Times New Roman"/>
          <w:sz w:val="28"/>
          <w:szCs w:val="28"/>
        </w:rPr>
        <w:t xml:space="preserve"> связана с тем, что современный педагог обязан уметь работать с современными средствами обучения хотя бы ради того, чтобы обеспечить одно из главных прав детей – право на доступное и качественное образование. </w:t>
      </w:r>
      <w:r w:rsidR="00255ECA" w:rsidRPr="0085514B">
        <w:rPr>
          <w:rFonts w:ascii="Times New Roman" w:hAnsi="Times New Roman" w:cs="Times New Roman"/>
          <w:sz w:val="28"/>
          <w:szCs w:val="28"/>
        </w:rPr>
        <w:t xml:space="preserve">Организация образовательной деятельности и реализация дополнительных общеобразовательных программ с использованием электронного обучения и </w:t>
      </w:r>
      <w:r w:rsidR="00255ECA" w:rsidRPr="00062276">
        <w:rPr>
          <w:rFonts w:ascii="Times New Roman" w:hAnsi="Times New Roman" w:cs="Times New Roman"/>
          <w:sz w:val="28"/>
          <w:szCs w:val="28"/>
        </w:rPr>
        <w:t>дистанционных</w:t>
      </w:r>
      <w:r w:rsidR="00255ECA" w:rsidRPr="0085514B">
        <w:rPr>
          <w:rFonts w:ascii="Times New Roman" w:hAnsi="Times New Roman" w:cs="Times New Roman"/>
          <w:sz w:val="28"/>
          <w:szCs w:val="28"/>
        </w:rPr>
        <w:t xml:space="preserve"> технологий требуют, как нормативной поддержки, так и понимания, какие направления и формы этой работы могут быть реализованы в </w:t>
      </w:r>
      <w:r w:rsidR="00255ECA" w:rsidRPr="00062276">
        <w:rPr>
          <w:rFonts w:ascii="Times New Roman" w:hAnsi="Times New Roman" w:cs="Times New Roman"/>
          <w:sz w:val="28"/>
          <w:szCs w:val="28"/>
        </w:rPr>
        <w:t>дистанционном</w:t>
      </w:r>
      <w:r w:rsidR="00255ECA" w:rsidRPr="0085514B">
        <w:rPr>
          <w:rFonts w:ascii="Times New Roman" w:hAnsi="Times New Roman" w:cs="Times New Roman"/>
          <w:sz w:val="28"/>
          <w:szCs w:val="28"/>
        </w:rPr>
        <w:t xml:space="preserve"> формате.</w:t>
      </w:r>
    </w:p>
    <w:p w:rsidR="003C2FFF" w:rsidRDefault="003C2FFF" w:rsidP="00CC76F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inherit" w:hAnsi="inherit" w:cs="Arial"/>
          <w:b/>
          <w:i/>
          <w:sz w:val="28"/>
          <w:szCs w:val="28"/>
          <w:bdr w:val="none" w:sz="0" w:space="0" w:color="auto" w:frame="1"/>
        </w:rPr>
      </w:pPr>
    </w:p>
    <w:p w:rsidR="00B9634D" w:rsidRPr="006664E1" w:rsidRDefault="00B9634D" w:rsidP="00CC76F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5418A">
        <w:rPr>
          <w:rFonts w:ascii="inherit" w:hAnsi="inherit" w:cs="Arial"/>
          <w:b/>
          <w:i/>
          <w:sz w:val="28"/>
          <w:szCs w:val="28"/>
          <w:bdr w:val="none" w:sz="0" w:space="0" w:color="auto" w:frame="1"/>
        </w:rPr>
        <w:t>Адресаты:</w:t>
      </w:r>
      <w:r w:rsidRPr="00454CC7">
        <w:t xml:space="preserve"> </w:t>
      </w:r>
      <w:r w:rsidRPr="00454CC7">
        <w:rPr>
          <w:sz w:val="28"/>
          <w:szCs w:val="28"/>
        </w:rPr>
        <w:t>Методические рекомендации предназначены для использовани</w:t>
      </w:r>
      <w:r w:rsidR="0085514B">
        <w:rPr>
          <w:sz w:val="28"/>
          <w:szCs w:val="28"/>
        </w:rPr>
        <w:t>я организациями, реализующие</w:t>
      </w:r>
      <w:r w:rsidRPr="00454CC7">
        <w:rPr>
          <w:sz w:val="28"/>
          <w:szCs w:val="28"/>
        </w:rPr>
        <w:t xml:space="preserve"> образовательную деятельность по дополнительным общеобразовательным программам</w:t>
      </w:r>
      <w:r>
        <w:rPr>
          <w:sz w:val="28"/>
          <w:szCs w:val="28"/>
          <w:bdr w:val="none" w:sz="0" w:space="0" w:color="auto" w:frame="1"/>
        </w:rPr>
        <w:t>.</w:t>
      </w: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Pr="00F07310" w:rsidRDefault="003C3D41" w:rsidP="003C3D4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14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Методические рекомендации</w:t>
      </w:r>
      <w:r w:rsidRPr="00855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разработаны с ц</w:t>
      </w:r>
      <w:r w:rsidRPr="00855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ю</w:t>
      </w:r>
      <w:r w:rsidRPr="00855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5514B">
        <w:rPr>
          <w:rFonts w:ascii="Times New Roman" w:eastAsia="Times New Roman" w:hAnsi="Times New Roman" w:cs="Times New Roman"/>
          <w:sz w:val="28"/>
          <w:szCs w:val="28"/>
        </w:rPr>
        <w:t>обзор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514B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педагогических технологий в практике дополнительного образования детей и их использование в развит</w:t>
      </w:r>
      <w:r>
        <w:rPr>
          <w:rFonts w:ascii="Times New Roman" w:eastAsia="Times New Roman" w:hAnsi="Times New Roman" w:cs="Times New Roman"/>
          <w:sz w:val="28"/>
          <w:szCs w:val="28"/>
        </w:rPr>
        <w:t>ии творческих способностей обучающихся</w:t>
      </w:r>
      <w:r w:rsidRPr="008551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D41" w:rsidRDefault="003C3D41" w:rsidP="003C3D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384">
        <w:rPr>
          <w:rFonts w:ascii="Times New Roman" w:hAnsi="Times New Roman" w:cs="Times New Roman"/>
          <w:i/>
          <w:sz w:val="28"/>
          <w:szCs w:val="28"/>
        </w:rPr>
        <w:t xml:space="preserve">В рекомендациях определены </w:t>
      </w:r>
      <w:r w:rsidRPr="009473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основные поняти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й:</w:t>
      </w:r>
      <w:r w:rsidRPr="0094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947384">
        <w:rPr>
          <w:rFonts w:ascii="Times New Roman" w:hAnsi="Times New Roman" w:cs="Times New Roman"/>
          <w:bCs/>
          <w:color w:val="000000"/>
          <w:sz w:val="28"/>
          <w:szCs w:val="28"/>
        </w:rPr>
        <w:t>еревернутое обучение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947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геймификация</w:t>
      </w:r>
      <w:r>
        <w:rPr>
          <w:rFonts w:ascii="Times New Roman" w:eastAsia="Times New Roman" w:hAnsi="Times New Roman" w:cs="Times New Roman"/>
          <w:sz w:val="28"/>
          <w:szCs w:val="28"/>
        </w:rPr>
        <w:t>, б</w:t>
      </w:r>
      <w:r w:rsidRPr="0094738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аддинг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B71B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F719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торителлинг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C20070">
        <w:rPr>
          <w:rFonts w:ascii="Times New Roman" w:hAnsi="Times New Roman" w:cs="Times New Roman"/>
          <w:bCs/>
          <w:iCs/>
          <w:sz w:val="28"/>
          <w:szCs w:val="28"/>
        </w:rPr>
        <w:t>етевые технологии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F719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нтернет-серфинг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C200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обильное обучение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F07310" w:rsidRDefault="00B9634D" w:rsidP="003C3D41">
      <w:pPr>
        <w:ind w:firstLine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07310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lastRenderedPageBreak/>
        <w:t>Методические рекомендации</w:t>
      </w:r>
      <w:r w:rsidRPr="00F073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разработаны в соответствии</w:t>
      </w:r>
      <w:r w:rsidR="00F073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3C3D41" w:rsidRPr="001462C7" w:rsidRDefault="003C3D41" w:rsidP="003C3D41">
      <w:pPr>
        <w:pStyle w:val="a4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BC2">
        <w:rPr>
          <w:rFonts w:ascii="Times New Roman" w:hAnsi="Times New Roman"/>
          <w:sz w:val="28"/>
          <w:szCs w:val="28"/>
        </w:rPr>
        <w:t>Федеральный закон от 29.12.2012 г. № 273 - Ф3 «Об образовании в Российской Федерации»;</w:t>
      </w:r>
    </w:p>
    <w:p w:rsidR="003C3D41" w:rsidRPr="002F4C8F" w:rsidRDefault="003C3D41" w:rsidP="003C3D41">
      <w:pPr>
        <w:pStyle w:val="a4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Указ Президента</w:t>
      </w:r>
      <w:r w:rsidRPr="00146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№ 474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от 21.07.2020 года «О национальных целях развития России до 2030 года»;</w:t>
      </w:r>
    </w:p>
    <w:p w:rsidR="003C3D41" w:rsidRDefault="003C3D41" w:rsidP="003C3D41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20A6">
        <w:rPr>
          <w:rFonts w:ascii="Times New Roman" w:hAnsi="Times New Roman"/>
          <w:sz w:val="28"/>
          <w:szCs w:val="28"/>
        </w:rPr>
        <w:t>Приказ Министерства образования и науки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C3D41" w:rsidRDefault="003C3D41" w:rsidP="003C3D41">
      <w:pPr>
        <w:pStyle w:val="ab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473A0">
        <w:rPr>
          <w:rFonts w:ascii="Times New Roman" w:hAnsi="Times New Roman"/>
          <w:sz w:val="28"/>
          <w:szCs w:val="28"/>
        </w:rPr>
        <w:t>Приказ Минтруда России от 05.05.2018 № 298н «Об утверждении профессионального стандарта «Педагог дополнительного</w:t>
      </w:r>
      <w:r>
        <w:rPr>
          <w:rFonts w:ascii="Times New Roman" w:hAnsi="Times New Roman"/>
          <w:sz w:val="28"/>
          <w:szCs w:val="28"/>
        </w:rPr>
        <w:t xml:space="preserve"> образования детей и взрослых»;</w:t>
      </w:r>
    </w:p>
    <w:p w:rsidR="003C3D41" w:rsidRPr="007473A0" w:rsidRDefault="003C3D41" w:rsidP="003C3D41">
      <w:pPr>
        <w:pStyle w:val="a4"/>
        <w:spacing w:line="276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C20A6">
        <w:rPr>
          <w:rFonts w:ascii="Times New Roman" w:hAnsi="Times New Roman"/>
          <w:bCs/>
          <w:sz w:val="28"/>
          <w:szCs w:val="28"/>
        </w:rPr>
        <w:t xml:space="preserve">Методические рекомендации по проектированию дополнительных общеобразовательных программ (письмо Минобрнауки России от 18.11.2015 № 09-3242); </w:t>
      </w:r>
    </w:p>
    <w:p w:rsidR="003C3D41" w:rsidRPr="000F2BC2" w:rsidRDefault="003C3D41" w:rsidP="003C3D41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BC2">
        <w:rPr>
          <w:rFonts w:ascii="Times New Roman" w:hAnsi="Times New Roman"/>
          <w:sz w:val="28"/>
          <w:szCs w:val="28"/>
        </w:rPr>
        <w:t>Приказ Министерства образования и науки РФ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C3D41" w:rsidRDefault="003C3D41" w:rsidP="003C3D41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35D6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28.09.20</w:t>
      </w:r>
      <w:r>
        <w:rPr>
          <w:rFonts w:ascii="Times New Roman" w:hAnsi="Times New Roman"/>
          <w:sz w:val="28"/>
          <w:szCs w:val="28"/>
        </w:rPr>
        <w:t>20</w:t>
      </w:r>
      <w:r w:rsidRPr="007A35D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№ 28</w:t>
      </w:r>
      <w:r w:rsidRPr="007A35D6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 СанПиН 2.4.3648-20</w:t>
      </w:r>
      <w:r w:rsidRPr="007A35D6">
        <w:rPr>
          <w:rFonts w:ascii="Times New Roman" w:hAnsi="Times New Roman"/>
          <w:sz w:val="28"/>
          <w:szCs w:val="28"/>
        </w:rPr>
        <w:t xml:space="preserve"> «Санитарно-эпидемиологические</w:t>
      </w:r>
      <w:r w:rsidRPr="000F2BC2">
        <w:rPr>
          <w:rFonts w:ascii="Times New Roman" w:hAnsi="Times New Roman"/>
          <w:sz w:val="28"/>
          <w:szCs w:val="28"/>
        </w:rPr>
        <w:t xml:space="preserve"> требования к</w:t>
      </w:r>
      <w:r>
        <w:rPr>
          <w:rFonts w:ascii="Times New Roman" w:hAnsi="Times New Roman"/>
          <w:sz w:val="28"/>
          <w:szCs w:val="28"/>
        </w:rPr>
        <w:t xml:space="preserve"> организациям воспитания и обучения, отдыха и оздоровления детей и молодежи»;</w:t>
      </w:r>
    </w:p>
    <w:p w:rsidR="003C3D41" w:rsidRPr="003C3D41" w:rsidRDefault="003C3D41" w:rsidP="003C3D41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683E">
        <w:rPr>
          <w:rFonts w:ascii="Times New Roman" w:hAnsi="Times New Roman"/>
          <w:bCs/>
          <w:sz w:val="28"/>
          <w:szCs w:val="28"/>
        </w:rPr>
        <w:t xml:space="preserve"> </w:t>
      </w:r>
      <w:r w:rsidRPr="006C20A6">
        <w:rPr>
          <w:rFonts w:ascii="Times New Roman" w:hAnsi="Times New Roman"/>
          <w:bCs/>
          <w:sz w:val="28"/>
          <w:szCs w:val="28"/>
        </w:rPr>
        <w:t>Областной Закон Ростовской области от 14.11.2013 № 26-ЗС «Об образовании в Ростовской области».</w:t>
      </w:r>
    </w:p>
    <w:p w:rsidR="003C3D41" w:rsidRDefault="003C3D41" w:rsidP="003C3D41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:rsidR="003C3D41" w:rsidRDefault="003C3D41" w:rsidP="003C3D4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C3D41" w:rsidRDefault="003C3D41" w:rsidP="00F7198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988" w:rsidRDefault="00F71988" w:rsidP="00F7198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988">
        <w:rPr>
          <w:rFonts w:ascii="Times New Roman" w:hAnsi="Times New Roman" w:cs="Times New Roman"/>
          <w:sz w:val="28"/>
          <w:szCs w:val="28"/>
        </w:rPr>
        <w:t>СОДЕРЖАНИЕ:</w:t>
      </w:r>
    </w:p>
    <w:p w:rsidR="003D4306" w:rsidRPr="00F71988" w:rsidRDefault="003D4306" w:rsidP="00F7198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988" w:rsidRPr="00F71988" w:rsidRDefault="00F71988" w:rsidP="00656A1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71988">
        <w:rPr>
          <w:rFonts w:ascii="Times New Roman" w:hAnsi="Times New Roman" w:cs="Times New Roman"/>
          <w:sz w:val="28"/>
          <w:szCs w:val="28"/>
        </w:rPr>
        <w:t>1. Пояснительная записка</w:t>
      </w:r>
      <w:r w:rsidR="004A41EB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F61C9A">
        <w:rPr>
          <w:rFonts w:ascii="Times New Roman" w:hAnsi="Times New Roman" w:cs="Times New Roman"/>
          <w:sz w:val="28"/>
          <w:szCs w:val="28"/>
        </w:rPr>
        <w:t>3 - 4</w:t>
      </w:r>
    </w:p>
    <w:p w:rsidR="003D4306" w:rsidRDefault="00F71988" w:rsidP="00656A17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1988">
        <w:rPr>
          <w:rFonts w:ascii="Times New Roman" w:hAnsi="Times New Roman" w:cs="Times New Roman"/>
          <w:sz w:val="28"/>
          <w:szCs w:val="28"/>
        </w:rPr>
        <w:t>2.</w:t>
      </w:r>
      <w:r w:rsidR="003D4306" w:rsidRPr="003D4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Новые </w:t>
      </w:r>
      <w:r w:rsidR="003D4306" w:rsidRPr="0085514B">
        <w:rPr>
          <w:rFonts w:ascii="Times New Roman" w:eastAsia="Times New Roman" w:hAnsi="Times New Roman" w:cs="Times New Roman"/>
          <w:sz w:val="28"/>
          <w:szCs w:val="28"/>
        </w:rPr>
        <w:t xml:space="preserve"> технологии и формы</w:t>
      </w:r>
      <w:r w:rsidR="003D430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образовательного пространства:</w:t>
      </w:r>
    </w:p>
    <w:p w:rsidR="00F71988" w:rsidRPr="00F71988" w:rsidRDefault="00F71988" w:rsidP="00656A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1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C9A">
        <w:rPr>
          <w:rFonts w:ascii="Times New Roman" w:hAnsi="Times New Roman" w:cs="Times New Roman"/>
          <w:color w:val="000000"/>
          <w:sz w:val="28"/>
          <w:szCs w:val="28"/>
        </w:rPr>
        <w:t xml:space="preserve">   2.1.</w:t>
      </w:r>
      <w:r w:rsidR="003D4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B52"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 w:rsidRPr="00F71988">
        <w:rPr>
          <w:rFonts w:ascii="Times New Roman" w:eastAsia="Times New Roman" w:hAnsi="Times New Roman" w:cs="Times New Roman"/>
          <w:color w:val="000000"/>
          <w:sz w:val="28"/>
          <w:szCs w:val="28"/>
        </w:rPr>
        <w:t>обильное обучение»</w:t>
      </w:r>
      <w:r w:rsidR="00F61C9A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………………………………………………….4 - 6</w:t>
      </w:r>
    </w:p>
    <w:p w:rsidR="00F71988" w:rsidRPr="00F71988" w:rsidRDefault="00F61C9A" w:rsidP="00656A17">
      <w:pPr>
        <w:pStyle w:val="a4"/>
        <w:spacing w:line="276" w:lineRule="auto"/>
        <w:ind w:right="-28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2.2.</w:t>
      </w:r>
      <w:r w:rsidR="003D430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6B52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71988" w:rsidRPr="00F71988">
        <w:rPr>
          <w:rFonts w:ascii="Times New Roman" w:hAnsi="Times New Roman" w:cs="Times New Roman"/>
          <w:bCs/>
          <w:color w:val="000000"/>
          <w:sz w:val="28"/>
          <w:szCs w:val="28"/>
        </w:rPr>
        <w:t>еревернутое обучение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………………………………………………….6 -7</w:t>
      </w:r>
    </w:p>
    <w:p w:rsidR="00F71988" w:rsidRPr="00F61C9A" w:rsidRDefault="00F61C9A" w:rsidP="00656A17">
      <w:pPr>
        <w:pStyle w:val="a4"/>
        <w:tabs>
          <w:tab w:val="left" w:pos="284"/>
        </w:tabs>
        <w:spacing w:line="276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</w:t>
      </w:r>
      <w:r w:rsidR="003D4306">
        <w:rPr>
          <w:rFonts w:ascii="Times New Roman" w:hAnsi="Times New Roman" w:cs="Times New Roman"/>
          <w:sz w:val="28"/>
          <w:szCs w:val="28"/>
        </w:rPr>
        <w:t>«</w:t>
      </w:r>
      <w:r w:rsidR="00BE6B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F71988" w:rsidRPr="00F719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торителлинг</w:t>
      </w:r>
      <w:r w:rsidR="003D43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3D4306" w:rsidRPr="003D4306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 передачи информации,</w:t>
      </w:r>
      <w:r w:rsidR="003D4306" w:rsidRPr="003D4306">
        <w:rPr>
          <w:rFonts w:ascii="Times New Roman" w:hAnsi="Times New Roman" w:cs="Times New Roman"/>
          <w:color w:val="000000"/>
          <w:sz w:val="28"/>
          <w:szCs w:val="28"/>
        </w:rPr>
        <w:t xml:space="preserve"> транслирования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текстов…………………………………………………………………………...8-10</w:t>
      </w:r>
    </w:p>
    <w:p w:rsidR="00F71988" w:rsidRPr="003D4306" w:rsidRDefault="003D4306" w:rsidP="00656A17">
      <w:pPr>
        <w:pStyle w:val="a4"/>
        <w:tabs>
          <w:tab w:val="left" w:pos="9498"/>
        </w:tabs>
        <w:spacing w:line="276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F71988" w:rsidRPr="00F719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Оптимизация образовательного процесса</w:t>
      </w:r>
      <w:r w:rsidR="00656A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……………………………………10</w:t>
      </w:r>
    </w:p>
    <w:p w:rsidR="00F71988" w:rsidRPr="00F71988" w:rsidRDefault="003D4306" w:rsidP="00656A17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61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F71988" w:rsidRPr="00F71988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бучение</w:t>
      </w:r>
      <w:r w:rsidR="005C10EE" w:rsidRPr="005C1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1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обучение </w:t>
      </w:r>
      <w:r w:rsidR="005C10EE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небольшому объёму материала за короткий промежуток времени</w:t>
      </w:r>
      <w:r w:rsidR="00F61C9A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………………………………………………………….1</w:t>
      </w:r>
      <w:r w:rsidR="00656A1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61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</w:t>
      </w:r>
      <w:r w:rsidR="00656A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F71988" w:rsidRPr="00F71988" w:rsidRDefault="003D4306" w:rsidP="00656A17">
      <w:pPr>
        <w:pStyle w:val="a4"/>
        <w:tabs>
          <w:tab w:val="lef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F61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r w:rsidR="00F71988" w:rsidRPr="00F71988">
        <w:rPr>
          <w:rFonts w:ascii="Times New Roman" w:eastAsia="Times New Roman" w:hAnsi="Times New Roman" w:cs="Times New Roman"/>
          <w:color w:val="000000"/>
          <w:sz w:val="28"/>
          <w:szCs w:val="28"/>
        </w:rPr>
        <w:t>геймификация</w:t>
      </w:r>
      <w:r w:rsidR="004A41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3D4306">
        <w:rPr>
          <w:rFonts w:ascii="Times New Roman" w:hAnsi="Times New Roman" w:cs="Times New Roman"/>
          <w:sz w:val="28"/>
          <w:szCs w:val="28"/>
        </w:rPr>
        <w:t xml:space="preserve"> </w:t>
      </w:r>
      <w:r w:rsidRPr="00236AD4">
        <w:rPr>
          <w:rFonts w:ascii="Times New Roman" w:hAnsi="Times New Roman" w:cs="Times New Roman"/>
          <w:sz w:val="28"/>
          <w:szCs w:val="28"/>
        </w:rPr>
        <w:t xml:space="preserve">технология адаптации </w:t>
      </w:r>
      <w:r w:rsidR="00F61C9A"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236AD4">
        <w:rPr>
          <w:rFonts w:ascii="Times New Roman" w:hAnsi="Times New Roman" w:cs="Times New Roman"/>
          <w:sz w:val="28"/>
          <w:szCs w:val="28"/>
        </w:rPr>
        <w:t>методов</w:t>
      </w:r>
      <w:r w:rsidR="00F61C9A">
        <w:rPr>
          <w:rFonts w:ascii="Times New Roman" w:eastAsia="Times New Roman" w:hAnsi="Times New Roman" w:cs="Times New Roman"/>
          <w:sz w:val="28"/>
          <w:szCs w:val="28"/>
        </w:rPr>
        <w:t>…………..1</w:t>
      </w:r>
      <w:r w:rsidR="00656A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1C9A">
        <w:rPr>
          <w:rFonts w:ascii="Times New Roman" w:eastAsia="Times New Roman" w:hAnsi="Times New Roman" w:cs="Times New Roman"/>
          <w:sz w:val="28"/>
          <w:szCs w:val="28"/>
        </w:rPr>
        <w:t>-1</w:t>
      </w:r>
      <w:r w:rsidR="00656A17">
        <w:rPr>
          <w:rFonts w:ascii="Times New Roman" w:eastAsia="Times New Roman" w:hAnsi="Times New Roman" w:cs="Times New Roman"/>
          <w:sz w:val="28"/>
          <w:szCs w:val="28"/>
        </w:rPr>
        <w:t>5</w:t>
      </w:r>
      <w:r w:rsidR="00F71988" w:rsidRPr="00F71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988" w:rsidRPr="00F71988" w:rsidRDefault="00F61C9A" w:rsidP="00656A17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3.3. </w:t>
      </w:r>
      <w:r w:rsidR="003D43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F71988" w:rsidRPr="00F719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нтернет-серфинг</w:t>
      </w:r>
      <w:r w:rsidR="005C10EE" w:rsidRPr="005C1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41EB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r w:rsidR="005C10EE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по интернету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……………………15</w:t>
      </w:r>
    </w:p>
    <w:p w:rsidR="00F71988" w:rsidRPr="00F71988" w:rsidRDefault="00F61C9A" w:rsidP="00656A17">
      <w:pPr>
        <w:pStyle w:val="a4"/>
        <w:tabs>
          <w:tab w:val="left" w:pos="9498"/>
        </w:tabs>
        <w:spacing w:line="276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3.4. б</w:t>
      </w:r>
      <w:r w:rsidR="00F71988" w:rsidRPr="00F719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аддинг</w:t>
      </w:r>
      <w:r w:rsidR="005C10E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</w:t>
      </w:r>
      <w:r w:rsidR="005C10EE" w:rsidRPr="005C1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10EE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друг другу информации</w:t>
      </w:r>
      <w:r w:rsidR="004A41EB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56A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16-17</w:t>
      </w:r>
    </w:p>
    <w:p w:rsidR="00F71988" w:rsidRPr="00F71988" w:rsidRDefault="003D4306" w:rsidP="00656A17">
      <w:pPr>
        <w:pStyle w:val="a4"/>
        <w:spacing w:line="276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F71988" w:rsidRPr="00F719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Заключение</w:t>
      </w:r>
      <w:r w:rsidR="00BA4C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…………………………………………………………………...17-18</w:t>
      </w:r>
    </w:p>
    <w:p w:rsidR="00F71988" w:rsidRPr="00F71988" w:rsidRDefault="003D4306" w:rsidP="00656A17">
      <w:pPr>
        <w:pStyle w:val="a4"/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F71988" w:rsidRPr="00F719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Используемая литература</w:t>
      </w:r>
      <w:r w:rsidR="00F61C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………………………………………………………18</w:t>
      </w:r>
    </w:p>
    <w:p w:rsidR="003D4306" w:rsidRDefault="003D4306" w:rsidP="00F71988">
      <w:pPr>
        <w:pStyle w:val="a3"/>
        <w:shd w:val="clear" w:color="auto" w:fill="FFFFFF"/>
        <w:spacing w:line="276" w:lineRule="auto"/>
        <w:textAlignment w:val="baseline"/>
        <w:rPr>
          <w:b/>
          <w:sz w:val="28"/>
          <w:szCs w:val="28"/>
        </w:rPr>
      </w:pPr>
    </w:p>
    <w:p w:rsidR="003C2FFF" w:rsidRPr="003C2FFF" w:rsidRDefault="003C2FFF" w:rsidP="00714625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3C2FFF">
        <w:rPr>
          <w:b/>
          <w:sz w:val="28"/>
          <w:szCs w:val="28"/>
        </w:rPr>
        <w:t>Пояснительная записка</w:t>
      </w:r>
    </w:p>
    <w:p w:rsidR="00E006B6" w:rsidRPr="00CE3ADF" w:rsidRDefault="00CE3ADF" w:rsidP="00CE3ADF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C2FFF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овые форматы организации образовательного пространства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</w:t>
      </w:r>
      <w:r w:rsidR="003C2FFF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 применяются в системе дополнительного образования</w:t>
      </w:r>
      <w:r w:rsidR="003C2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="003C2FFF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C2F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192E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 содержания, технологий и форматов дополнительного образования детей может происходить за счёт введения новых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ластей знаний, реализации разноуровневой системы обучения</w:t>
      </w:r>
      <w:r w:rsidRPr="00E71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комплексного, дифференцированного образования, развития и поддержки детского творчества, развития социально-педагогической и воспитательной деятельности.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FFF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 повышения квалификации работников образования должна стать гибкой, мобильно реагировать на меняющиеся требования к педагогу XXI 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C2FFF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дополнительного образования  должен </w:t>
      </w:r>
      <w:r w:rsidR="003C2FFF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 новые формы</w:t>
      </w:r>
      <w:r w:rsidR="00B71B22" w:rsidRPr="00B71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B2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71B22" w:rsidRPr="0085514B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3C2FFF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образовательного пространства</w:t>
      </w:r>
      <w:r w:rsidR="00B71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r w:rsidR="00B71B22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C2FFF" w:rsidRPr="0085514B">
        <w:rPr>
          <w:rFonts w:ascii="Times New Roman" w:eastAsia="Times New Roman" w:hAnsi="Times New Roman" w:cs="Times New Roman"/>
          <w:sz w:val="28"/>
          <w:szCs w:val="28"/>
        </w:rPr>
        <w:t xml:space="preserve">  в своей </w:t>
      </w:r>
      <w:r w:rsidR="003C2FFF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</w:t>
      </w:r>
      <w:r w:rsidR="003C2FFF" w:rsidRPr="0085514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</w:t>
      </w:r>
      <w:r w:rsidR="003C2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3C2FFF" w:rsidRPr="0085514B">
        <w:rPr>
          <w:rFonts w:ascii="Times New Roman" w:eastAsia="Times New Roman" w:hAnsi="Times New Roman" w:cs="Times New Roman"/>
          <w:sz w:val="28"/>
          <w:szCs w:val="28"/>
        </w:rPr>
        <w:t>должны быть направлены на формирование и развитие личности, соответствующей запросам общества и способствовать  обеспечению достойного уровня и постоянному совершенствованию качества образования.</w:t>
      </w:r>
      <w:r w:rsidR="00E006B6" w:rsidRPr="00E006B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61C9A" w:rsidRDefault="00F61C9A" w:rsidP="00F61C9A">
      <w:pPr>
        <w:shd w:val="clear" w:color="auto" w:fill="FFFFFF"/>
        <w:spacing w:after="300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«</w:t>
      </w:r>
      <w:r w:rsidRPr="00857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Мобильное обучение»</w:t>
      </w:r>
    </w:p>
    <w:p w:rsidR="00CE3ADF" w:rsidRDefault="00714625" w:rsidP="00F61C9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57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A5894" w:rsidRPr="00857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Мобильное обучение»</w:t>
      </w:r>
      <w:r w:rsidR="00DA5894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относится к использованию в обучении мобильн</w:t>
      </w:r>
      <w:r w:rsidR="00CE3ADF">
        <w:rPr>
          <w:rFonts w:ascii="Times New Roman" w:eastAsia="Times New Roman" w:hAnsi="Times New Roman" w:cs="Times New Roman"/>
          <w:color w:val="000000"/>
          <w:sz w:val="28"/>
          <w:szCs w:val="28"/>
        </w:rPr>
        <w:t>ых и портативных ИТ – устройств.</w:t>
      </w:r>
      <w:r w:rsidR="00DA5894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3AD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 стал необходимым образовательным инструментом</w:t>
      </w:r>
      <w:r w:rsidR="00DA5894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технологии более </w:t>
      </w:r>
      <w:r w:rsidR="00CE3AD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доступные, эффективными</w:t>
      </w:r>
      <w:r w:rsidR="00DA5894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3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простыми в использовании. </w:t>
      </w:r>
      <w:r w:rsidR="00DA5894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планшетных ПК позволяет использовать мобильный доступ в Интернет</w:t>
      </w:r>
      <w:r w:rsidR="00CE3A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A5894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Мобильный телефон и его функциональные возможности позволяют обучение с использованием электронных учебников, учебных курсов и файлов специализированных типов с обучающей информацией</w:t>
      </w:r>
      <w:r w:rsidR="00CE3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может</w:t>
      </w:r>
      <w:r w:rsidR="00DA5894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применяется как </w:t>
      </w:r>
      <w:r w:rsidR="00DA589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CE3A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A5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дистанционного обучения. </w:t>
      </w:r>
    </w:p>
    <w:p w:rsidR="00DA5894" w:rsidRDefault="00DA5894" w:rsidP="00F61C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мобильное обучение отменяет необходимость создания специальных компьютерных </w:t>
      </w:r>
      <w:r w:rsidR="00B61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предоставляет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обучаться в собственном ритме, в условиях конфиденциальности</w:t>
      </w:r>
      <w:r w:rsidR="00B611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15F0" w:rsidRPr="00CD517A" w:rsidRDefault="0055502D" w:rsidP="00DA5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D915F0" w:rsidRPr="00CD517A">
        <w:rPr>
          <w:rFonts w:ascii="Times New Roman" w:hAnsi="Times New Roman" w:cs="Times New Roman"/>
          <w:sz w:val="28"/>
          <w:szCs w:val="28"/>
        </w:rPr>
        <w:t>бразов</w:t>
      </w:r>
      <w:r w:rsidR="004A41EB">
        <w:rPr>
          <w:rFonts w:ascii="Times New Roman" w:hAnsi="Times New Roman" w:cs="Times New Roman"/>
          <w:sz w:val="28"/>
          <w:szCs w:val="28"/>
        </w:rPr>
        <w:t xml:space="preserve">ательная система должна </w:t>
      </w:r>
      <w:r w:rsidR="00B71B22" w:rsidRPr="00B71B22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4A41EB" w:rsidRPr="00B71B22">
        <w:rPr>
          <w:rFonts w:ascii="Times New Roman" w:hAnsi="Times New Roman" w:cs="Times New Roman"/>
          <w:sz w:val="28"/>
          <w:szCs w:val="28"/>
        </w:rPr>
        <w:t>обучающимся условия</w:t>
      </w:r>
      <w:r w:rsidR="00B71B22" w:rsidRPr="00B71B22">
        <w:rPr>
          <w:rFonts w:ascii="Times New Roman" w:hAnsi="Times New Roman" w:cs="Times New Roman"/>
          <w:sz w:val="28"/>
          <w:szCs w:val="28"/>
        </w:rPr>
        <w:t xml:space="preserve"> для</w:t>
      </w:r>
      <w:r w:rsidR="00D915F0" w:rsidRPr="00B71B22">
        <w:rPr>
          <w:rFonts w:ascii="Times New Roman" w:hAnsi="Times New Roman" w:cs="Times New Roman"/>
          <w:sz w:val="28"/>
          <w:szCs w:val="28"/>
        </w:rPr>
        <w:t xml:space="preserve"> работы с информацией </w:t>
      </w:r>
      <w:r w:rsidR="00D915F0" w:rsidRPr="00CD517A">
        <w:rPr>
          <w:rFonts w:ascii="Times New Roman" w:hAnsi="Times New Roman" w:cs="Times New Roman"/>
          <w:sz w:val="28"/>
          <w:szCs w:val="28"/>
        </w:rPr>
        <w:t>и эффективного вза</w:t>
      </w:r>
      <w:r w:rsidR="00B61127">
        <w:rPr>
          <w:rFonts w:ascii="Times New Roman" w:hAnsi="Times New Roman" w:cs="Times New Roman"/>
          <w:sz w:val="28"/>
          <w:szCs w:val="28"/>
        </w:rPr>
        <w:t xml:space="preserve">имодействия с другими людьми,  и </w:t>
      </w:r>
      <w:r w:rsidR="00D915F0" w:rsidRPr="00CD517A">
        <w:rPr>
          <w:rFonts w:ascii="Times New Roman" w:hAnsi="Times New Roman" w:cs="Times New Roman"/>
          <w:sz w:val="28"/>
          <w:szCs w:val="28"/>
        </w:rPr>
        <w:t xml:space="preserve">сформировать умение учиться самостоятельно. Для этого </w:t>
      </w:r>
      <w:r w:rsidR="00B71B22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="00D915F0" w:rsidRPr="00CD517A">
        <w:rPr>
          <w:rFonts w:ascii="Times New Roman" w:hAnsi="Times New Roman" w:cs="Times New Roman"/>
          <w:sz w:val="28"/>
          <w:szCs w:val="28"/>
        </w:rPr>
        <w:t xml:space="preserve">процесс должен ориентироваться на гибкое обучение в информационной образовательной среде, включающей в себя электронные образовательные ресурсы, </w:t>
      </w:r>
      <w:r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D915F0" w:rsidRPr="00CD517A">
        <w:rPr>
          <w:rFonts w:ascii="Times New Roman" w:hAnsi="Times New Roman" w:cs="Times New Roman"/>
          <w:sz w:val="28"/>
          <w:szCs w:val="28"/>
        </w:rPr>
        <w:t>, а также пространство для онлайн-взаимодействия обучающихся. Мобильное обучение в этом плане можно рассматривать и как условие, и как средство достижения целей подготовки обучающегося к жизни в информационном обществе.</w:t>
      </w:r>
    </w:p>
    <w:p w:rsidR="00D915F0" w:rsidRPr="00CD517A" w:rsidRDefault="00B61127" w:rsidP="003D430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D915F0" w:rsidRPr="0055502D">
        <w:rPr>
          <w:rFonts w:ascii="Times New Roman" w:hAnsi="Times New Roman" w:cs="Times New Roman"/>
          <w:sz w:val="28"/>
          <w:szCs w:val="28"/>
          <w:u w:val="single"/>
        </w:rPr>
        <w:t>реимущества мобильного обучения</w:t>
      </w:r>
      <w:r w:rsidR="0055502D">
        <w:rPr>
          <w:rFonts w:ascii="Times New Roman" w:hAnsi="Times New Roman" w:cs="Times New Roman"/>
          <w:sz w:val="28"/>
          <w:szCs w:val="28"/>
        </w:rPr>
        <w:t>:</w:t>
      </w:r>
    </w:p>
    <w:p w:rsidR="00D915F0" w:rsidRPr="004A41EB" w:rsidRDefault="004A41EB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977A3E"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расширение возможностей и обеспечение равного доступа к образованию;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персонализация обучения;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мгновенная обратная связь и оценка результатов обучения;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обучение в любое время и в любом месте;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эффективное использование времени на уроках в классах;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формирование новых сообществ учащихся;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поддержка ситуационного обучения;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развитие непрерывного обучения;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>-</w:t>
      </w:r>
      <w:r w:rsidR="00D915F0" w:rsidRPr="004A41EB">
        <w:rPr>
          <w:rFonts w:ascii="Times New Roman" w:hAnsi="Times New Roman" w:cs="Times New Roman"/>
          <w:sz w:val="28"/>
          <w:szCs w:val="28"/>
        </w:rPr>
        <w:t>обеспечение связи между формальным и неформальным обучением;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п</w:t>
      </w:r>
      <w:r w:rsidR="0055502D" w:rsidRPr="004A41EB">
        <w:rPr>
          <w:rFonts w:ascii="Times New Roman" w:hAnsi="Times New Roman" w:cs="Times New Roman"/>
          <w:sz w:val="28"/>
          <w:szCs w:val="28"/>
        </w:rPr>
        <w:t>омощь обу</w:t>
      </w:r>
      <w:r w:rsidR="00D915F0" w:rsidRPr="004A41EB">
        <w:rPr>
          <w:rFonts w:ascii="Times New Roman" w:hAnsi="Times New Roman" w:cs="Times New Roman"/>
          <w:sz w:val="28"/>
          <w:szCs w:val="28"/>
        </w:rPr>
        <w:t>ча</w:t>
      </w:r>
      <w:r w:rsidR="0055502D" w:rsidRPr="004A41EB">
        <w:rPr>
          <w:rFonts w:ascii="Times New Roman" w:hAnsi="Times New Roman" w:cs="Times New Roman"/>
          <w:sz w:val="28"/>
          <w:szCs w:val="28"/>
        </w:rPr>
        <w:t>ю</w:t>
      </w:r>
      <w:r w:rsidR="00D915F0" w:rsidRPr="004A41EB">
        <w:rPr>
          <w:rFonts w:ascii="Times New Roman" w:hAnsi="Times New Roman" w:cs="Times New Roman"/>
          <w:sz w:val="28"/>
          <w:szCs w:val="28"/>
        </w:rPr>
        <w:t>щимся с ограниченными возможностями;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повышение качества коммуникации и управления;</w:t>
      </w:r>
    </w:p>
    <w:p w:rsidR="00D915F0" w:rsidRPr="004A41EB" w:rsidRDefault="00977A3E" w:rsidP="004A41EB">
      <w:pPr>
        <w:pStyle w:val="a4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hAnsi="Times New Roman" w:cs="Times New Roman"/>
          <w:sz w:val="28"/>
          <w:szCs w:val="28"/>
        </w:rPr>
        <w:t xml:space="preserve">- </w:t>
      </w:r>
      <w:r w:rsidR="00D915F0" w:rsidRPr="004A41EB">
        <w:rPr>
          <w:rFonts w:ascii="Times New Roman" w:hAnsi="Times New Roman" w:cs="Times New Roman"/>
          <w:sz w:val="28"/>
          <w:szCs w:val="28"/>
        </w:rPr>
        <w:t>максимизация эффективности затрат.</w:t>
      </w:r>
    </w:p>
    <w:p w:rsidR="00D915F0" w:rsidRPr="00947384" w:rsidRDefault="00D915F0" w:rsidP="00977A3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z w:val="30"/>
          <w:szCs w:val="30"/>
          <w:shd w:val="clear" w:color="auto" w:fill="FFFFFF"/>
        </w:rPr>
        <w:t xml:space="preserve"> </w:t>
      </w:r>
      <w:r w:rsidR="00977A3E">
        <w:rPr>
          <w:rFonts w:ascii="Roboto" w:hAnsi="Roboto"/>
          <w:color w:val="000000"/>
          <w:sz w:val="30"/>
          <w:szCs w:val="30"/>
          <w:shd w:val="clear" w:color="auto" w:fill="FFFFFF"/>
        </w:rPr>
        <w:tab/>
      </w:r>
      <w:r w:rsidR="0055502D"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применением мобильных технологий </w:t>
      </w:r>
      <w:r w:rsidR="00B61127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обучение становится</w:t>
      </w:r>
      <w:r w:rsidRPr="0094738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гибким</w:t>
      </w:r>
      <w:r w:rsidRPr="009473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мобильные устройства могут быть использованы в любое время и в любом месте. Обучающиеся под</w:t>
      </w:r>
      <w:r w:rsidR="00B61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держивают</w:t>
      </w:r>
      <w:r w:rsidR="0055502D"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связь с педагогом</w:t>
      </w:r>
      <w:r w:rsidR="00B61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 с другом. И</w:t>
      </w:r>
      <w:r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спользование мобильных технологий позволяет во</w:t>
      </w:r>
      <w:r w:rsidR="0055502D"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влекать в обучение обучающихся</w:t>
      </w:r>
      <w:r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не прояв</w:t>
      </w:r>
      <w:r w:rsidR="00DA5894"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ляли себя в традиционной форме</w:t>
      </w:r>
      <w:r w:rsidR="0055502D"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</w:t>
      </w:r>
      <w:r w:rsidRPr="0094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15F0" w:rsidRPr="0055502D" w:rsidRDefault="00CD517A" w:rsidP="005550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02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</w:t>
      </w:r>
      <w:r w:rsidR="00D915F0" w:rsidRPr="0055502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ехнические и функциональные возможности мобильного обучения</w:t>
      </w:r>
      <w:r w:rsidR="0055502D" w:rsidRPr="00555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61127" w:rsidRDefault="00B61127" w:rsidP="00B61127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</w:t>
      </w:r>
      <w:r w:rsidR="00D915F0" w:rsidRPr="00555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изучени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D915F0" w:rsidRPr="00555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D915F0" w:rsidRP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материала (доступ к электронным учебникам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пособиям дают расширенные</w:t>
      </w:r>
      <w:r w:rsidR="00D915F0" w:rsidRP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образовательного процесса);</w:t>
      </w:r>
      <w:r w:rsidR="00D915F0" w:rsidRP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915F0" w:rsidRPr="0055502D" w:rsidRDefault="00B61127" w:rsidP="00B61127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 проведении</w:t>
      </w:r>
      <w:r w:rsidR="00D915F0" w:rsidRP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тестирования,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выполнении </w:t>
      </w:r>
      <w:r w:rsidR="00D915F0" w:rsidRP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 работ и самостоятельного контроля знаний;</w:t>
      </w:r>
    </w:p>
    <w:p w:rsidR="00D915F0" w:rsidRPr="0055502D" w:rsidRDefault="00B61127" w:rsidP="00B61127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при</w:t>
      </w:r>
      <w:r w:rsidR="00D915F0" w:rsidRPr="005550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организации</w:t>
      </w:r>
      <w:r w:rsidR="00D915F0" w:rsidRP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> совместной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(коллективной)</w:t>
      </w:r>
      <w:r w:rsidR="00D915F0" w:rsidRP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проектной работы (мессенджеры, командные онлайн-доски, облачные хранилища, </w:t>
      </w:r>
      <w:r w:rsid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вебинары </w:t>
      </w:r>
      <w:r w:rsidR="00D915F0" w:rsidRPr="00555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позволяют быстро и эффективно обмениваться информацией).</w:t>
      </w:r>
    </w:p>
    <w:p w:rsidR="00B81BEA" w:rsidRPr="004A41EB" w:rsidRDefault="00D915F0" w:rsidP="004A41E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517A">
        <w:rPr>
          <w:rFonts w:ascii="Times New Roman" w:hAnsi="Times New Roman" w:cs="Times New Roman"/>
          <w:sz w:val="28"/>
          <w:szCs w:val="28"/>
        </w:rPr>
        <w:t xml:space="preserve">Мобильное обучение отличает гибкость и удобство. Это возможность выбирать наиболее благоприятное время для образования. Интенсивность мобильного обучения значительно выше, чем у традиционного. </w:t>
      </w:r>
      <w:r w:rsidR="00B61127">
        <w:rPr>
          <w:rFonts w:ascii="Times New Roman" w:hAnsi="Times New Roman" w:cs="Times New Roman"/>
          <w:sz w:val="28"/>
          <w:szCs w:val="28"/>
        </w:rPr>
        <w:t>При мобильном обучении</w:t>
      </w:r>
      <w:r w:rsidR="00062276">
        <w:rPr>
          <w:rFonts w:ascii="Times New Roman" w:hAnsi="Times New Roman" w:cs="Times New Roman"/>
          <w:sz w:val="28"/>
          <w:szCs w:val="28"/>
        </w:rPr>
        <w:t xml:space="preserve"> </w:t>
      </w:r>
      <w:r w:rsidR="0005332C">
        <w:rPr>
          <w:rFonts w:ascii="Times New Roman" w:hAnsi="Times New Roman" w:cs="Times New Roman"/>
          <w:sz w:val="28"/>
          <w:szCs w:val="28"/>
        </w:rPr>
        <w:t xml:space="preserve"> обучающийся</w:t>
      </w:r>
      <w:r w:rsidRPr="00CD517A">
        <w:rPr>
          <w:rFonts w:ascii="Times New Roman" w:hAnsi="Times New Roman" w:cs="Times New Roman"/>
          <w:sz w:val="28"/>
          <w:szCs w:val="28"/>
        </w:rPr>
        <w:t xml:space="preserve"> </w:t>
      </w:r>
      <w:r w:rsidR="00B61127">
        <w:rPr>
          <w:rFonts w:ascii="Times New Roman" w:hAnsi="Times New Roman" w:cs="Times New Roman"/>
          <w:sz w:val="28"/>
          <w:szCs w:val="28"/>
        </w:rPr>
        <w:t>должен иметь</w:t>
      </w:r>
      <w:r w:rsidR="00062276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Pr="00CD517A">
        <w:rPr>
          <w:rFonts w:ascii="Times New Roman" w:hAnsi="Times New Roman" w:cs="Times New Roman"/>
          <w:sz w:val="28"/>
          <w:szCs w:val="28"/>
        </w:rPr>
        <w:t xml:space="preserve">«подключается» к обучению в удобный для него момент. </w:t>
      </w:r>
      <w:r w:rsidR="00B61127">
        <w:rPr>
          <w:rFonts w:ascii="Times New Roman" w:hAnsi="Times New Roman" w:cs="Times New Roman"/>
          <w:sz w:val="28"/>
          <w:szCs w:val="28"/>
        </w:rPr>
        <w:t>При мобильном обучении</w:t>
      </w:r>
      <w:r w:rsidRPr="00CD517A">
        <w:rPr>
          <w:rFonts w:ascii="Times New Roman" w:hAnsi="Times New Roman" w:cs="Times New Roman"/>
          <w:sz w:val="28"/>
          <w:szCs w:val="28"/>
        </w:rPr>
        <w:t xml:space="preserve"> </w:t>
      </w:r>
      <w:r w:rsidR="00B61127">
        <w:rPr>
          <w:rFonts w:ascii="Times New Roman" w:hAnsi="Times New Roman" w:cs="Times New Roman"/>
          <w:sz w:val="28"/>
          <w:szCs w:val="28"/>
        </w:rPr>
        <w:t xml:space="preserve"> обучающийся имеет </w:t>
      </w:r>
      <w:r w:rsidRPr="00CD517A">
        <w:rPr>
          <w:rFonts w:ascii="Times New Roman" w:hAnsi="Times New Roman" w:cs="Times New Roman"/>
          <w:sz w:val="28"/>
          <w:szCs w:val="28"/>
        </w:rPr>
        <w:t xml:space="preserve">возможность общения не только с одноклассниками, но и с ребятами из других </w:t>
      </w:r>
      <w:r w:rsidR="00DA5894">
        <w:rPr>
          <w:rFonts w:ascii="Times New Roman" w:hAnsi="Times New Roman" w:cs="Times New Roman"/>
          <w:sz w:val="28"/>
          <w:szCs w:val="28"/>
        </w:rPr>
        <w:t>детских объединений, школ</w:t>
      </w:r>
      <w:r w:rsidRPr="00CD517A">
        <w:rPr>
          <w:rFonts w:ascii="Times New Roman" w:hAnsi="Times New Roman" w:cs="Times New Roman"/>
          <w:sz w:val="28"/>
          <w:szCs w:val="28"/>
        </w:rPr>
        <w:t xml:space="preserve"> из других районов,</w:t>
      </w:r>
      <w:r w:rsidR="00062276">
        <w:rPr>
          <w:rFonts w:ascii="Times New Roman" w:hAnsi="Times New Roman" w:cs="Times New Roman"/>
          <w:sz w:val="28"/>
          <w:szCs w:val="28"/>
        </w:rPr>
        <w:t xml:space="preserve"> городов,</w:t>
      </w:r>
      <w:r w:rsidRPr="00CD517A">
        <w:rPr>
          <w:rFonts w:ascii="Times New Roman" w:hAnsi="Times New Roman" w:cs="Times New Roman"/>
          <w:sz w:val="28"/>
          <w:szCs w:val="28"/>
        </w:rPr>
        <w:t xml:space="preserve"> регионов России, из других стран.</w:t>
      </w:r>
    </w:p>
    <w:p w:rsidR="001221DC" w:rsidRDefault="00714625" w:rsidP="00F61C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8A74A1">
        <w:rPr>
          <w:b/>
          <w:bCs/>
          <w:color w:val="000000"/>
          <w:sz w:val="28"/>
          <w:szCs w:val="28"/>
        </w:rPr>
        <w:t>Перевё</w:t>
      </w:r>
      <w:r w:rsidR="003267F9" w:rsidRPr="00D915F0">
        <w:rPr>
          <w:b/>
          <w:bCs/>
          <w:color w:val="000000"/>
          <w:sz w:val="28"/>
          <w:szCs w:val="28"/>
        </w:rPr>
        <w:t>рнутое обучение</w:t>
      </w:r>
    </w:p>
    <w:p w:rsidR="00DA5894" w:rsidRPr="00D915F0" w:rsidRDefault="00B61127" w:rsidP="0005332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Р</w:t>
      </w:r>
      <w:r w:rsidR="00824989" w:rsidRPr="00977A3E">
        <w:rPr>
          <w:sz w:val="28"/>
          <w:szCs w:val="28"/>
        </w:rPr>
        <w:t>оссийское образование обогащается н</w:t>
      </w:r>
      <w:r>
        <w:rPr>
          <w:sz w:val="28"/>
          <w:szCs w:val="28"/>
        </w:rPr>
        <w:t>овыми методиками и технологиями, изм</w:t>
      </w:r>
      <w:r w:rsidR="00824989" w:rsidRPr="00977A3E">
        <w:rPr>
          <w:sz w:val="28"/>
          <w:szCs w:val="28"/>
        </w:rPr>
        <w:t xml:space="preserve">еняются учебные пособия, </w:t>
      </w:r>
      <w:r>
        <w:rPr>
          <w:sz w:val="28"/>
          <w:szCs w:val="28"/>
        </w:rPr>
        <w:t xml:space="preserve">и </w:t>
      </w:r>
      <w:r w:rsidR="00824989" w:rsidRPr="00977A3E">
        <w:rPr>
          <w:sz w:val="28"/>
          <w:szCs w:val="28"/>
        </w:rPr>
        <w:t>подход</w:t>
      </w:r>
      <w:r>
        <w:rPr>
          <w:sz w:val="28"/>
          <w:szCs w:val="28"/>
        </w:rPr>
        <w:t>ы</w:t>
      </w:r>
      <w:r w:rsidR="00824989" w:rsidRPr="00977A3E">
        <w:rPr>
          <w:sz w:val="28"/>
          <w:szCs w:val="28"/>
        </w:rPr>
        <w:t xml:space="preserve"> к процессу получения знаний. </w:t>
      </w:r>
      <w:r>
        <w:rPr>
          <w:sz w:val="28"/>
          <w:szCs w:val="28"/>
        </w:rPr>
        <w:t xml:space="preserve">Совсем недавно </w:t>
      </w:r>
      <w:r w:rsidR="00824989" w:rsidRPr="00977A3E">
        <w:rPr>
          <w:sz w:val="28"/>
          <w:szCs w:val="28"/>
        </w:rPr>
        <w:t>образовательной новинкой стали так называемые «перевёрнутые» классы.</w:t>
      </w:r>
    </w:p>
    <w:p w:rsidR="000257C9" w:rsidRDefault="00E71665" w:rsidP="0005332C">
      <w:pPr>
        <w:pStyle w:val="a4"/>
        <w:spacing w:line="276" w:lineRule="auto"/>
        <w:ind w:firstLine="708"/>
        <w:jc w:val="both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257C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Перевёрнутое</w:t>
      </w:r>
      <w:r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257C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обучение</w:t>
      </w:r>
      <w:r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Pr="008A74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перевёрнутый</w:t>
      </w:r>
      <w:r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класс или «переворот») </w:t>
      </w:r>
      <w:r w:rsidR="00DA5894"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257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современная технология осуществления процесса </w:t>
      </w:r>
      <w:r w:rsidRPr="000257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обучения</w:t>
      </w:r>
      <w:r w:rsidR="00DA5894"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 котором обу</w:t>
      </w:r>
      <w:r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</w:t>
      </w:r>
      <w:r w:rsidR="00DA5894"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щиеся с помощью цифровых средств и интернет-ресурсов прослушивают и просматривают видео-уроки, изучают дополнительные источники информации во внеурочное время, затем совместно обсуждают новые пон</w:t>
      </w:r>
      <w:r w:rsidR="00977A3E"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ятия и различные идеи, а педагог</w:t>
      </w:r>
      <w:r w:rsidRPr="0002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помогает применять полученные знания на практике.</w:t>
      </w:r>
      <w:r w:rsidRPr="000257C9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24989" w:rsidRPr="000257C9" w:rsidRDefault="00977A3E" w:rsidP="0005332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C9">
        <w:rPr>
          <w:rFonts w:ascii="Times New Roman" w:hAnsi="Times New Roman" w:cs="Times New Roman"/>
          <w:b/>
          <w:sz w:val="28"/>
          <w:szCs w:val="28"/>
        </w:rPr>
        <w:t>П</w:t>
      </w:r>
      <w:r w:rsidR="00E71665" w:rsidRPr="000257C9">
        <w:rPr>
          <w:rFonts w:ascii="Times New Roman" w:hAnsi="Times New Roman" w:cs="Times New Roman"/>
          <w:b/>
          <w:sz w:val="28"/>
          <w:szCs w:val="28"/>
        </w:rPr>
        <w:t>еревёрнутое обучение</w:t>
      </w:r>
      <w:r w:rsidR="00E71665" w:rsidRPr="000257C9">
        <w:rPr>
          <w:rFonts w:ascii="Times New Roman" w:hAnsi="Times New Roman" w:cs="Times New Roman"/>
          <w:sz w:val="28"/>
          <w:szCs w:val="28"/>
        </w:rPr>
        <w:t xml:space="preserve"> (flipped learning)</w:t>
      </w:r>
      <w:r w:rsidR="000257C9">
        <w:rPr>
          <w:rFonts w:ascii="Times New Roman" w:hAnsi="Times New Roman" w:cs="Times New Roman"/>
          <w:sz w:val="28"/>
          <w:szCs w:val="28"/>
        </w:rPr>
        <w:t xml:space="preserve"> - </w:t>
      </w:r>
      <w:r w:rsidR="00E71665" w:rsidRPr="000257C9">
        <w:rPr>
          <w:rFonts w:ascii="Times New Roman" w:hAnsi="Times New Roman" w:cs="Times New Roman"/>
          <w:sz w:val="28"/>
          <w:szCs w:val="28"/>
        </w:rPr>
        <w:t>это форма</w:t>
      </w:r>
      <w:r w:rsidR="00753680">
        <w:rPr>
          <w:rFonts w:ascii="Times New Roman" w:hAnsi="Times New Roman" w:cs="Times New Roman"/>
          <w:sz w:val="28"/>
          <w:szCs w:val="28"/>
        </w:rPr>
        <w:t>т</w:t>
      </w:r>
      <w:r w:rsidR="00E71665" w:rsidRPr="000257C9">
        <w:rPr>
          <w:rFonts w:ascii="Times New Roman" w:hAnsi="Times New Roman" w:cs="Times New Roman"/>
          <w:sz w:val="28"/>
          <w:szCs w:val="28"/>
        </w:rPr>
        <w:t xml:space="preserve"> смешанного обучения, </w:t>
      </w:r>
      <w:r w:rsidR="00753680">
        <w:rPr>
          <w:rFonts w:ascii="Times New Roman" w:hAnsi="Times New Roman" w:cs="Times New Roman"/>
          <w:sz w:val="28"/>
          <w:szCs w:val="28"/>
        </w:rPr>
        <w:t>позволяющий</w:t>
      </w:r>
      <w:r w:rsidR="00E71665" w:rsidRPr="000257C9">
        <w:rPr>
          <w:rFonts w:ascii="Times New Roman" w:hAnsi="Times New Roman" w:cs="Times New Roman"/>
          <w:sz w:val="28"/>
          <w:szCs w:val="28"/>
        </w:rPr>
        <w:t xml:space="preserve"> «перевернуть» обучение следующим образом:</w:t>
      </w:r>
      <w:r w:rsidR="00824989" w:rsidRPr="00025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65" w:rsidRPr="000257C9" w:rsidRDefault="00DA5894" w:rsidP="0005332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7C9">
        <w:rPr>
          <w:rFonts w:ascii="Times New Roman" w:hAnsi="Times New Roman" w:cs="Times New Roman"/>
          <w:sz w:val="28"/>
          <w:szCs w:val="28"/>
        </w:rPr>
        <w:t xml:space="preserve">- </w:t>
      </w:r>
      <w:r w:rsidR="00753680">
        <w:rPr>
          <w:rFonts w:ascii="Times New Roman" w:hAnsi="Times New Roman" w:cs="Times New Roman"/>
          <w:sz w:val="28"/>
          <w:szCs w:val="28"/>
        </w:rPr>
        <w:t>взамен выполнения</w:t>
      </w:r>
      <w:r w:rsidR="0005332C">
        <w:rPr>
          <w:rFonts w:ascii="Times New Roman" w:hAnsi="Times New Roman" w:cs="Times New Roman"/>
          <w:sz w:val="28"/>
          <w:szCs w:val="28"/>
        </w:rPr>
        <w:t xml:space="preserve"> домашнего задания обу</w:t>
      </w:r>
      <w:r w:rsidR="00E71665" w:rsidRPr="000257C9">
        <w:rPr>
          <w:rFonts w:ascii="Times New Roman" w:hAnsi="Times New Roman" w:cs="Times New Roman"/>
          <w:sz w:val="28"/>
          <w:szCs w:val="28"/>
        </w:rPr>
        <w:t>ча</w:t>
      </w:r>
      <w:r w:rsidR="0005332C">
        <w:rPr>
          <w:rFonts w:ascii="Times New Roman" w:hAnsi="Times New Roman" w:cs="Times New Roman"/>
          <w:sz w:val="28"/>
          <w:szCs w:val="28"/>
        </w:rPr>
        <w:t>ю</w:t>
      </w:r>
      <w:r w:rsidR="00E71665" w:rsidRPr="000257C9">
        <w:rPr>
          <w:rFonts w:ascii="Times New Roman" w:hAnsi="Times New Roman" w:cs="Times New Roman"/>
          <w:sz w:val="28"/>
          <w:szCs w:val="28"/>
        </w:rPr>
        <w:t>щиеся смотря</w:t>
      </w:r>
      <w:r w:rsidR="000257C9">
        <w:rPr>
          <w:rFonts w:ascii="Times New Roman" w:hAnsi="Times New Roman" w:cs="Times New Roman"/>
          <w:sz w:val="28"/>
          <w:szCs w:val="28"/>
        </w:rPr>
        <w:t xml:space="preserve">т </w:t>
      </w:r>
      <w:r w:rsidR="00753680">
        <w:rPr>
          <w:rFonts w:ascii="Times New Roman" w:hAnsi="Times New Roman" w:cs="Times New Roman"/>
          <w:sz w:val="28"/>
          <w:szCs w:val="28"/>
        </w:rPr>
        <w:t xml:space="preserve">видео-лекции в сети и </w:t>
      </w:r>
      <w:r w:rsidR="00E71665" w:rsidRPr="000257C9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753680">
        <w:rPr>
          <w:rFonts w:ascii="Times New Roman" w:hAnsi="Times New Roman" w:cs="Times New Roman"/>
          <w:sz w:val="28"/>
          <w:szCs w:val="28"/>
        </w:rPr>
        <w:t>изучают теоретический материал;</w:t>
      </w:r>
    </w:p>
    <w:p w:rsidR="00E71665" w:rsidRPr="000257C9" w:rsidRDefault="000257C9" w:rsidP="0005332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3680">
        <w:rPr>
          <w:rFonts w:ascii="Times New Roman" w:hAnsi="Times New Roman" w:cs="Times New Roman"/>
          <w:sz w:val="28"/>
          <w:szCs w:val="28"/>
        </w:rPr>
        <w:t>на занятиях</w:t>
      </w:r>
      <w:r w:rsidR="00E71665" w:rsidRPr="000257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665" w:rsidRPr="000257C9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753680">
        <w:rPr>
          <w:rFonts w:ascii="Times New Roman" w:hAnsi="Times New Roman" w:cs="Times New Roman"/>
          <w:sz w:val="28"/>
          <w:szCs w:val="28"/>
        </w:rPr>
        <w:t xml:space="preserve">время с педагогом </w:t>
      </w:r>
      <w:r w:rsidR="00E71665" w:rsidRPr="000257C9">
        <w:rPr>
          <w:rFonts w:ascii="Times New Roman" w:hAnsi="Times New Roman" w:cs="Times New Roman"/>
          <w:sz w:val="28"/>
          <w:szCs w:val="28"/>
        </w:rPr>
        <w:t>для совместного выполнения практических заданий.</w:t>
      </w:r>
    </w:p>
    <w:p w:rsidR="00E71665" w:rsidRPr="000257C9" w:rsidRDefault="00753680" w:rsidP="0075368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Такую</w:t>
      </w:r>
      <w:r w:rsidR="00E71665" w:rsidRPr="000257C9">
        <w:rPr>
          <w:rFonts w:ascii="Times New Roman" w:hAnsi="Times New Roman" w:cs="Times New Roman"/>
          <w:sz w:val="28"/>
          <w:szCs w:val="28"/>
        </w:rPr>
        <w:t xml:space="preserve"> форму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E71665" w:rsidRPr="000257C9">
        <w:rPr>
          <w:rFonts w:ascii="Times New Roman" w:hAnsi="Times New Roman" w:cs="Times New Roman"/>
          <w:sz w:val="28"/>
          <w:szCs w:val="28"/>
        </w:rPr>
        <w:t xml:space="preserve"> сравнивают с решением домашнег</w:t>
      </w:r>
      <w:r>
        <w:rPr>
          <w:rFonts w:ascii="Times New Roman" w:hAnsi="Times New Roman" w:cs="Times New Roman"/>
          <w:sz w:val="28"/>
          <w:szCs w:val="28"/>
        </w:rPr>
        <w:t>о задания в классе (отсюда и название «перевернутого обучения</w:t>
      </w:r>
      <w:r w:rsidR="00E71665" w:rsidRPr="000257C9">
        <w:rPr>
          <w:rFonts w:ascii="Times New Roman" w:hAnsi="Times New Roman" w:cs="Times New Roman"/>
          <w:sz w:val="28"/>
          <w:szCs w:val="28"/>
        </w:rPr>
        <w:t>»).</w:t>
      </w:r>
      <w:r w:rsidR="00824989" w:rsidRPr="00025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занятиях</w:t>
      </w:r>
      <w:r w:rsidR="00E71665" w:rsidRPr="000257C9">
        <w:rPr>
          <w:rFonts w:ascii="Times New Roman" w:hAnsi="Times New Roman" w:cs="Times New Roman"/>
          <w:sz w:val="28"/>
          <w:szCs w:val="28"/>
        </w:rPr>
        <w:t xml:space="preserve"> акцент смещается от обзорного знакомства с новой темой в сторону ее совместного изучения и исследования.</w:t>
      </w:r>
    </w:p>
    <w:p w:rsidR="00E71665" w:rsidRPr="000257C9" w:rsidRDefault="00E71665" w:rsidP="0005332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17">
        <w:rPr>
          <w:rFonts w:ascii="Times New Roman" w:hAnsi="Times New Roman" w:cs="Times New Roman"/>
          <w:sz w:val="28"/>
          <w:szCs w:val="28"/>
          <w:u w:val="single"/>
        </w:rPr>
        <w:t>Видео</w:t>
      </w:r>
      <w:r w:rsidR="00DA5894" w:rsidRPr="00656A17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656A17">
        <w:rPr>
          <w:rFonts w:ascii="Times New Roman" w:hAnsi="Times New Roman" w:cs="Times New Roman"/>
          <w:sz w:val="28"/>
          <w:szCs w:val="28"/>
          <w:u w:val="single"/>
        </w:rPr>
        <w:t>лекции</w:t>
      </w:r>
      <w:r w:rsidRPr="000257C9">
        <w:rPr>
          <w:rFonts w:ascii="Times New Roman" w:hAnsi="Times New Roman" w:cs="Times New Roman"/>
          <w:sz w:val="28"/>
          <w:szCs w:val="28"/>
        </w:rPr>
        <w:t xml:space="preserve">  </w:t>
      </w:r>
      <w:r w:rsidR="00753680">
        <w:rPr>
          <w:rFonts w:ascii="Times New Roman" w:hAnsi="Times New Roman" w:cs="Times New Roman"/>
          <w:sz w:val="28"/>
          <w:szCs w:val="28"/>
        </w:rPr>
        <w:t xml:space="preserve">это </w:t>
      </w:r>
      <w:r w:rsidRPr="000257C9">
        <w:rPr>
          <w:rFonts w:ascii="Times New Roman" w:hAnsi="Times New Roman" w:cs="Times New Roman"/>
          <w:sz w:val="28"/>
          <w:szCs w:val="28"/>
        </w:rPr>
        <w:t>ключевой компонент в перевернутом подходе</w:t>
      </w:r>
      <w:r w:rsidR="00753680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0257C9">
        <w:rPr>
          <w:rFonts w:ascii="Times New Roman" w:hAnsi="Times New Roman" w:cs="Times New Roman"/>
          <w:sz w:val="28"/>
          <w:szCs w:val="28"/>
        </w:rPr>
        <w:t>.</w:t>
      </w:r>
      <w:r w:rsidR="000257C9">
        <w:rPr>
          <w:rFonts w:ascii="Times New Roman" w:hAnsi="Times New Roman" w:cs="Times New Roman"/>
          <w:sz w:val="28"/>
          <w:szCs w:val="28"/>
        </w:rPr>
        <w:t xml:space="preserve"> </w:t>
      </w:r>
      <w:r w:rsidR="00753680">
        <w:rPr>
          <w:rFonts w:ascii="Times New Roman" w:hAnsi="Times New Roman" w:cs="Times New Roman"/>
          <w:sz w:val="28"/>
          <w:szCs w:val="28"/>
        </w:rPr>
        <w:t>На занятиях</w:t>
      </w:r>
      <w:r w:rsidR="0005332C">
        <w:rPr>
          <w:rFonts w:ascii="Times New Roman" w:hAnsi="Times New Roman" w:cs="Times New Roman"/>
          <w:sz w:val="28"/>
          <w:szCs w:val="28"/>
        </w:rPr>
        <w:t xml:space="preserve"> педагог – выступа</w:t>
      </w:r>
      <w:r w:rsidR="00753680">
        <w:rPr>
          <w:rFonts w:ascii="Times New Roman" w:hAnsi="Times New Roman" w:cs="Times New Roman"/>
          <w:sz w:val="28"/>
          <w:szCs w:val="28"/>
        </w:rPr>
        <w:t>е</w:t>
      </w:r>
      <w:r w:rsidR="0005332C">
        <w:rPr>
          <w:rFonts w:ascii="Times New Roman" w:hAnsi="Times New Roman" w:cs="Times New Roman"/>
          <w:sz w:val="28"/>
          <w:szCs w:val="28"/>
        </w:rPr>
        <w:t xml:space="preserve">т </w:t>
      </w:r>
      <w:r w:rsidR="00EB7DD6" w:rsidRPr="000257C9">
        <w:rPr>
          <w:rFonts w:ascii="Times New Roman" w:hAnsi="Times New Roman" w:cs="Times New Roman"/>
          <w:sz w:val="28"/>
          <w:szCs w:val="28"/>
        </w:rPr>
        <w:t>консультантом, по</w:t>
      </w:r>
      <w:r w:rsidR="00753680">
        <w:rPr>
          <w:rFonts w:ascii="Times New Roman" w:hAnsi="Times New Roman" w:cs="Times New Roman"/>
          <w:sz w:val="28"/>
          <w:szCs w:val="28"/>
        </w:rPr>
        <w:t>буждая</w:t>
      </w:r>
      <w:r w:rsidR="00EB7DD6" w:rsidRPr="000257C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257C9">
        <w:rPr>
          <w:rFonts w:ascii="Times New Roman" w:hAnsi="Times New Roman" w:cs="Times New Roman"/>
          <w:sz w:val="28"/>
          <w:szCs w:val="28"/>
        </w:rPr>
        <w:t xml:space="preserve"> на самостоятельные исследования и совместную работу.</w:t>
      </w:r>
      <w:r w:rsidR="00824989" w:rsidRPr="000257C9">
        <w:rPr>
          <w:rFonts w:ascii="Times New Roman" w:hAnsi="Times New Roman" w:cs="Times New Roman"/>
          <w:sz w:val="28"/>
          <w:szCs w:val="28"/>
        </w:rPr>
        <w:t xml:space="preserve"> </w:t>
      </w:r>
      <w:r w:rsidR="00753680">
        <w:rPr>
          <w:rFonts w:ascii="Times New Roman" w:hAnsi="Times New Roman" w:cs="Times New Roman"/>
          <w:sz w:val="28"/>
          <w:szCs w:val="28"/>
        </w:rPr>
        <w:t xml:space="preserve">Для </w:t>
      </w:r>
      <w:r w:rsidR="00753680" w:rsidRPr="000257C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53680">
        <w:rPr>
          <w:rFonts w:ascii="Times New Roman" w:hAnsi="Times New Roman" w:cs="Times New Roman"/>
          <w:sz w:val="28"/>
          <w:szCs w:val="28"/>
        </w:rPr>
        <w:t>просмотр</w:t>
      </w:r>
      <w:r w:rsidRPr="000257C9">
        <w:rPr>
          <w:rFonts w:ascii="Times New Roman" w:hAnsi="Times New Roman" w:cs="Times New Roman"/>
          <w:sz w:val="28"/>
          <w:szCs w:val="28"/>
        </w:rPr>
        <w:t xml:space="preserve"> </w:t>
      </w:r>
      <w:r w:rsidR="00753680">
        <w:rPr>
          <w:rFonts w:ascii="Times New Roman" w:hAnsi="Times New Roman" w:cs="Times New Roman"/>
          <w:sz w:val="28"/>
          <w:szCs w:val="28"/>
        </w:rPr>
        <w:t>видео-</w:t>
      </w:r>
      <w:r w:rsidRPr="000257C9">
        <w:rPr>
          <w:rFonts w:ascii="Times New Roman" w:hAnsi="Times New Roman" w:cs="Times New Roman"/>
          <w:sz w:val="28"/>
          <w:szCs w:val="28"/>
        </w:rPr>
        <w:t>роликов,</w:t>
      </w:r>
      <w:r w:rsidR="00753680">
        <w:rPr>
          <w:rFonts w:ascii="Times New Roman" w:hAnsi="Times New Roman" w:cs="Times New Roman"/>
          <w:sz w:val="28"/>
          <w:szCs w:val="28"/>
        </w:rPr>
        <w:t xml:space="preserve"> лекций</w:t>
      </w:r>
      <w:r w:rsidRPr="000257C9">
        <w:rPr>
          <w:rFonts w:ascii="Times New Roman" w:hAnsi="Times New Roman" w:cs="Times New Roman"/>
          <w:sz w:val="28"/>
          <w:szCs w:val="28"/>
        </w:rPr>
        <w:t xml:space="preserve"> </w:t>
      </w:r>
      <w:r w:rsidR="0075368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0257C9">
        <w:rPr>
          <w:rFonts w:ascii="Times New Roman" w:hAnsi="Times New Roman" w:cs="Times New Roman"/>
          <w:sz w:val="28"/>
          <w:szCs w:val="28"/>
        </w:rPr>
        <w:t>стимулом</w:t>
      </w:r>
      <w:r w:rsidR="00753680">
        <w:rPr>
          <w:rFonts w:ascii="Times New Roman" w:hAnsi="Times New Roman" w:cs="Times New Roman"/>
          <w:sz w:val="28"/>
          <w:szCs w:val="28"/>
        </w:rPr>
        <w:t xml:space="preserve"> для</w:t>
      </w:r>
      <w:r w:rsidRPr="000257C9">
        <w:rPr>
          <w:rFonts w:ascii="Times New Roman" w:hAnsi="Times New Roman" w:cs="Times New Roman"/>
          <w:sz w:val="28"/>
          <w:szCs w:val="28"/>
        </w:rPr>
        <w:t xml:space="preserve"> развития познавательной активности. </w:t>
      </w:r>
      <w:r w:rsidR="00753680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 занятиях</w:t>
      </w:r>
      <w:r w:rsidRPr="000257C9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753680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обучающиеся  учатся </w:t>
      </w:r>
      <w:r w:rsidRPr="000257C9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не </w:t>
      </w:r>
      <w:r w:rsidR="00753680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запоминанию</w:t>
      </w:r>
      <w:r w:rsidRPr="000257C9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753680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 xml:space="preserve">учебного </w:t>
      </w:r>
      <w:r w:rsidRPr="000257C9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материала, а на понимание и анализ</w:t>
      </w:r>
      <w:r w:rsidR="00753680">
        <w:rPr>
          <w:rFonts w:ascii="Times New Roman" w:hAnsi="Times New Roman" w:cs="Times New Roman"/>
          <w:sz w:val="28"/>
          <w:szCs w:val="28"/>
        </w:rPr>
        <w:t xml:space="preserve">, что </w:t>
      </w:r>
      <w:r w:rsidR="0005332C">
        <w:rPr>
          <w:rFonts w:ascii="Times New Roman" w:hAnsi="Times New Roman" w:cs="Times New Roman"/>
          <w:sz w:val="28"/>
          <w:szCs w:val="28"/>
        </w:rPr>
        <w:t>позволяет педагогу</w:t>
      </w:r>
      <w:r w:rsidRPr="000257C9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EB7DD6" w:rsidRPr="000257C9">
        <w:rPr>
          <w:rFonts w:ascii="Times New Roman" w:hAnsi="Times New Roman" w:cs="Times New Roman"/>
          <w:sz w:val="28"/>
          <w:szCs w:val="28"/>
        </w:rPr>
        <w:t xml:space="preserve">уделять </w:t>
      </w:r>
      <w:r w:rsidR="00753680" w:rsidRPr="000257C9">
        <w:rPr>
          <w:rFonts w:ascii="Times New Roman" w:hAnsi="Times New Roman" w:cs="Times New Roman"/>
          <w:sz w:val="28"/>
          <w:szCs w:val="28"/>
        </w:rPr>
        <w:t xml:space="preserve">внимания </w:t>
      </w:r>
      <w:r w:rsidR="00EB7DD6" w:rsidRPr="000257C9">
        <w:rPr>
          <w:rFonts w:ascii="Times New Roman" w:hAnsi="Times New Roman" w:cs="Times New Roman"/>
          <w:sz w:val="28"/>
          <w:szCs w:val="28"/>
        </w:rPr>
        <w:t>отдельным обучающимся</w:t>
      </w:r>
      <w:r w:rsidR="00753680">
        <w:rPr>
          <w:rFonts w:ascii="Times New Roman" w:hAnsi="Times New Roman" w:cs="Times New Roman"/>
          <w:sz w:val="28"/>
          <w:szCs w:val="28"/>
        </w:rPr>
        <w:t>, при возникновении</w:t>
      </w:r>
      <w:r w:rsidRPr="000257C9">
        <w:rPr>
          <w:rFonts w:ascii="Times New Roman" w:hAnsi="Times New Roman" w:cs="Times New Roman"/>
          <w:sz w:val="28"/>
          <w:szCs w:val="28"/>
        </w:rPr>
        <w:t xml:space="preserve"> проблемы с пониманием</w:t>
      </w:r>
      <w:r w:rsidR="00EB7DD6" w:rsidRPr="000257C9">
        <w:rPr>
          <w:rFonts w:ascii="Times New Roman" w:hAnsi="Times New Roman" w:cs="Times New Roman"/>
          <w:sz w:val="28"/>
          <w:szCs w:val="28"/>
        </w:rPr>
        <w:t xml:space="preserve"> изучаемого материала</w:t>
      </w:r>
      <w:r w:rsidRPr="000257C9">
        <w:rPr>
          <w:rFonts w:ascii="Times New Roman" w:hAnsi="Times New Roman" w:cs="Times New Roman"/>
          <w:sz w:val="28"/>
          <w:szCs w:val="28"/>
        </w:rPr>
        <w:t>.</w:t>
      </w:r>
    </w:p>
    <w:p w:rsidR="00E71665" w:rsidRPr="00EB7DD6" w:rsidRDefault="00E71665" w:rsidP="00EB7DD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 w:rsidRPr="00977A3E">
        <w:rPr>
          <w:sz w:val="28"/>
          <w:szCs w:val="28"/>
        </w:rPr>
        <w:t>Не</w:t>
      </w:r>
      <w:r w:rsidR="004857E5">
        <w:rPr>
          <w:sz w:val="28"/>
          <w:szCs w:val="28"/>
        </w:rPr>
        <w:t>т</w:t>
      </w:r>
      <w:r w:rsidRPr="00977A3E">
        <w:rPr>
          <w:sz w:val="28"/>
          <w:szCs w:val="28"/>
        </w:rPr>
        <w:t xml:space="preserve"> единой модели перевернутого обучения</w:t>
      </w:r>
      <w:r w:rsidR="004857E5">
        <w:rPr>
          <w:sz w:val="28"/>
          <w:szCs w:val="28"/>
        </w:rPr>
        <w:t>. Т</w:t>
      </w:r>
      <w:r w:rsidRPr="00977A3E">
        <w:rPr>
          <w:sz w:val="28"/>
          <w:szCs w:val="28"/>
        </w:rPr>
        <w:t>ермин</w:t>
      </w:r>
      <w:r w:rsidR="004857E5" w:rsidRPr="004857E5">
        <w:rPr>
          <w:sz w:val="28"/>
          <w:szCs w:val="28"/>
        </w:rPr>
        <w:t xml:space="preserve"> </w:t>
      </w:r>
      <w:r w:rsidR="004857E5">
        <w:rPr>
          <w:sz w:val="28"/>
          <w:szCs w:val="28"/>
        </w:rPr>
        <w:t>«</w:t>
      </w:r>
      <w:r w:rsidR="004857E5" w:rsidRPr="00977A3E">
        <w:rPr>
          <w:sz w:val="28"/>
          <w:szCs w:val="28"/>
        </w:rPr>
        <w:t>перевернутого обучения</w:t>
      </w:r>
      <w:r w:rsidR="004857E5">
        <w:rPr>
          <w:sz w:val="28"/>
          <w:szCs w:val="28"/>
        </w:rPr>
        <w:t>»</w:t>
      </w:r>
      <w:r w:rsidRPr="00977A3E">
        <w:rPr>
          <w:sz w:val="28"/>
          <w:szCs w:val="28"/>
        </w:rPr>
        <w:t xml:space="preserve"> </w:t>
      </w:r>
      <w:r w:rsidR="004857E5">
        <w:rPr>
          <w:sz w:val="28"/>
          <w:szCs w:val="28"/>
        </w:rPr>
        <w:t>используют при описании</w:t>
      </w:r>
      <w:r w:rsidRPr="00977A3E">
        <w:rPr>
          <w:sz w:val="28"/>
          <w:szCs w:val="28"/>
        </w:rPr>
        <w:t xml:space="preserve"> структуры практически занятий,</w:t>
      </w:r>
      <w:r w:rsidR="004857E5">
        <w:rPr>
          <w:sz w:val="28"/>
          <w:szCs w:val="28"/>
        </w:rPr>
        <w:t xml:space="preserve"> по</w:t>
      </w:r>
      <w:r w:rsidR="004857E5">
        <w:rPr>
          <w:rStyle w:val="a7"/>
          <w:b w:val="0"/>
          <w:sz w:val="28"/>
          <w:szCs w:val="28"/>
          <w:bdr w:val="none" w:sz="0" w:space="0" w:color="auto" w:frame="1"/>
        </w:rPr>
        <w:t>строиных</w:t>
      </w:r>
      <w:r w:rsidRPr="00EB7DD6">
        <w:rPr>
          <w:rStyle w:val="a7"/>
          <w:b w:val="0"/>
          <w:sz w:val="28"/>
          <w:szCs w:val="28"/>
          <w:bdr w:val="none" w:sz="0" w:space="0" w:color="auto" w:frame="1"/>
        </w:rPr>
        <w:t xml:space="preserve"> на просмотре предварительно записанных лекций с последующим их обсу</w:t>
      </w:r>
      <w:r w:rsidR="00EB7DD6">
        <w:rPr>
          <w:rStyle w:val="a7"/>
          <w:b w:val="0"/>
          <w:sz w:val="28"/>
          <w:szCs w:val="28"/>
          <w:bdr w:val="none" w:sz="0" w:space="0" w:color="auto" w:frame="1"/>
        </w:rPr>
        <w:t>ждением непосредственно в объединении</w:t>
      </w:r>
      <w:r w:rsidRPr="00EB7DD6">
        <w:rPr>
          <w:rStyle w:val="a7"/>
          <w:b w:val="0"/>
          <w:sz w:val="28"/>
          <w:szCs w:val="28"/>
          <w:bdr w:val="none" w:sz="0" w:space="0" w:color="auto" w:frame="1"/>
        </w:rPr>
        <w:t>.</w:t>
      </w:r>
    </w:p>
    <w:p w:rsidR="003267F9" w:rsidRPr="00FA3596" w:rsidRDefault="003267F9" w:rsidP="00CC76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Перевернутое обучение</w:t>
      </w:r>
      <w:r w:rsidRPr="00FA3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перенос части занятий в виртуальную среду (дистанционное обучение). В качестве инструмента для перевернутого обучения лучше всего использовать небо</w:t>
      </w:r>
      <w:r w:rsidR="008E4BD5" w:rsidRPr="00FA3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льшие содержательные видеоуроки, </w:t>
      </w:r>
      <w:r w:rsidRPr="00FA3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презентации, лекции и т.д. </w:t>
      </w:r>
    </w:p>
    <w:p w:rsidR="0005332C" w:rsidRDefault="00B81BEA" w:rsidP="0005332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>анная форма организации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очень удобна</w:t>
      </w:r>
      <w:r w:rsidR="004857E5" w:rsidRP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педагогов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</w:t>
      </w:r>
      <w:r w:rsidR="000257C9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процесс обучения обучающихся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инструменты дистанционного курса (журнал событий, отчет о деятельности, статистика), 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отражающие посещение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в реальном времени каждого обучающегося, 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родвижение. Педагог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ответить на заданные вопросы с помощью форума, скорректировать работу группы. Во время очных занятий возможно проведение обсуждений в группе нового материала, применение на практике полученных знаний при выполнении практических заданий, тестов, контрольных и итоговых работ.</w:t>
      </w:r>
      <w:r w:rsidR="0005332C" w:rsidRPr="00053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267F9" w:rsidRPr="00095778" w:rsidRDefault="0005332C" w:rsidP="004A41E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образовании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данной системы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очень эффективной. 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использовании данной системы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обучении акцент смещается от обзорного знакомства с новой темой в сторону ее совместного изучения и исследования.</w:t>
      </w:r>
      <w:r w:rsidR="004857E5" w:rsidRP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57E5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популярных форм занятий при перевернутом обучении – выполнение упражнений, </w:t>
      </w:r>
      <w:r w:rsidR="004857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дискуссий</w:t>
      </w:r>
      <w:r w:rsidR="004857E5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презентация проектов.</w:t>
      </w:r>
    </w:p>
    <w:p w:rsidR="00656A17" w:rsidRDefault="00656A17" w:rsidP="00F61C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67F9" w:rsidRPr="00CD517A" w:rsidRDefault="00714625" w:rsidP="00F61C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2.3. </w:t>
      </w:r>
      <w:r w:rsidR="003267F9" w:rsidRPr="00095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Сторителлинг</w:t>
      </w:r>
    </w:p>
    <w:p w:rsidR="000257C9" w:rsidRDefault="00824989" w:rsidP="003450D0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A3596">
        <w:rPr>
          <w:b/>
          <w:color w:val="000000"/>
          <w:sz w:val="28"/>
          <w:szCs w:val="28"/>
          <w:u w:val="single"/>
        </w:rPr>
        <w:t>Сторителлинг</w:t>
      </w:r>
      <w:r w:rsidRPr="008249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(от </w:t>
      </w:r>
      <w:r w:rsidRPr="00CD517A">
        <w:rPr>
          <w:color w:val="000000"/>
          <w:sz w:val="28"/>
          <w:szCs w:val="28"/>
        </w:rPr>
        <w:t>английского</w:t>
      </w:r>
      <w:r>
        <w:rPr>
          <w:color w:val="000000"/>
          <w:sz w:val="28"/>
          <w:szCs w:val="28"/>
        </w:rPr>
        <w:t xml:space="preserve"> – </w:t>
      </w:r>
      <w:r w:rsidRPr="00CD517A">
        <w:rPr>
          <w:color w:val="000000"/>
          <w:sz w:val="28"/>
          <w:szCs w:val="28"/>
        </w:rPr>
        <w:t>storytelling</w:t>
      </w:r>
      <w:r>
        <w:rPr>
          <w:color w:val="000000"/>
          <w:sz w:val="28"/>
          <w:szCs w:val="28"/>
        </w:rPr>
        <w:t>,</w:t>
      </w:r>
      <w:r w:rsidRPr="00824989">
        <w:rPr>
          <w:color w:val="000000"/>
          <w:sz w:val="28"/>
          <w:szCs w:val="28"/>
          <w:shd w:val="clear" w:color="auto" w:fill="FFFFFF"/>
        </w:rPr>
        <w:t xml:space="preserve"> </w:t>
      </w:r>
      <w:r w:rsidRPr="00CD517A">
        <w:rPr>
          <w:color w:val="000000"/>
          <w:sz w:val="28"/>
          <w:szCs w:val="28"/>
          <w:shd w:val="clear" w:color="auto" w:fill="FFFFFF"/>
        </w:rPr>
        <w:t>story - миф, история и telling - ритуал, представление)</w:t>
      </w:r>
      <w:r>
        <w:rPr>
          <w:color w:val="000000"/>
          <w:sz w:val="28"/>
          <w:szCs w:val="28"/>
        </w:rPr>
        <w:t xml:space="preserve"> </w:t>
      </w:r>
      <w:r w:rsidRPr="00CD517A">
        <w:rPr>
          <w:color w:val="000000"/>
          <w:sz w:val="28"/>
          <w:szCs w:val="28"/>
        </w:rPr>
        <w:t>означает искусство увлекательного рассказа</w:t>
      </w:r>
      <w:r w:rsidRPr="00AD22A3">
        <w:rPr>
          <w:color w:val="000000"/>
          <w:sz w:val="28"/>
          <w:szCs w:val="28"/>
        </w:rPr>
        <w:t>.</w:t>
      </w:r>
      <w:r w:rsidRPr="00AD22A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71665" w:rsidRPr="000257C9" w:rsidRDefault="003267F9" w:rsidP="000257C9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24989">
        <w:rPr>
          <w:iCs/>
          <w:color w:val="000000"/>
          <w:sz w:val="28"/>
          <w:szCs w:val="28"/>
        </w:rPr>
        <w:t>Сторителлинг</w:t>
      </w:r>
      <w:r w:rsidRPr="00824989">
        <w:rPr>
          <w:color w:val="000000"/>
          <w:sz w:val="28"/>
          <w:szCs w:val="28"/>
        </w:rPr>
        <w:t> </w:t>
      </w:r>
      <w:r w:rsidR="00824989">
        <w:rPr>
          <w:color w:val="000000"/>
          <w:sz w:val="28"/>
          <w:szCs w:val="28"/>
        </w:rPr>
        <w:t xml:space="preserve">- </w:t>
      </w:r>
      <w:r w:rsidRPr="00CD517A">
        <w:rPr>
          <w:color w:val="000000"/>
          <w:sz w:val="28"/>
          <w:szCs w:val="28"/>
        </w:rPr>
        <w:t xml:space="preserve">метод передачи информации </w:t>
      </w:r>
      <w:r w:rsidR="004857E5">
        <w:rPr>
          <w:color w:val="000000"/>
          <w:sz w:val="28"/>
          <w:szCs w:val="28"/>
        </w:rPr>
        <w:t>при помощи</w:t>
      </w:r>
      <w:r w:rsidRPr="00CD517A">
        <w:rPr>
          <w:color w:val="000000"/>
          <w:sz w:val="28"/>
          <w:szCs w:val="28"/>
        </w:rPr>
        <w:t xml:space="preserve"> </w:t>
      </w:r>
      <w:r w:rsidR="004857E5">
        <w:rPr>
          <w:color w:val="000000"/>
          <w:sz w:val="28"/>
          <w:szCs w:val="28"/>
        </w:rPr>
        <w:t xml:space="preserve">небольших </w:t>
      </w:r>
      <w:r w:rsidRPr="00CD517A">
        <w:rPr>
          <w:color w:val="000000"/>
          <w:sz w:val="28"/>
          <w:szCs w:val="28"/>
        </w:rPr>
        <w:t>повеств</w:t>
      </w:r>
      <w:r w:rsidR="004857E5">
        <w:rPr>
          <w:color w:val="000000"/>
          <w:sz w:val="28"/>
          <w:szCs w:val="28"/>
        </w:rPr>
        <w:t>овательных текстов, направленных на решение педагогической</w:t>
      </w:r>
      <w:r w:rsidRPr="00CD517A">
        <w:rPr>
          <w:color w:val="000000"/>
          <w:sz w:val="28"/>
          <w:szCs w:val="28"/>
        </w:rPr>
        <w:t xml:space="preserve"> задач</w:t>
      </w:r>
      <w:r w:rsidR="004857E5">
        <w:rPr>
          <w:color w:val="000000"/>
          <w:sz w:val="28"/>
          <w:szCs w:val="28"/>
        </w:rPr>
        <w:t>и</w:t>
      </w:r>
      <w:r w:rsidRPr="00CD517A">
        <w:rPr>
          <w:color w:val="000000"/>
          <w:sz w:val="28"/>
          <w:szCs w:val="28"/>
        </w:rPr>
        <w:t xml:space="preserve"> обучения, наставничества, развития и мотивации.</w:t>
      </w:r>
      <w:r w:rsidR="00E71665" w:rsidRPr="00CD517A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3450D0" w:rsidRPr="003450D0">
        <w:rPr>
          <w:bCs/>
          <w:color w:val="000000"/>
          <w:sz w:val="28"/>
          <w:szCs w:val="28"/>
          <w:bdr w:val="none" w:sz="0" w:space="0" w:color="auto" w:frame="1"/>
        </w:rPr>
        <w:t>Сторителлинг </w:t>
      </w:r>
      <w:r w:rsidR="003450D0">
        <w:rPr>
          <w:color w:val="000000"/>
          <w:sz w:val="28"/>
          <w:szCs w:val="28"/>
          <w:shd w:val="clear" w:color="auto" w:fill="FFFFFF"/>
        </w:rPr>
        <w:t xml:space="preserve">- </w:t>
      </w:r>
      <w:r w:rsidR="004857E5">
        <w:rPr>
          <w:color w:val="000000"/>
          <w:sz w:val="28"/>
          <w:szCs w:val="28"/>
          <w:shd w:val="clear" w:color="auto" w:fill="FFFFFF"/>
        </w:rPr>
        <w:t>это формирование</w:t>
      </w:r>
      <w:r w:rsidR="003450D0" w:rsidRPr="00AD22A3">
        <w:rPr>
          <w:color w:val="000000"/>
          <w:sz w:val="28"/>
          <w:szCs w:val="28"/>
          <w:shd w:val="clear" w:color="auto" w:fill="FFFFFF"/>
        </w:rPr>
        <w:t> </w:t>
      </w:r>
      <w:r w:rsidR="003450D0" w:rsidRPr="00AD22A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эмоциональных связей</w:t>
      </w:r>
      <w:r w:rsidR="004857E5">
        <w:rPr>
          <w:color w:val="000000"/>
          <w:sz w:val="28"/>
          <w:szCs w:val="28"/>
          <w:shd w:val="clear" w:color="auto" w:fill="FFFFFF"/>
        </w:rPr>
        <w:t>, при помощи</w:t>
      </w:r>
      <w:r w:rsidR="003450D0" w:rsidRPr="00AD22A3">
        <w:rPr>
          <w:color w:val="000000"/>
          <w:sz w:val="28"/>
          <w:szCs w:val="28"/>
          <w:shd w:val="clear" w:color="auto" w:fill="FFFFFF"/>
        </w:rPr>
        <w:t xml:space="preserve"> которых можно управлять</w:t>
      </w:r>
      <w:r w:rsidR="003450D0">
        <w:rPr>
          <w:color w:val="000000"/>
          <w:sz w:val="28"/>
          <w:szCs w:val="28"/>
          <w:shd w:val="clear" w:color="auto" w:fill="FFFFFF"/>
        </w:rPr>
        <w:t xml:space="preserve"> вниманием и чувствами обучающихся</w:t>
      </w:r>
      <w:r w:rsidR="004857E5">
        <w:rPr>
          <w:color w:val="000000"/>
          <w:sz w:val="28"/>
          <w:szCs w:val="28"/>
          <w:shd w:val="clear" w:color="auto" w:fill="FFFFFF"/>
        </w:rPr>
        <w:t xml:space="preserve">, </w:t>
      </w:r>
      <w:r w:rsidR="002E2E28">
        <w:rPr>
          <w:color w:val="000000"/>
          <w:sz w:val="28"/>
          <w:szCs w:val="28"/>
          <w:shd w:val="clear" w:color="auto" w:fill="FFFFFF"/>
        </w:rPr>
        <w:t>рас</w:t>
      </w:r>
      <w:r w:rsidR="003450D0" w:rsidRPr="00AD22A3">
        <w:rPr>
          <w:color w:val="000000"/>
          <w:sz w:val="28"/>
          <w:szCs w:val="28"/>
          <w:shd w:val="clear" w:color="auto" w:fill="FFFFFF"/>
        </w:rPr>
        <w:t>став</w:t>
      </w:r>
      <w:r w:rsidR="002E2E28">
        <w:rPr>
          <w:color w:val="000000"/>
          <w:sz w:val="28"/>
          <w:szCs w:val="28"/>
          <w:shd w:val="clear" w:color="auto" w:fill="FFFFFF"/>
        </w:rPr>
        <w:t>лять нужные акценты и</w:t>
      </w:r>
      <w:r w:rsidR="003450D0" w:rsidRPr="00AD22A3">
        <w:rPr>
          <w:color w:val="000000"/>
          <w:sz w:val="28"/>
          <w:szCs w:val="28"/>
          <w:shd w:val="clear" w:color="auto" w:fill="FFFFFF"/>
        </w:rPr>
        <w:t xml:space="preserve"> </w:t>
      </w:r>
      <w:r w:rsidR="002E2E28">
        <w:rPr>
          <w:color w:val="000000"/>
          <w:sz w:val="28"/>
          <w:szCs w:val="28"/>
          <w:shd w:val="clear" w:color="auto" w:fill="FFFFFF"/>
        </w:rPr>
        <w:t>уделять внимание  более важному.</w:t>
      </w:r>
      <w:r w:rsidR="003450D0" w:rsidRPr="00AD22A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57C9" w:rsidRDefault="003267F9" w:rsidP="00E7166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0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 сторителлинга</w:t>
      </w:r>
      <w:r w:rsidR="002E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высокий дидактический потенциал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может </w:t>
      </w:r>
      <w:r w:rsidR="002E2E2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использоваться при решении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педагогических задач: передачи информации</w:t>
      </w:r>
      <w:r w:rsidR="002E2E28">
        <w:rPr>
          <w:rFonts w:ascii="Times New Roman" w:eastAsia="Times New Roman" w:hAnsi="Times New Roman" w:cs="Times New Roman"/>
          <w:color w:val="000000"/>
          <w:sz w:val="28"/>
          <w:szCs w:val="28"/>
        </w:rPr>
        <w:t>, повышения мотивации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развития коммуникативных компетенций</w:t>
      </w:r>
      <w:r w:rsidR="002E2E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Цифровая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разновидность сторителлинга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комбинированное обучающее средство, объединяющее в себе визуальную, образную, музыкальную и словесную составляющие.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ифровой сторителлинг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>- актуальный формат цифровой коммуникации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имеет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множество технических решений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подходов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A41EB" w:rsidRPr="00714625" w:rsidRDefault="003267F9" w:rsidP="009501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сторителлинга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привлечь и удержать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 с первой секунды и на протяжении в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>сей истории, вызывая у обучающегося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симпатию к главному герою истории,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донести до него основную мысль.</w:t>
      </w:r>
    </w:p>
    <w:p w:rsidR="00FA3596" w:rsidRPr="00FA3596" w:rsidRDefault="00FA3596" w:rsidP="00FA359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35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сторителлинга:</w:t>
      </w:r>
    </w:p>
    <w:p w:rsidR="003267F9" w:rsidRPr="00095778" w:rsidRDefault="003267F9" w:rsidP="003450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0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Устный сторителлинг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неот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>ъемлемая часть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публичных выступлениях, главная  часть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-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взгляд, эмоции, жесты, личность говорящего.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Применяется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презентациях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межличностном общении.</w:t>
      </w:r>
    </w:p>
    <w:p w:rsidR="003267F9" w:rsidRPr="00095778" w:rsidRDefault="003267F9" w:rsidP="00CC76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0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Письменный сторителлинг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технология влияния и завоевания внимания аудитории.</w:t>
      </w:r>
    </w:p>
    <w:p w:rsidR="003267F9" w:rsidRPr="00FA3596" w:rsidRDefault="003267F9" w:rsidP="00FA3596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450D0">
        <w:rPr>
          <w:color w:val="000000"/>
          <w:sz w:val="28"/>
          <w:szCs w:val="28"/>
          <w:u w:val="single"/>
        </w:rPr>
        <w:t>Цифровой сторителлинг</w:t>
      </w:r>
      <w:r w:rsidRPr="00095778">
        <w:rPr>
          <w:color w:val="000000"/>
          <w:sz w:val="28"/>
          <w:szCs w:val="28"/>
        </w:rPr>
        <w:t xml:space="preserve"> </w:t>
      </w:r>
      <w:r w:rsidR="0095012E">
        <w:rPr>
          <w:color w:val="000000"/>
          <w:sz w:val="28"/>
          <w:szCs w:val="28"/>
        </w:rPr>
        <w:t xml:space="preserve">применяют </w:t>
      </w:r>
      <w:r w:rsidRPr="00095778">
        <w:rPr>
          <w:color w:val="000000"/>
          <w:sz w:val="28"/>
          <w:szCs w:val="28"/>
        </w:rPr>
        <w:t>в сай</w:t>
      </w:r>
      <w:r w:rsidR="0095012E">
        <w:rPr>
          <w:color w:val="000000"/>
          <w:sz w:val="28"/>
          <w:szCs w:val="28"/>
        </w:rPr>
        <w:t xml:space="preserve">тостроении, социальных сетях, </w:t>
      </w:r>
      <w:r w:rsidRPr="00095778">
        <w:rPr>
          <w:color w:val="000000"/>
          <w:sz w:val="28"/>
          <w:szCs w:val="28"/>
        </w:rPr>
        <w:t>при создании п</w:t>
      </w:r>
      <w:r w:rsidR="008A74A1">
        <w:rPr>
          <w:color w:val="000000"/>
          <w:sz w:val="28"/>
          <w:szCs w:val="28"/>
        </w:rPr>
        <w:t xml:space="preserve">резентаций и видеороликов. </w:t>
      </w:r>
      <w:r w:rsidR="00FA3596" w:rsidRPr="003450D0">
        <w:rPr>
          <w:iCs/>
          <w:color w:val="000000"/>
          <w:sz w:val="28"/>
          <w:szCs w:val="28"/>
        </w:rPr>
        <w:t>Цифровой сторителлинг</w:t>
      </w:r>
      <w:r w:rsidR="00FA3596" w:rsidRPr="00CD517A">
        <w:rPr>
          <w:color w:val="000000"/>
          <w:sz w:val="28"/>
          <w:szCs w:val="28"/>
        </w:rPr>
        <w:t> – метод электронной коммуникации, основанный на организации мультимедийного контента вокруг одной истории.</w:t>
      </w:r>
    </w:p>
    <w:p w:rsidR="0095012E" w:rsidRDefault="00FA3596" w:rsidP="003450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Методологическая основа </w:t>
      </w:r>
      <w:r w:rsidRPr="003450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сторителлинг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раз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мультимедийных средств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представлении одной истории, что 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развитию универсальных учебных умений: творчески и критически мыслить, работать с информацией с использованием цифровых технологий, эффективно использовать устную и письменную коммуника</w:t>
      </w:r>
      <w:r w:rsidR="00950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цию, работать в сотрудничестве. </w:t>
      </w:r>
    </w:p>
    <w:p w:rsidR="003267F9" w:rsidRPr="00095778" w:rsidRDefault="003267F9" w:rsidP="003450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57BE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дополнительном образовании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47E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450D0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умеет привлечь внимание аудитории, рассказав уместную историю, иллюстрирующую излагаемый материал. Дидак</w:t>
      </w:r>
      <w:r w:rsidR="006447EF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тический потенциал этого метода для того,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</w:t>
      </w:r>
      <w:r w:rsidR="006447EF">
        <w:rPr>
          <w:rFonts w:ascii="Times New Roman" w:eastAsia="Times New Roman" w:hAnsi="Times New Roman" w:cs="Times New Roman"/>
          <w:color w:val="000000"/>
          <w:sz w:val="28"/>
          <w:szCs w:val="28"/>
        </w:rPr>
        <w:t>обы удерж</w:t>
      </w:r>
      <w:r w:rsidR="00FA3596">
        <w:rPr>
          <w:rFonts w:ascii="Times New Roman" w:eastAsia="Times New Roman" w:hAnsi="Times New Roman" w:cs="Times New Roman"/>
          <w:color w:val="000000"/>
          <w:sz w:val="28"/>
          <w:szCs w:val="28"/>
        </w:rPr>
        <w:t>ать внимание обучающихся</w:t>
      </w:r>
      <w:r w:rsidR="006447EF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рассказать историю, созда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47EF">
        <w:rPr>
          <w:rFonts w:ascii="Times New Roman" w:eastAsia="Times New Roman" w:hAnsi="Times New Roman" w:cs="Times New Roman"/>
          <w:color w:val="000000"/>
          <w:sz w:val="28"/>
          <w:szCs w:val="28"/>
        </w:rPr>
        <w:t>ь персонаж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447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поддержать сюжет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новыми проблемами и загадками. Информация, с помощью историй, </w:t>
      </w:r>
      <w:r w:rsidR="00857BE0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воспринимается</w:t>
      </w:r>
      <w:r w:rsidR="00644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запоминается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67F9" w:rsidRDefault="006447EF" w:rsidP="006447E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владеющие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профессиональными компетенциями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применяющие современные программы,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инструменты 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и ресурсы (шаблоны, коллекции изображений, видео</w:t>
      </w:r>
      <w:r w:rsidR="00215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аудио</w:t>
      </w:r>
      <w:r w:rsidR="003A77A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эффекты) делают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эту техно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логию доступной.</w:t>
      </w:r>
    </w:p>
    <w:p w:rsidR="00857BE0" w:rsidRDefault="00213191" w:rsidP="00213191">
      <w:pPr>
        <w:pStyle w:val="c2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15E69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6447EF">
        <w:rPr>
          <w:color w:val="000000"/>
          <w:sz w:val="28"/>
          <w:szCs w:val="28"/>
          <w:bdr w:val="none" w:sz="0" w:space="0" w:color="auto" w:frame="1"/>
        </w:rPr>
        <w:t xml:space="preserve">любой </w:t>
      </w:r>
      <w:r w:rsidRPr="00215E69">
        <w:rPr>
          <w:color w:val="000000"/>
          <w:sz w:val="28"/>
          <w:szCs w:val="28"/>
          <w:bdr w:val="none" w:sz="0" w:space="0" w:color="auto" w:frame="1"/>
        </w:rPr>
        <w:t>истории должен быть</w:t>
      </w:r>
      <w:r w:rsidR="006447EF">
        <w:rPr>
          <w:color w:val="000000"/>
          <w:sz w:val="28"/>
          <w:szCs w:val="28"/>
          <w:bdr w:val="none" w:sz="0" w:space="0" w:color="auto" w:frame="1"/>
        </w:rPr>
        <w:t xml:space="preserve"> главный </w:t>
      </w:r>
      <w:r w:rsidRPr="00215E69">
        <w:rPr>
          <w:color w:val="000000"/>
          <w:sz w:val="28"/>
          <w:szCs w:val="28"/>
          <w:bdr w:val="none" w:sz="0" w:space="0" w:color="auto" w:frame="1"/>
        </w:rPr>
        <w:t> </w:t>
      </w:r>
      <w:r w:rsidRPr="00215E69">
        <w:rPr>
          <w:bCs/>
          <w:color w:val="000000"/>
          <w:sz w:val="28"/>
          <w:szCs w:val="28"/>
          <w:bdr w:val="none" w:sz="0" w:space="0" w:color="auto" w:frame="1"/>
        </w:rPr>
        <w:t>персонаж</w:t>
      </w:r>
      <w:r w:rsidR="006447EF">
        <w:rPr>
          <w:color w:val="000000"/>
          <w:sz w:val="28"/>
          <w:szCs w:val="28"/>
          <w:bdr w:val="none" w:sz="0" w:space="0" w:color="auto" w:frame="1"/>
        </w:rPr>
        <w:t> (</w:t>
      </w:r>
      <w:r w:rsidRPr="00215E69">
        <w:rPr>
          <w:color w:val="000000"/>
          <w:sz w:val="28"/>
          <w:szCs w:val="28"/>
          <w:bdr w:val="none" w:sz="0" w:space="0" w:color="auto" w:frame="1"/>
        </w:rPr>
        <w:t>герой или герои истории</w:t>
      </w:r>
      <w:r w:rsidR="006447EF">
        <w:rPr>
          <w:color w:val="000000"/>
          <w:sz w:val="28"/>
          <w:szCs w:val="28"/>
          <w:bdr w:val="none" w:sz="0" w:space="0" w:color="auto" w:frame="1"/>
        </w:rPr>
        <w:t xml:space="preserve">) и </w:t>
      </w:r>
      <w:r w:rsidRPr="00215E69">
        <w:rPr>
          <w:color w:val="000000"/>
          <w:sz w:val="28"/>
          <w:szCs w:val="28"/>
          <w:bdr w:val="none" w:sz="0" w:space="0" w:color="auto" w:frame="1"/>
        </w:rPr>
        <w:t>обязательно вызывать симпатию.</w:t>
      </w:r>
    </w:p>
    <w:p w:rsidR="00857BE0" w:rsidRDefault="00213191" w:rsidP="00213191">
      <w:pPr>
        <w:pStyle w:val="c2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15E69">
        <w:rPr>
          <w:color w:val="000000"/>
          <w:sz w:val="28"/>
          <w:szCs w:val="28"/>
          <w:bdr w:val="none" w:sz="0" w:space="0" w:color="auto" w:frame="1"/>
        </w:rPr>
        <w:t xml:space="preserve">История </w:t>
      </w:r>
      <w:r w:rsidR="006447EF">
        <w:rPr>
          <w:color w:val="000000"/>
          <w:sz w:val="28"/>
          <w:szCs w:val="28"/>
          <w:bdr w:val="none" w:sz="0" w:space="0" w:color="auto" w:frame="1"/>
        </w:rPr>
        <w:t xml:space="preserve">может быть </w:t>
      </w:r>
      <w:r w:rsidRPr="00215E69">
        <w:rPr>
          <w:color w:val="000000"/>
          <w:sz w:val="28"/>
          <w:szCs w:val="28"/>
          <w:bdr w:val="none" w:sz="0" w:space="0" w:color="auto" w:frame="1"/>
        </w:rPr>
        <w:t>интересна лишь тогда, когда слушатель может ей </w:t>
      </w:r>
      <w:r w:rsidRPr="00215E69">
        <w:rPr>
          <w:bCs/>
          <w:color w:val="000000"/>
          <w:sz w:val="28"/>
          <w:szCs w:val="28"/>
          <w:bdr w:val="none" w:sz="0" w:space="0" w:color="auto" w:frame="1"/>
        </w:rPr>
        <w:t>сопереживать</w:t>
      </w:r>
      <w:r w:rsidR="006447EF">
        <w:rPr>
          <w:color w:val="000000"/>
          <w:sz w:val="28"/>
          <w:szCs w:val="28"/>
          <w:bdr w:val="none" w:sz="0" w:space="0" w:color="auto" w:frame="1"/>
        </w:rPr>
        <w:t>, и представлять</w:t>
      </w:r>
      <w:r w:rsidRPr="00215E69">
        <w:rPr>
          <w:color w:val="000000"/>
          <w:sz w:val="28"/>
          <w:szCs w:val="28"/>
          <w:bdr w:val="none" w:sz="0" w:space="0" w:color="auto" w:frame="1"/>
        </w:rPr>
        <w:t xml:space="preserve"> себя на месте персонажа. </w:t>
      </w:r>
      <w:r>
        <w:rPr>
          <w:color w:val="000000"/>
          <w:sz w:val="28"/>
          <w:szCs w:val="28"/>
          <w:bdr w:val="none" w:sz="0" w:space="0" w:color="auto" w:frame="1"/>
        </w:rPr>
        <w:t>Обучающиеся</w:t>
      </w:r>
      <w:r w:rsidRPr="00215E69">
        <w:rPr>
          <w:color w:val="000000"/>
          <w:sz w:val="28"/>
          <w:szCs w:val="28"/>
          <w:bdr w:val="none" w:sz="0" w:space="0" w:color="auto" w:frame="1"/>
        </w:rPr>
        <w:t xml:space="preserve"> воспринимают мир целостно, </w:t>
      </w:r>
      <w:r w:rsidR="003A77A3">
        <w:rPr>
          <w:color w:val="000000"/>
          <w:sz w:val="28"/>
          <w:szCs w:val="28"/>
          <w:bdr w:val="none" w:sz="0" w:space="0" w:color="auto" w:frame="1"/>
        </w:rPr>
        <w:t xml:space="preserve">а </w:t>
      </w:r>
      <w:r w:rsidRPr="00215E69">
        <w:rPr>
          <w:color w:val="000000"/>
          <w:sz w:val="28"/>
          <w:szCs w:val="28"/>
          <w:bdr w:val="none" w:sz="0" w:space="0" w:color="auto" w:frame="1"/>
        </w:rPr>
        <w:t>к фактам нужны </w:t>
      </w:r>
      <w:r w:rsidRPr="00215E69">
        <w:rPr>
          <w:bCs/>
          <w:color w:val="000000"/>
          <w:sz w:val="28"/>
          <w:szCs w:val="28"/>
          <w:bdr w:val="none" w:sz="0" w:space="0" w:color="auto" w:frame="1"/>
        </w:rPr>
        <w:t>эмоции</w:t>
      </w:r>
      <w:r w:rsidR="003A77A3">
        <w:rPr>
          <w:color w:val="000000"/>
          <w:sz w:val="28"/>
          <w:szCs w:val="28"/>
          <w:bdr w:val="none" w:sz="0" w:space="0" w:color="auto" w:frame="1"/>
        </w:rPr>
        <w:t xml:space="preserve"> и </w:t>
      </w:r>
      <w:r w:rsidR="00857BE0">
        <w:rPr>
          <w:color w:val="000000"/>
          <w:sz w:val="28"/>
          <w:szCs w:val="28"/>
          <w:bdr w:val="none" w:sz="0" w:space="0" w:color="auto" w:frame="1"/>
        </w:rPr>
        <w:t xml:space="preserve"> чувство</w:t>
      </w:r>
      <w:r w:rsidRPr="00215E69">
        <w:rPr>
          <w:color w:val="000000"/>
          <w:sz w:val="28"/>
          <w:szCs w:val="28"/>
          <w:bdr w:val="none" w:sz="0" w:space="0" w:color="auto" w:frame="1"/>
        </w:rPr>
        <w:t xml:space="preserve"> юмора, </w:t>
      </w:r>
      <w:r w:rsidR="003A77A3">
        <w:rPr>
          <w:color w:val="000000"/>
          <w:sz w:val="28"/>
          <w:szCs w:val="28"/>
          <w:bdr w:val="none" w:sz="0" w:space="0" w:color="auto" w:frame="1"/>
        </w:rPr>
        <w:t xml:space="preserve">что </w:t>
      </w:r>
      <w:r>
        <w:rPr>
          <w:color w:val="000000"/>
          <w:sz w:val="28"/>
          <w:szCs w:val="28"/>
          <w:bdr w:val="none" w:sz="0" w:space="0" w:color="auto" w:frame="1"/>
        </w:rPr>
        <w:t xml:space="preserve">помогает решать любые проблемы. </w:t>
      </w:r>
    </w:p>
    <w:p w:rsidR="00857BE0" w:rsidRPr="008A74A1" w:rsidRDefault="00213191" w:rsidP="008A74A1">
      <w:pPr>
        <w:pStyle w:val="c2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color w:val="000000"/>
          <w:sz w:val="28"/>
          <w:szCs w:val="28"/>
        </w:rPr>
      </w:pPr>
      <w:r w:rsidRPr="00215E69">
        <w:rPr>
          <w:color w:val="000000"/>
          <w:sz w:val="28"/>
          <w:szCs w:val="28"/>
          <w:bdr w:val="none" w:sz="0" w:space="0" w:color="auto" w:frame="1"/>
        </w:rPr>
        <w:lastRenderedPageBreak/>
        <w:t> </w:t>
      </w:r>
      <w:r w:rsidR="003A77A3">
        <w:rPr>
          <w:bCs/>
          <w:color w:val="000000"/>
          <w:sz w:val="28"/>
          <w:szCs w:val="28"/>
          <w:bdr w:val="none" w:sz="0" w:space="0" w:color="auto" w:frame="1"/>
        </w:rPr>
        <w:t>Воображение</w:t>
      </w:r>
      <w:r w:rsidRPr="00215E69">
        <w:rPr>
          <w:color w:val="000000"/>
          <w:sz w:val="28"/>
          <w:szCs w:val="28"/>
          <w:bdr w:val="none" w:sz="0" w:space="0" w:color="auto" w:frame="1"/>
        </w:rPr>
        <w:t> ребенка способствует</w:t>
      </w:r>
      <w:r w:rsidR="003A77A3">
        <w:rPr>
          <w:color w:val="000000"/>
          <w:sz w:val="28"/>
          <w:szCs w:val="28"/>
          <w:bdr w:val="none" w:sz="0" w:space="0" w:color="auto" w:frame="1"/>
        </w:rPr>
        <w:t xml:space="preserve"> развитию метафорического языка, </w:t>
      </w:r>
      <w:r w:rsidRPr="00215E69">
        <w:rPr>
          <w:color w:val="000000"/>
          <w:sz w:val="28"/>
          <w:szCs w:val="28"/>
          <w:bdr w:val="none" w:sz="0" w:space="0" w:color="auto" w:frame="1"/>
        </w:rPr>
        <w:t xml:space="preserve"> известно, </w:t>
      </w:r>
      <w:r w:rsidRPr="00215E69">
        <w:rPr>
          <w:sz w:val="28"/>
          <w:szCs w:val="28"/>
          <w:bdr w:val="none" w:sz="0" w:space="0" w:color="auto" w:frame="1"/>
        </w:rPr>
        <w:t>что </w:t>
      </w:r>
      <w:hyperlink r:id="rId8" w:tgtFrame="_blank" w:history="1">
        <w:r w:rsidRPr="00215E69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метафоры</w:t>
        </w:r>
      </w:hyperlink>
      <w:r w:rsidRPr="00215E69">
        <w:rPr>
          <w:color w:val="000000"/>
          <w:sz w:val="28"/>
          <w:szCs w:val="28"/>
          <w:bdr w:val="none" w:sz="0" w:space="0" w:color="auto" w:frame="1"/>
        </w:rPr>
        <w:t xml:space="preserve"> глубоко проникают в </w:t>
      </w:r>
      <w:r w:rsidR="003A77A3">
        <w:rPr>
          <w:color w:val="000000"/>
          <w:sz w:val="28"/>
          <w:szCs w:val="28"/>
          <w:bdr w:val="none" w:sz="0" w:space="0" w:color="auto" w:frame="1"/>
        </w:rPr>
        <w:t>подсознание, что будет способствовать развитию гибкости</w:t>
      </w:r>
      <w:r w:rsidRPr="00215E69">
        <w:rPr>
          <w:color w:val="000000"/>
          <w:sz w:val="28"/>
          <w:szCs w:val="28"/>
          <w:bdr w:val="none" w:sz="0" w:space="0" w:color="auto" w:frame="1"/>
        </w:rPr>
        <w:t xml:space="preserve"> ума.</w:t>
      </w:r>
    </w:p>
    <w:p w:rsidR="00857BE0" w:rsidRPr="00F71988" w:rsidRDefault="00215E69" w:rsidP="00F7198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</w:rPr>
      </w:pPr>
      <w:r w:rsidRPr="00F71988">
        <w:rPr>
          <w:rFonts w:ascii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</w:rPr>
        <w:t>Структура истории:</w:t>
      </w:r>
    </w:p>
    <w:p w:rsidR="00215E69" w:rsidRDefault="00215E69" w:rsidP="00215E6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15E6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Вступление</w:t>
      </w:r>
      <w:r w:rsidR="003A77A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–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необходимо сделать 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коротким,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поста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вить вопрос, обозначающий 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конфликт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или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проблему, 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которую необходимо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решить. 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Педагог должен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пробудить у обучающихся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любопытство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увлечь его</w:t>
      </w:r>
      <w:r w:rsidRPr="00215E6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побудить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задать себе вопрос: «А что же будет дальше?»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A77A3" w:rsidRDefault="00215E69" w:rsidP="003A77A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15E6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Развитие события</w:t>
      </w:r>
      <w:r w:rsidR="003A77A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раскрыть сюжетную ли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нию и характер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действующих лиц. Ч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асть 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этой 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истории усугубляет проблему, создавая определенное нап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ряжение.</w:t>
      </w:r>
    </w:p>
    <w:p w:rsidR="00857BE0" w:rsidRDefault="00215E69" w:rsidP="003A77A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215E6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Кульминация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напряжение 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становится</w:t>
      </w:r>
      <w:r w:rsidR="00004D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невыносимым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возникает решение, з</w:t>
      </w:r>
      <w:r w:rsidR="00004D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агадка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будет</w:t>
      </w:r>
      <w:r w:rsidR="00004D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раскрыта. П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олучаем ответ на вопрос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 правило, совсем не тот, которого мы ожидали.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3A77A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4. З</w:t>
      </w:r>
      <w:r w:rsidRPr="00215E6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аключени</w:t>
      </w:r>
      <w:r w:rsidR="00F7198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е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Завершение ис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тории</w:t>
      </w:r>
      <w:r w:rsidR="00004D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краткое заключение, 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подведение итога 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</w:t>
      </w:r>
      <w:r w:rsidR="000877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215E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одним предложением.</w:t>
      </w:r>
    </w:p>
    <w:p w:rsidR="00004DED" w:rsidRPr="003A77A3" w:rsidRDefault="00004DED" w:rsidP="003A77A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267F9" w:rsidRPr="00095778" w:rsidRDefault="00714625" w:rsidP="004A41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3267F9" w:rsidRPr="00095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Оптимизация образовательного процесса</w:t>
      </w:r>
    </w:p>
    <w:p w:rsidR="003267F9" w:rsidRPr="00095778" w:rsidRDefault="003267F9" w:rsidP="00CC76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Оптимизация</w:t>
      </w:r>
      <w:r w:rsidR="00004DED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рациональное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</w:t>
      </w:r>
      <w:r w:rsidR="00004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средств, методов и приёмов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способных максимально повысить эффективность </w:t>
      </w:r>
      <w:r w:rsidR="00004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образовательного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 при минимальных затратах ресурсов.</w:t>
      </w:r>
    </w:p>
    <w:p w:rsidR="003267F9" w:rsidRPr="00095778" w:rsidRDefault="003267F9" w:rsidP="00FA359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дополнительного образования </w:t>
      </w:r>
      <w:r w:rsidR="00004DED" w:rsidRPr="00004DE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оптимизация</w:t>
      </w:r>
      <w:r w:rsidR="00004DED" w:rsidRPr="00004DE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учебного </w:t>
      </w:r>
      <w:r w:rsidR="00004DED" w:rsidRPr="00004DE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процесса</w:t>
      </w:r>
      <w:r w:rsidR="00004DED" w:rsidRPr="00004DE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- </w:t>
      </w:r>
      <w:r w:rsidR="00004DED" w:rsidRPr="00004DE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это</w:t>
      </w:r>
      <w:r w:rsidR="00004DED" w:rsidRPr="00004DE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научно обоснованный выбор оптимального варианта его построения, форм, методов и средств обучения.</w:t>
      </w:r>
      <w:r w:rsidR="00004DED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3596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Отличительной чертой в оптимизации образовательного процесса, является применение практических навыков, не отвлекаясь на изучение традиционной теории. Короткие занятия дают возможность оптимально повысить качество обучения, развить у слушателей мотивацию, а также дать возможность им больше времени посвятить освоению практических навыков.</w:t>
      </w:r>
    </w:p>
    <w:p w:rsidR="00FA3596" w:rsidRDefault="00004DED" w:rsidP="00FA3596">
      <w:pPr>
        <w:spacing w:after="0"/>
        <w:ind w:firstLine="708"/>
        <w:jc w:val="both"/>
        <w:textAlignment w:val="baseline"/>
        <w:rPr>
          <w:rFonts w:ascii="MuseoSansCyrl" w:hAnsi="MuseoSansCyrl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опулярны</w:t>
      </w:r>
      <w:r w:rsidR="00FA359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04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тановятся</w:t>
      </w:r>
      <w:r w:rsidR="00857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новые техники обучения: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микрообучение и геймификация</w:t>
      </w:r>
      <w:r w:rsidR="003267F9" w:rsidRPr="00236A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7A53" w:rsidRPr="00236AD4">
        <w:rPr>
          <w:rFonts w:ascii="MuseoSansCyrl" w:hAnsi="MuseoSansCyrl"/>
          <w:sz w:val="27"/>
          <w:szCs w:val="27"/>
        </w:rPr>
        <w:t xml:space="preserve"> </w:t>
      </w:r>
    </w:p>
    <w:p w:rsidR="00F61C9A" w:rsidRDefault="00F61C9A" w:rsidP="00F61C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625" w:rsidRPr="00095778" w:rsidRDefault="00714625" w:rsidP="00F61C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Pr="00095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Микрообучение</w:t>
      </w:r>
    </w:p>
    <w:p w:rsidR="00714625" w:rsidRPr="00095778" w:rsidRDefault="00714625" w:rsidP="007146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Микрообучение</w:t>
      </w:r>
      <w:r w:rsidR="00836D59" w:rsidRPr="00836D59">
        <w:rPr>
          <w:rFonts w:ascii="Times New Roman" w:hAnsi="Times New Roman" w:cs="Times New Roman"/>
          <w:sz w:val="28"/>
          <w:szCs w:val="28"/>
        </w:rPr>
        <w:t xml:space="preserve"> </w:t>
      </w:r>
      <w:r w:rsidR="00836D59">
        <w:rPr>
          <w:rFonts w:ascii="Times New Roman" w:hAnsi="Times New Roman" w:cs="Times New Roman"/>
          <w:sz w:val="28"/>
          <w:szCs w:val="28"/>
        </w:rPr>
        <w:t>т</w:t>
      </w:r>
      <w:r w:rsidR="00836D59" w:rsidRPr="00836D59">
        <w:rPr>
          <w:rFonts w:ascii="Times New Roman" w:hAnsi="Times New Roman" w:cs="Times New Roman"/>
          <w:sz w:val="28"/>
          <w:szCs w:val="28"/>
        </w:rPr>
        <w:t>ермин</w:t>
      </w:r>
      <w:r w:rsidR="00836D59">
        <w:rPr>
          <w:rFonts w:ascii="Times New Roman" w:hAnsi="Times New Roman" w:cs="Times New Roman"/>
          <w:sz w:val="28"/>
          <w:szCs w:val="28"/>
        </w:rPr>
        <w:t> с англ. Microlearning -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небольшому объёму материала за короткий промежуток времени.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Микрообучение - это форма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полагающая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разбивку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знаний на очен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короткие интервальные занятия,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длит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ельность от 1 до 5 минут, в течение которых обучающиеся получа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т новую 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рмацию, ответят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повторят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пройденный материал. На смену долгим лекциям приходят короткие занятия, которые могут быть приостановлены и возобновлены в любое время.</w:t>
      </w:r>
    </w:p>
    <w:p w:rsidR="00714625" w:rsidRDefault="00714625" w:rsidP="007146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представляется об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учающимся небольшими блоками.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подачи информации разнообразен – интерактивное видео, игры, квесты, викторины и др. Длина информационных блоков – ключевой фактор микрообучения. Разбивая большую 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>тему на несколько коротких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объясняющих какую-то одну из составляющих, 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особствует лучшему ее усвоению,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как максимальный уровень внимания у человека – пять минут. </w:t>
      </w:r>
    </w:p>
    <w:p w:rsidR="00714625" w:rsidRPr="001221DC" w:rsidRDefault="00836D59" w:rsidP="007146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14625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 дополнительного </w:t>
      </w:r>
      <w:r w:rsidR="0071462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P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эффективным</w:t>
      </w:r>
      <w:r w:rsidR="00714625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Обучающиеся</w:t>
      </w:r>
      <w:r w:rsidR="00714625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 после основной учебы</w:t>
      </w:r>
      <w:r w:rsidR="00714625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</w:t>
      </w:r>
      <w:r w:rsidR="00714625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концентрация внимания становится меньше, а работоспособность ниже. </w:t>
      </w:r>
      <w:r w:rsidR="00714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625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Поэтому, слушая новый материал н</w:t>
      </w:r>
      <w:r w:rsidR="00714625"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ебольшими порциями, усвоение идё</w:t>
      </w:r>
      <w:r w:rsidR="00714625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т гораздо эффективней.</w:t>
      </w:r>
      <w:r w:rsidR="00714625" w:rsidRPr="00D05C10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714625" w:rsidRPr="001221DC" w:rsidRDefault="00714625" w:rsidP="00714625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Особенности микрообучения:</w:t>
      </w:r>
    </w:p>
    <w:p w:rsidR="00714625" w:rsidRPr="001221DC" w:rsidRDefault="00714625" w:rsidP="00714625">
      <w:pPr>
        <w:numPr>
          <w:ilvl w:val="0"/>
          <w:numId w:val="28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Краткость: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модуль 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 краткий и ставит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единую цель.</w:t>
      </w:r>
    </w:p>
    <w:p w:rsidR="00714625" w:rsidRPr="001221DC" w:rsidRDefault="00714625" w:rsidP="00714625">
      <w:pPr>
        <w:numPr>
          <w:ilvl w:val="0"/>
          <w:numId w:val="28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Фокусировка: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> ориентация на узкие темы.</w:t>
      </w:r>
    </w:p>
    <w:p w:rsidR="00714625" w:rsidRPr="001221DC" w:rsidRDefault="00714625" w:rsidP="00714625">
      <w:pPr>
        <w:numPr>
          <w:ilvl w:val="0"/>
          <w:numId w:val="28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Автономность: 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самодостаточен и независим. Он не требует доступа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 другим учебным материалам, а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 лишь частью всего курса обучения.</w:t>
      </w:r>
    </w:p>
    <w:p w:rsidR="00714625" w:rsidRPr="001221DC" w:rsidRDefault="00714625" w:rsidP="00714625">
      <w:pPr>
        <w:numPr>
          <w:ilvl w:val="0"/>
          <w:numId w:val="28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Разнообразие: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применяютсмя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различные форматы обучения - подкасты, короткие видео, карточки, инфографика и др</w:t>
      </w:r>
      <w:r w:rsidR="00836D59">
        <w:rPr>
          <w:rFonts w:ascii="Times New Roman" w:eastAsia="Times New Roman" w:hAnsi="Times New Roman" w:cs="Times New Roman"/>
          <w:color w:val="000000"/>
          <w:sz w:val="28"/>
          <w:szCs w:val="28"/>
        </w:rPr>
        <w:t>., что повышает интерес к обучению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4625" w:rsidRPr="001221DC" w:rsidRDefault="00714625" w:rsidP="00714625">
      <w:pPr>
        <w:numPr>
          <w:ilvl w:val="0"/>
          <w:numId w:val="28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Интерактивность:</w:t>
      </w:r>
      <w:r w:rsidR="001573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 себя </w:t>
      </w:r>
      <w:r w:rsidR="001573B1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и</w:t>
      </w:r>
      <w:r w:rsidR="001573B1"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3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взаимодействие  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 процесс</w:t>
      </w:r>
      <w:r w:rsidR="0015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4625" w:rsidRPr="001221DC" w:rsidRDefault="00714625" w:rsidP="00714625">
      <w:pPr>
        <w:numPr>
          <w:ilvl w:val="0"/>
          <w:numId w:val="28"/>
        </w:numPr>
        <w:shd w:val="clear" w:color="auto" w:fill="FFFFFF"/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1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Гибкость:</w:t>
      </w:r>
      <w:r w:rsidRPr="001221DC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можно обучаться на нескольких устройствах - смартфонах, планшетах, ноутбуках и ПК.</w:t>
      </w:r>
    </w:p>
    <w:p w:rsidR="00714625" w:rsidRPr="001221DC" w:rsidRDefault="00714625" w:rsidP="0071462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Преимущества микрообучения:</w:t>
      </w:r>
    </w:p>
    <w:p w:rsidR="00714625" w:rsidRPr="00FF4178" w:rsidRDefault="00714625" w:rsidP="00714625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  <w:u w:val="single"/>
        </w:rPr>
        <w:t>1. Целенаправленность</w:t>
      </w:r>
      <w:r w:rsidR="009C4B0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14625" w:rsidRPr="00FF4178" w:rsidRDefault="00A01C26" w:rsidP="0071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14625" w:rsidRPr="00FF4178">
        <w:rPr>
          <w:rFonts w:ascii="Times New Roman" w:hAnsi="Times New Roman" w:cs="Times New Roman"/>
          <w:sz w:val="28"/>
          <w:szCs w:val="28"/>
        </w:rPr>
        <w:t>аждый модуль охватывает лишь одну цель обучения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F4178">
        <w:rPr>
          <w:rFonts w:ascii="Times New Roman" w:hAnsi="Times New Roman" w:cs="Times New Roman"/>
          <w:sz w:val="28"/>
          <w:szCs w:val="28"/>
        </w:rPr>
        <w:t xml:space="preserve"> </w:t>
      </w:r>
      <w:r w:rsidR="00714625" w:rsidRPr="00FF4178">
        <w:rPr>
          <w:rFonts w:ascii="Times New Roman" w:hAnsi="Times New Roman" w:cs="Times New Roman"/>
          <w:sz w:val="28"/>
          <w:szCs w:val="28"/>
        </w:rPr>
        <w:t>отфильтровывает не</w:t>
      </w:r>
      <w:r>
        <w:rPr>
          <w:rFonts w:ascii="Times New Roman" w:hAnsi="Times New Roman" w:cs="Times New Roman"/>
          <w:sz w:val="28"/>
          <w:szCs w:val="28"/>
        </w:rPr>
        <w:t xml:space="preserve">нужный контент, что </w:t>
      </w:r>
      <w:r w:rsidR="00714625" w:rsidRPr="00FF4178">
        <w:rPr>
          <w:rFonts w:ascii="Times New Roman" w:hAnsi="Times New Roman" w:cs="Times New Roman"/>
          <w:sz w:val="28"/>
          <w:szCs w:val="28"/>
        </w:rPr>
        <w:t xml:space="preserve">позволяет избежать </w:t>
      </w:r>
      <w:r>
        <w:rPr>
          <w:rFonts w:ascii="Times New Roman" w:hAnsi="Times New Roman" w:cs="Times New Roman"/>
          <w:sz w:val="28"/>
          <w:szCs w:val="28"/>
        </w:rPr>
        <w:t xml:space="preserve">большого объема </w:t>
      </w:r>
      <w:r w:rsidR="00714625" w:rsidRPr="00FF4178">
        <w:rPr>
          <w:rFonts w:ascii="Times New Roman" w:hAnsi="Times New Roman" w:cs="Times New Roman"/>
          <w:sz w:val="28"/>
          <w:szCs w:val="28"/>
        </w:rPr>
        <w:t xml:space="preserve">учебной информации и повышает способность </w:t>
      </w:r>
      <w:r>
        <w:rPr>
          <w:rFonts w:ascii="Times New Roman" w:hAnsi="Times New Roman" w:cs="Times New Roman"/>
          <w:sz w:val="28"/>
          <w:szCs w:val="28"/>
        </w:rPr>
        <w:t>и её запоминания.</w:t>
      </w:r>
    </w:p>
    <w:p w:rsidR="00714625" w:rsidRPr="00FF4178" w:rsidRDefault="00714625" w:rsidP="00714625">
      <w:pPr>
        <w:pStyle w:val="a4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  <w:u w:val="single"/>
        </w:rPr>
        <w:t>2. Обучение в удобное время</w:t>
      </w:r>
    </w:p>
    <w:p w:rsidR="00714625" w:rsidRPr="00FF4178" w:rsidRDefault="00714625" w:rsidP="0071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4178">
        <w:rPr>
          <w:rFonts w:ascii="Times New Roman" w:hAnsi="Times New Roman" w:cs="Times New Roman"/>
          <w:sz w:val="28"/>
          <w:szCs w:val="28"/>
        </w:rPr>
        <w:t>олучая доступ к актуальной информации обучающиеся могут быстро получить т</w:t>
      </w:r>
      <w:r w:rsidR="00A01C26">
        <w:rPr>
          <w:rFonts w:ascii="Times New Roman" w:hAnsi="Times New Roman" w:cs="Times New Roman"/>
          <w:sz w:val="28"/>
          <w:szCs w:val="28"/>
        </w:rPr>
        <w:t xml:space="preserve">о, что им нужно и </w:t>
      </w:r>
      <w:r w:rsidRPr="00FF4178">
        <w:rPr>
          <w:rFonts w:ascii="Times New Roman" w:hAnsi="Times New Roman" w:cs="Times New Roman"/>
          <w:sz w:val="28"/>
          <w:szCs w:val="28"/>
        </w:rPr>
        <w:t xml:space="preserve">быстро решать проблемы или восполнять пробелы в знаниях. </w:t>
      </w:r>
      <w:r w:rsidR="00A01C26">
        <w:rPr>
          <w:rFonts w:ascii="Times New Roman" w:hAnsi="Times New Roman" w:cs="Times New Roman"/>
          <w:sz w:val="28"/>
          <w:szCs w:val="28"/>
        </w:rPr>
        <w:t>М</w:t>
      </w:r>
      <w:r w:rsidRPr="00FF4178">
        <w:rPr>
          <w:rFonts w:ascii="Times New Roman" w:hAnsi="Times New Roman" w:cs="Times New Roman"/>
          <w:sz w:val="28"/>
          <w:szCs w:val="28"/>
        </w:rPr>
        <w:t>икрообучение подходит</w:t>
      </w:r>
      <w:r w:rsidR="00A01C26">
        <w:rPr>
          <w:rFonts w:ascii="Times New Roman" w:hAnsi="Times New Roman" w:cs="Times New Roman"/>
          <w:sz w:val="28"/>
          <w:szCs w:val="28"/>
        </w:rPr>
        <w:t xml:space="preserve"> и</w:t>
      </w:r>
      <w:r w:rsidRPr="00FF4178">
        <w:rPr>
          <w:rFonts w:ascii="Times New Roman" w:hAnsi="Times New Roman" w:cs="Times New Roman"/>
          <w:sz w:val="28"/>
          <w:szCs w:val="28"/>
        </w:rPr>
        <w:t xml:space="preserve"> для корпоративной среды электронного обучения, где обучение сосредоточено на передаче знаний.</w:t>
      </w:r>
    </w:p>
    <w:p w:rsidR="009C4B04" w:rsidRDefault="009C4B04" w:rsidP="009C4B04">
      <w:pPr>
        <w:pStyle w:val="a4"/>
        <w:spacing w:line="276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714625" w:rsidRPr="00FF4178">
        <w:rPr>
          <w:rFonts w:ascii="Times New Roman" w:hAnsi="Times New Roman" w:cs="Times New Roman"/>
          <w:sz w:val="28"/>
          <w:szCs w:val="28"/>
          <w:u w:val="single"/>
        </w:rPr>
        <w:t>Легкое запоминание</w:t>
      </w:r>
      <w:r w:rsidR="00A01C2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14625" w:rsidRPr="00A01C26" w:rsidRDefault="00714625" w:rsidP="009C4B04">
      <w:pPr>
        <w:pStyle w:val="a4"/>
        <w:spacing w:line="276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</w:rPr>
        <w:t xml:space="preserve">Человеческий мозг лучше усваивает и сохраняет информацию в небольших объемах. </w:t>
      </w:r>
    </w:p>
    <w:p w:rsidR="009C4B04" w:rsidRDefault="00714625" w:rsidP="009C4B04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  <w:u w:val="single"/>
        </w:rPr>
        <w:lastRenderedPageBreak/>
        <w:t>Мобильное обучение</w:t>
      </w:r>
      <w:r w:rsidR="00A01C2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9C4B04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714625" w:rsidRPr="00A01C26" w:rsidRDefault="00714625" w:rsidP="009C4B0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Современные школьники</w:t>
      </w:r>
      <w:r w:rsidRPr="00FF4178">
        <w:rPr>
          <w:rFonts w:ascii="Times New Roman" w:hAnsi="Times New Roman" w:cs="Times New Roman"/>
          <w:sz w:val="28"/>
          <w:szCs w:val="28"/>
        </w:rPr>
        <w:t xml:space="preserve"> хотят учиться в любом месте, в любое время и на устройстве по своему выбору. Это может быть смартфон, планшет или любое другое портативное устройство, где они могут в свободное время найти например, инфографику. Поэтому микрообучение с его кратким и актуальным содержанием идеально подходит для мобильного обучения.</w:t>
      </w:r>
    </w:p>
    <w:p w:rsidR="00714625" w:rsidRPr="00A01C26" w:rsidRDefault="00714625" w:rsidP="00A01C2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  <w:u w:val="single"/>
        </w:rPr>
        <w:t>5. Занимательно​</w:t>
      </w:r>
      <w:r w:rsidR="00A01C2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FF4178">
        <w:rPr>
          <w:rFonts w:ascii="Times New Roman" w:hAnsi="Times New Roman" w:cs="Times New Roman"/>
          <w:sz w:val="28"/>
          <w:szCs w:val="28"/>
        </w:rPr>
        <w:t>Микрообучение за счет своего разнообразия привлекает внимание обучающегося, которому становится интересно учиться.</w:t>
      </w:r>
    </w:p>
    <w:p w:rsidR="00714625" w:rsidRPr="00FF4178" w:rsidRDefault="00714625" w:rsidP="0071462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  <w:u w:val="single"/>
        </w:rPr>
        <w:t>6. Эффективность</w:t>
      </w:r>
    </w:p>
    <w:p w:rsidR="00A01C26" w:rsidRDefault="009C4B04" w:rsidP="0071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м</w:t>
      </w:r>
      <w:r w:rsidR="00714625" w:rsidRPr="00FF4178">
        <w:rPr>
          <w:rFonts w:ascii="Times New Roman" w:hAnsi="Times New Roman" w:cs="Times New Roman"/>
          <w:sz w:val="28"/>
          <w:szCs w:val="28"/>
        </w:rPr>
        <w:t>икрообучение требует меньше времени и ресурс</w:t>
      </w:r>
      <w:r w:rsidR="00A01C26">
        <w:rPr>
          <w:rFonts w:ascii="Times New Roman" w:hAnsi="Times New Roman" w:cs="Times New Roman"/>
          <w:sz w:val="28"/>
          <w:szCs w:val="28"/>
        </w:rPr>
        <w:t>ов</w:t>
      </w:r>
      <w:r w:rsidR="00714625" w:rsidRPr="00FF4178">
        <w:rPr>
          <w:rFonts w:ascii="Times New Roman" w:hAnsi="Times New Roman" w:cs="Times New Roman"/>
          <w:sz w:val="28"/>
          <w:szCs w:val="28"/>
        </w:rPr>
        <w:t xml:space="preserve">, </w:t>
      </w:r>
      <w:r w:rsidR="00A01C26">
        <w:rPr>
          <w:rFonts w:ascii="Times New Roman" w:hAnsi="Times New Roman" w:cs="Times New Roman"/>
          <w:sz w:val="28"/>
          <w:szCs w:val="28"/>
        </w:rPr>
        <w:t>что сокращает</w:t>
      </w:r>
      <w:r w:rsidR="00714625" w:rsidRPr="00FF4178">
        <w:rPr>
          <w:rFonts w:ascii="Times New Roman" w:hAnsi="Times New Roman" w:cs="Times New Roman"/>
          <w:sz w:val="28"/>
          <w:szCs w:val="28"/>
        </w:rPr>
        <w:t xml:space="preserve"> цикл разработки и снижается себестоимость продукции. </w:t>
      </w:r>
    </w:p>
    <w:p w:rsidR="00A01C26" w:rsidRDefault="00A01C26" w:rsidP="0071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625" w:rsidRPr="00FF4178" w:rsidRDefault="00714625" w:rsidP="0071462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178">
        <w:rPr>
          <w:rFonts w:ascii="Times New Roman" w:hAnsi="Times New Roman" w:cs="Times New Roman"/>
          <w:b/>
          <w:sz w:val="28"/>
          <w:szCs w:val="28"/>
        </w:rPr>
        <w:t>Недостатки микрообучения:</w:t>
      </w:r>
    </w:p>
    <w:p w:rsidR="00714625" w:rsidRPr="00FF4178" w:rsidRDefault="00714625" w:rsidP="0071462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  <w:u w:val="single"/>
        </w:rPr>
        <w:t>1. Не подходит для сложных задач или навыков.</w:t>
      </w:r>
    </w:p>
    <w:p w:rsidR="00714625" w:rsidRPr="00FF4178" w:rsidRDefault="00714625" w:rsidP="0071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78">
        <w:rPr>
          <w:rFonts w:ascii="Times New Roman" w:hAnsi="Times New Roman" w:cs="Times New Roman"/>
          <w:sz w:val="28"/>
          <w:szCs w:val="28"/>
        </w:rPr>
        <w:t>Микрообучение предназначено для легко у</w:t>
      </w:r>
      <w:r w:rsidR="009C4B04">
        <w:rPr>
          <w:rFonts w:ascii="Times New Roman" w:hAnsi="Times New Roman" w:cs="Times New Roman"/>
          <w:sz w:val="28"/>
          <w:szCs w:val="28"/>
        </w:rPr>
        <w:t xml:space="preserve">сваиваемых микротем,  задач. И </w:t>
      </w:r>
      <w:r w:rsidRPr="00FF4178">
        <w:rPr>
          <w:rFonts w:ascii="Times New Roman" w:hAnsi="Times New Roman" w:cs="Times New Roman"/>
          <w:sz w:val="28"/>
          <w:szCs w:val="28"/>
        </w:rPr>
        <w:t>направлено на быстрое и эффективное онлайн обучение</w:t>
      </w:r>
      <w:r w:rsidR="009C4B04">
        <w:rPr>
          <w:rFonts w:ascii="Times New Roman" w:hAnsi="Times New Roman" w:cs="Times New Roman"/>
          <w:sz w:val="28"/>
          <w:szCs w:val="28"/>
        </w:rPr>
        <w:t>.</w:t>
      </w:r>
      <w:r w:rsidRPr="00FF4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25" w:rsidRPr="00FF4178" w:rsidRDefault="00714625" w:rsidP="0071462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  <w:u w:val="single"/>
        </w:rPr>
        <w:t>2. Является фрагментом содержания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14625" w:rsidRPr="00FF4178" w:rsidRDefault="00714625" w:rsidP="009C4B0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78">
        <w:rPr>
          <w:rFonts w:ascii="Times New Roman" w:hAnsi="Times New Roman" w:cs="Times New Roman"/>
          <w:sz w:val="28"/>
          <w:szCs w:val="28"/>
        </w:rPr>
        <w:t>Каждый самодостаточный модуль дает обучающимся небольш</w:t>
      </w:r>
      <w:r>
        <w:rPr>
          <w:rFonts w:ascii="Times New Roman" w:hAnsi="Times New Roman" w:cs="Times New Roman"/>
          <w:sz w:val="28"/>
          <w:szCs w:val="28"/>
        </w:rPr>
        <w:t xml:space="preserve">ую, но целевую информацию. </w:t>
      </w:r>
      <w:r w:rsidR="009C4B04">
        <w:rPr>
          <w:rFonts w:ascii="Times New Roman" w:hAnsi="Times New Roman" w:cs="Times New Roman"/>
          <w:sz w:val="28"/>
          <w:szCs w:val="28"/>
        </w:rPr>
        <w:t>М</w:t>
      </w:r>
      <w:r w:rsidRPr="00FF4178">
        <w:rPr>
          <w:rFonts w:ascii="Times New Roman" w:hAnsi="Times New Roman" w:cs="Times New Roman"/>
          <w:sz w:val="28"/>
          <w:szCs w:val="28"/>
        </w:rPr>
        <w:t>икрообучение может легко оказаться фрагме</w:t>
      </w:r>
      <w:r w:rsidR="009C4B04">
        <w:rPr>
          <w:rFonts w:ascii="Times New Roman" w:hAnsi="Times New Roman" w:cs="Times New Roman"/>
          <w:sz w:val="28"/>
          <w:szCs w:val="28"/>
        </w:rPr>
        <w:t>нтированным и разъединенным, что приведё</w:t>
      </w:r>
      <w:r w:rsidRPr="00FF4178">
        <w:rPr>
          <w:rFonts w:ascii="Times New Roman" w:hAnsi="Times New Roman" w:cs="Times New Roman"/>
          <w:sz w:val="28"/>
          <w:szCs w:val="28"/>
        </w:rPr>
        <w:t>т к тому, что обучающиеся не могут осмыслить и усвоить общую картину.</w:t>
      </w:r>
    </w:p>
    <w:p w:rsidR="00714625" w:rsidRPr="00FF4178" w:rsidRDefault="00714625" w:rsidP="0071462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4178">
        <w:rPr>
          <w:rFonts w:ascii="Times New Roman" w:hAnsi="Times New Roman" w:cs="Times New Roman"/>
          <w:sz w:val="28"/>
          <w:szCs w:val="28"/>
          <w:u w:val="single"/>
        </w:rPr>
        <w:t>3. Не поможет при достижении долгосрочных целей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14625" w:rsidRDefault="00714625" w:rsidP="0071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78">
        <w:rPr>
          <w:rFonts w:ascii="Times New Roman" w:hAnsi="Times New Roman" w:cs="Times New Roman"/>
          <w:sz w:val="28"/>
          <w:szCs w:val="28"/>
        </w:rPr>
        <w:t>Микрообучение становится менее эффективным, когда дело доходит до долгосрочных целей, где обучающиеся должны углубиться в тему.</w:t>
      </w:r>
    </w:p>
    <w:p w:rsidR="009C4B04" w:rsidRDefault="009C4B04" w:rsidP="0071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C9A" w:rsidRPr="00714625" w:rsidRDefault="00F61C9A" w:rsidP="00F61C9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3.2. </w:t>
      </w:r>
      <w:r w:rsidRPr="00FA35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Геймификация</w:t>
      </w:r>
    </w:p>
    <w:p w:rsidR="00FA3596" w:rsidRPr="00BE6B52" w:rsidRDefault="00FA3596" w:rsidP="009C4B04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A35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Геймификация</w:t>
      </w:r>
      <w:r w:rsidRPr="00FA35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r w:rsidRPr="0021319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 </w:t>
      </w:r>
      <w:hyperlink r:id="rId9" w:tooltip="Английский язык" w:history="1">
        <w:r w:rsidRPr="00213191">
          <w:rPr>
            <w:rStyle w:val="a6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англ.</w:t>
        </w:r>
      </w:hyperlink>
      <w:r w:rsidRPr="0021319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- </w:t>
      </w:r>
      <w:r w:rsidRPr="00213191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Gamification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</w:t>
      </w:r>
      <w:r w:rsidR="00BE6B5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-</w:t>
      </w:r>
      <w:r w:rsidR="00BE6B52" w:rsidRPr="00BE6B52">
        <w:rPr>
          <w:rFonts w:ascii="Times New Roman" w:hAnsi="Times New Roman" w:cs="Times New Roman"/>
          <w:sz w:val="28"/>
          <w:szCs w:val="28"/>
        </w:rPr>
        <w:t xml:space="preserve"> </w:t>
      </w:r>
      <w:r w:rsidR="00BE6B52" w:rsidRPr="00236AD4">
        <w:rPr>
          <w:rFonts w:ascii="Times New Roman" w:hAnsi="Times New Roman" w:cs="Times New Roman"/>
          <w:sz w:val="28"/>
          <w:szCs w:val="28"/>
        </w:rPr>
        <w:t xml:space="preserve">это технология </w:t>
      </w:r>
      <w:r w:rsidR="009C4B04">
        <w:rPr>
          <w:rFonts w:ascii="Times New Roman" w:hAnsi="Times New Roman" w:cs="Times New Roman"/>
          <w:sz w:val="28"/>
          <w:szCs w:val="28"/>
        </w:rPr>
        <w:t xml:space="preserve">приспособления </w:t>
      </w:r>
      <w:r w:rsidR="00BE6B52" w:rsidRPr="00236AD4">
        <w:rPr>
          <w:rFonts w:ascii="Times New Roman" w:hAnsi="Times New Roman" w:cs="Times New Roman"/>
          <w:sz w:val="28"/>
          <w:szCs w:val="28"/>
        </w:rPr>
        <w:t>игровых методов к неигровым процессам и событиям для бо</w:t>
      </w:r>
      <w:r w:rsidR="00BE6B52">
        <w:rPr>
          <w:rFonts w:ascii="Times New Roman" w:hAnsi="Times New Roman" w:cs="Times New Roman"/>
          <w:sz w:val="28"/>
          <w:szCs w:val="28"/>
        </w:rPr>
        <w:t>льшей вовлеченности обучающихся</w:t>
      </w:r>
      <w:r w:rsidR="00BE6B52" w:rsidRPr="00236AD4">
        <w:rPr>
          <w:rFonts w:ascii="Times New Roman" w:hAnsi="Times New Roman" w:cs="Times New Roman"/>
          <w:sz w:val="28"/>
          <w:szCs w:val="28"/>
        </w:rPr>
        <w:t xml:space="preserve"> в процесс</w:t>
      </w:r>
      <w:r w:rsidR="009C4B04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BE6B52" w:rsidRPr="00236AD4">
        <w:rPr>
          <w:rFonts w:ascii="Times New Roman" w:hAnsi="Times New Roman" w:cs="Times New Roman"/>
          <w:sz w:val="28"/>
          <w:szCs w:val="28"/>
        </w:rPr>
        <w:t>.</w:t>
      </w:r>
      <w:r w:rsidR="00BE6B52" w:rsidRPr="00236AD4">
        <w:rPr>
          <w:rFonts w:ascii="MuseoSansCyrl" w:hAnsi="MuseoSansCyrl"/>
          <w:sz w:val="27"/>
          <w:szCs w:val="27"/>
        </w:rPr>
        <w:t> </w:t>
      </w:r>
      <w:r w:rsidR="00BE6B52" w:rsidRPr="00236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B04">
        <w:rPr>
          <w:rFonts w:ascii="Times New Roman" w:hAnsi="Times New Roman" w:cs="Times New Roman"/>
          <w:sz w:val="28"/>
          <w:szCs w:val="28"/>
        </w:rPr>
        <w:t>Сегодня в образовательный</w:t>
      </w:r>
      <w:r w:rsidR="009C4B04" w:rsidRPr="00236AD4">
        <w:rPr>
          <w:rFonts w:ascii="Times New Roman" w:hAnsi="Times New Roman" w:cs="Times New Roman"/>
          <w:sz w:val="28"/>
          <w:szCs w:val="28"/>
        </w:rPr>
        <w:t xml:space="preserve"> процесс внедряются </w:t>
      </w:r>
      <w:r w:rsidR="009C4B04" w:rsidRPr="00947384">
        <w:rPr>
          <w:rFonts w:ascii="Times New Roman" w:hAnsi="Times New Roman" w:cs="Times New Roman"/>
          <w:sz w:val="28"/>
          <w:szCs w:val="28"/>
        </w:rPr>
        <w:t>принципы геймификации</w:t>
      </w:r>
      <w:r w:rsidR="009C4B04">
        <w:rPr>
          <w:rFonts w:ascii="Times New Roman" w:hAnsi="Times New Roman" w:cs="Times New Roman"/>
          <w:sz w:val="28"/>
          <w:szCs w:val="28"/>
        </w:rPr>
        <w:t xml:space="preserve"> от  </w:t>
      </w:r>
      <w:r w:rsidR="00BE6B52" w:rsidRPr="00236AD4">
        <w:rPr>
          <w:rFonts w:ascii="Times New Roman" w:hAnsi="Times New Roman" w:cs="Times New Roman"/>
          <w:sz w:val="28"/>
          <w:szCs w:val="28"/>
        </w:rPr>
        <w:t>детского садика и за</w:t>
      </w:r>
      <w:r w:rsidR="009C4B04">
        <w:rPr>
          <w:rFonts w:ascii="Times New Roman" w:hAnsi="Times New Roman" w:cs="Times New Roman"/>
          <w:sz w:val="28"/>
          <w:szCs w:val="28"/>
        </w:rPr>
        <w:t>канчивая аспирантурой.</w:t>
      </w:r>
    </w:p>
    <w:p w:rsidR="00FA3596" w:rsidRPr="00FA3596" w:rsidRDefault="00FA3596" w:rsidP="00FA359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191">
        <w:rPr>
          <w:rFonts w:ascii="Times New Roman" w:eastAsia="Times New Roman" w:hAnsi="Times New Roman" w:cs="Times New Roman"/>
          <w:sz w:val="28"/>
          <w:szCs w:val="28"/>
        </w:rPr>
        <w:t xml:space="preserve">Геймификация в образовании явление не новое, новый скорее термин и его определение. В упрощённом виде она существовала и в советской школе (игровые моменты, настольные, деловые, ролевые игры, викторины и т.д.). </w:t>
      </w:r>
    </w:p>
    <w:p w:rsidR="00BE6B52" w:rsidRDefault="00BE6B52" w:rsidP="00CC76FA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6919">
        <w:rPr>
          <w:rFonts w:ascii="Times New Roman" w:hAnsi="Times New Roman" w:cs="Times New Roman"/>
          <w:i/>
          <w:sz w:val="28"/>
          <w:szCs w:val="28"/>
          <w:u w:val="single"/>
        </w:rPr>
        <w:t>Примеры г</w:t>
      </w:r>
      <w:r w:rsidR="00DF7A53" w:rsidRPr="00216919">
        <w:rPr>
          <w:rFonts w:ascii="Times New Roman" w:hAnsi="Times New Roman" w:cs="Times New Roman"/>
          <w:i/>
          <w:sz w:val="28"/>
          <w:szCs w:val="28"/>
          <w:u w:val="single"/>
        </w:rPr>
        <w:t>еймификаци</w:t>
      </w:r>
      <w:r w:rsidRPr="00216919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дополнительном образовании:</w:t>
      </w:r>
    </w:p>
    <w:p w:rsidR="00BE6B52" w:rsidRDefault="00DF7A53" w:rsidP="00CC76FA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51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B52">
        <w:rPr>
          <w:rFonts w:ascii="Times New Roman" w:hAnsi="Times New Roman" w:cs="Times New Roman"/>
          <w:sz w:val="28"/>
          <w:szCs w:val="28"/>
        </w:rPr>
        <w:t>-</w:t>
      </w:r>
      <w:r w:rsidR="00216919">
        <w:rPr>
          <w:rFonts w:ascii="Times New Roman" w:hAnsi="Times New Roman" w:cs="Times New Roman"/>
          <w:sz w:val="28"/>
          <w:szCs w:val="28"/>
        </w:rPr>
        <w:t xml:space="preserve"> и</w:t>
      </w:r>
      <w:r w:rsidR="00BE6B52">
        <w:rPr>
          <w:rFonts w:ascii="Times New Roman" w:hAnsi="Times New Roman" w:cs="Times New Roman"/>
          <w:sz w:val="28"/>
          <w:szCs w:val="28"/>
        </w:rPr>
        <w:t>гротеки;</w:t>
      </w:r>
    </w:p>
    <w:p w:rsidR="00BE6B52" w:rsidRDefault="00BE6B52" w:rsidP="00CC76FA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неделя игрушек и игры;</w:t>
      </w:r>
    </w:p>
    <w:p w:rsidR="00BE6B52" w:rsidRDefault="00BE6B52" w:rsidP="00CC76FA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квестов, викторин, брейн-рингов, интеллектуальных турниров;</w:t>
      </w:r>
    </w:p>
    <w:p w:rsidR="00BE6B52" w:rsidRDefault="00BE6B52" w:rsidP="00CC76FA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16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дошкольниками: обучение в процессе игры;</w:t>
      </w:r>
    </w:p>
    <w:p w:rsidR="00216919" w:rsidRDefault="00BE6B52" w:rsidP="00CC76FA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919">
        <w:rPr>
          <w:rFonts w:ascii="Times New Roman" w:hAnsi="Times New Roman" w:cs="Times New Roman"/>
          <w:sz w:val="28"/>
          <w:szCs w:val="28"/>
        </w:rPr>
        <w:t xml:space="preserve"> системное включение игр и  игровы</w:t>
      </w:r>
      <w:r w:rsidR="00FF14F6">
        <w:rPr>
          <w:rFonts w:ascii="Times New Roman" w:hAnsi="Times New Roman" w:cs="Times New Roman"/>
          <w:sz w:val="28"/>
          <w:szCs w:val="28"/>
        </w:rPr>
        <w:t xml:space="preserve">х моментов в процессе освоения </w:t>
      </w:r>
      <w:r w:rsidR="00216919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программы;</w:t>
      </w:r>
    </w:p>
    <w:p w:rsidR="00947384" w:rsidRDefault="00216919" w:rsidP="00CC76FA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тренингов и игротехнических приемов и методик.</w:t>
      </w:r>
      <w:r w:rsidR="00DF7A53" w:rsidRPr="00236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18F" w:rsidRPr="00BE0EB0" w:rsidRDefault="00DF7A53" w:rsidP="00BE0EB0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6AD4">
        <w:rPr>
          <w:rFonts w:ascii="Times New Roman" w:hAnsi="Times New Roman" w:cs="Times New Roman"/>
          <w:sz w:val="28"/>
          <w:szCs w:val="28"/>
        </w:rPr>
        <w:t xml:space="preserve"> </w:t>
      </w:r>
      <w:r w:rsidR="003267F9" w:rsidRPr="0021319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F14F6">
        <w:rPr>
          <w:rFonts w:ascii="Times New Roman" w:eastAsia="Times New Roman" w:hAnsi="Times New Roman" w:cs="Times New Roman"/>
          <w:sz w:val="28"/>
          <w:szCs w:val="28"/>
        </w:rPr>
        <w:t>дополнительном</w:t>
      </w:r>
      <w:r w:rsidR="003267F9" w:rsidRPr="0021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4F6">
        <w:rPr>
          <w:rFonts w:ascii="Times New Roman" w:eastAsia="Times New Roman" w:hAnsi="Times New Roman" w:cs="Times New Roman"/>
          <w:sz w:val="28"/>
          <w:szCs w:val="28"/>
        </w:rPr>
        <w:t>образовании технологию</w:t>
      </w:r>
      <w:r w:rsidR="00FF14F6" w:rsidRPr="00FF1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4F6">
        <w:rPr>
          <w:rFonts w:ascii="Times New Roman" w:eastAsia="Times New Roman" w:hAnsi="Times New Roman" w:cs="Times New Roman"/>
          <w:sz w:val="28"/>
          <w:szCs w:val="28"/>
        </w:rPr>
        <w:t>геймификации</w:t>
      </w:r>
      <w:r w:rsidR="003267F9" w:rsidRPr="0021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4F6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="003267F9" w:rsidRPr="00213191">
        <w:rPr>
          <w:rFonts w:ascii="Times New Roman" w:eastAsia="Times New Roman" w:hAnsi="Times New Roman" w:cs="Times New Roman"/>
          <w:sz w:val="28"/>
          <w:szCs w:val="28"/>
        </w:rPr>
        <w:t xml:space="preserve"> в качестве симуляторов, для м</w:t>
      </w:r>
      <w:r w:rsidR="00FF14F6">
        <w:rPr>
          <w:rFonts w:ascii="Times New Roman" w:eastAsia="Times New Roman" w:hAnsi="Times New Roman" w:cs="Times New Roman"/>
          <w:sz w:val="28"/>
          <w:szCs w:val="28"/>
        </w:rPr>
        <w:t>оделирования, прогнозирования и на занятии</w:t>
      </w:r>
      <w:r w:rsidR="003267F9" w:rsidRPr="00213191">
        <w:rPr>
          <w:rFonts w:ascii="Times New Roman" w:eastAsia="Times New Roman" w:hAnsi="Times New Roman" w:cs="Times New Roman"/>
          <w:sz w:val="28"/>
          <w:szCs w:val="28"/>
        </w:rPr>
        <w:t xml:space="preserve"> можно подключить обучающихся с любой точки доступа в Интернет. </w:t>
      </w:r>
    </w:p>
    <w:p w:rsidR="003267F9" w:rsidRPr="00095778" w:rsidRDefault="00BE0EB0" w:rsidP="00BE0E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67F9" w:rsidRPr="00213191">
        <w:rPr>
          <w:rFonts w:ascii="Times New Roman" w:eastAsia="Times New Roman" w:hAnsi="Times New Roman" w:cs="Times New Roman"/>
          <w:sz w:val="28"/>
          <w:szCs w:val="28"/>
        </w:rPr>
        <w:t>ричина повышенного внимания</w:t>
      </w:r>
      <w:r w:rsidR="003267F9"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геймификации связана с новыми возможностями. Игра становится не дополнением к занятиям, а его неотъемлемой частью.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267F9" w:rsidRPr="00BE0EB0" w:rsidRDefault="003267F9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EB0">
        <w:rPr>
          <w:rFonts w:ascii="Times New Roman" w:hAnsi="Times New Roman" w:cs="Times New Roman"/>
          <w:sz w:val="28"/>
          <w:szCs w:val="28"/>
        </w:rPr>
        <w:t>На традиционн</w:t>
      </w:r>
      <w:r w:rsidR="0052618F" w:rsidRPr="00BE0EB0">
        <w:rPr>
          <w:rFonts w:ascii="Times New Roman" w:hAnsi="Times New Roman" w:cs="Times New Roman"/>
          <w:sz w:val="28"/>
          <w:szCs w:val="28"/>
        </w:rPr>
        <w:t>ых лекционных занятиях обучающиеся</w:t>
      </w:r>
      <w:r w:rsidRPr="00BE0EB0">
        <w:rPr>
          <w:rFonts w:ascii="Times New Roman" w:hAnsi="Times New Roman" w:cs="Times New Roman"/>
          <w:sz w:val="28"/>
          <w:szCs w:val="28"/>
        </w:rPr>
        <w:t xml:space="preserve"> могут получать знания и находить ответы на многочисленные «почему» и «зачем», но стремление задавать эти вопросы отсутствует. Геймификация этот парадокс (недочет) устраняет и делает обучение интерактивным. Она включает в процесс всех, </w:t>
      </w:r>
      <w:r w:rsidR="00BE0EB0" w:rsidRPr="00BE0EB0">
        <w:rPr>
          <w:rFonts w:ascii="Times New Roman" w:hAnsi="Times New Roman" w:cs="Times New Roman"/>
          <w:sz w:val="28"/>
          <w:szCs w:val="28"/>
        </w:rPr>
        <w:t>используя</w:t>
      </w:r>
      <w:r w:rsidRPr="00BE0EB0">
        <w:rPr>
          <w:rFonts w:ascii="Times New Roman" w:hAnsi="Times New Roman" w:cs="Times New Roman"/>
          <w:sz w:val="28"/>
          <w:szCs w:val="28"/>
        </w:rPr>
        <w:t xml:space="preserve"> следующие элементы:</w:t>
      </w:r>
    </w:p>
    <w:p w:rsidR="003267F9" w:rsidRPr="00BE0EB0" w:rsidRDefault="00D05C1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EB0">
        <w:rPr>
          <w:rFonts w:ascii="Times New Roman" w:hAnsi="Times New Roman" w:cs="Times New Roman"/>
          <w:sz w:val="28"/>
          <w:szCs w:val="28"/>
        </w:rPr>
        <w:t xml:space="preserve">- </w:t>
      </w:r>
      <w:r w:rsidR="003267F9" w:rsidRPr="00BE0EB0">
        <w:rPr>
          <w:rFonts w:ascii="Times New Roman" w:hAnsi="Times New Roman" w:cs="Times New Roman"/>
          <w:sz w:val="28"/>
          <w:szCs w:val="28"/>
        </w:rPr>
        <w:t>Динамика, создание легенды. Это может быть история с неожиданными сюжетными поворотами, где от решения обучающихся зависит исход событий. У них должно быть ощущение сопричастности, вклада в общее дело.</w:t>
      </w:r>
    </w:p>
    <w:p w:rsidR="003267F9" w:rsidRPr="00BE0EB0" w:rsidRDefault="00D05C1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EB0">
        <w:rPr>
          <w:rFonts w:ascii="Times New Roman" w:hAnsi="Times New Roman" w:cs="Times New Roman"/>
          <w:sz w:val="28"/>
          <w:szCs w:val="28"/>
        </w:rPr>
        <w:t xml:space="preserve">- </w:t>
      </w:r>
      <w:r w:rsidR="003267F9" w:rsidRPr="00BE0EB0">
        <w:rPr>
          <w:rFonts w:ascii="Times New Roman" w:hAnsi="Times New Roman" w:cs="Times New Roman"/>
          <w:sz w:val="28"/>
          <w:szCs w:val="28"/>
        </w:rPr>
        <w:t>Мотивация. Поэтапное изменение и усложнение целей по мере приобретения слушателями новых навыков и компетенций. Это помогает удерживать внимание, сохраняет их вовлечённость.</w:t>
      </w:r>
    </w:p>
    <w:p w:rsidR="003267F9" w:rsidRPr="00BE0EB0" w:rsidRDefault="00D05C1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EB0">
        <w:rPr>
          <w:rFonts w:ascii="Times New Roman" w:hAnsi="Times New Roman" w:cs="Times New Roman"/>
          <w:sz w:val="28"/>
          <w:szCs w:val="28"/>
        </w:rPr>
        <w:t xml:space="preserve">- </w:t>
      </w:r>
      <w:r w:rsidR="003267F9" w:rsidRPr="00BE0EB0">
        <w:rPr>
          <w:rFonts w:ascii="Times New Roman" w:hAnsi="Times New Roman" w:cs="Times New Roman"/>
          <w:sz w:val="28"/>
          <w:szCs w:val="28"/>
        </w:rPr>
        <w:t>Взаимодействие пользователей. Постоянное получение обратной</w:t>
      </w:r>
      <w:r w:rsidRPr="00BE0EB0">
        <w:rPr>
          <w:rFonts w:ascii="Times New Roman" w:hAnsi="Times New Roman" w:cs="Times New Roman"/>
          <w:sz w:val="28"/>
          <w:szCs w:val="28"/>
        </w:rPr>
        <w:t xml:space="preserve"> связи от педагога, коллег, обучающихся</w:t>
      </w:r>
      <w:r w:rsidR="003267F9" w:rsidRPr="00BE0EB0">
        <w:rPr>
          <w:rFonts w:ascii="Times New Roman" w:hAnsi="Times New Roman" w:cs="Times New Roman"/>
          <w:sz w:val="28"/>
          <w:szCs w:val="28"/>
        </w:rPr>
        <w:t>. Это даёт возможность получить оценку своих действий и скорректировать их, если была допущена ошибка.</w:t>
      </w:r>
    </w:p>
    <w:p w:rsidR="00BB66AA" w:rsidRPr="00BE0EB0" w:rsidRDefault="0052618F" w:rsidP="00BE0EB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EB0">
        <w:rPr>
          <w:rFonts w:ascii="Times New Roman" w:hAnsi="Times New Roman" w:cs="Times New Roman"/>
          <w:sz w:val="28"/>
          <w:szCs w:val="28"/>
        </w:rPr>
        <w:t>Педагог</w:t>
      </w:r>
      <w:r w:rsidR="003267F9" w:rsidRPr="00BE0EB0">
        <w:rPr>
          <w:rFonts w:ascii="Times New Roman" w:hAnsi="Times New Roman" w:cs="Times New Roman"/>
          <w:sz w:val="28"/>
          <w:szCs w:val="28"/>
        </w:rPr>
        <w:t xml:space="preserve"> должен понимать, что геймификация хоть и универсальный </w:t>
      </w:r>
      <w:r w:rsidR="00D05C10" w:rsidRPr="00BE0EB0">
        <w:rPr>
          <w:rFonts w:ascii="Times New Roman" w:hAnsi="Times New Roman" w:cs="Times New Roman"/>
          <w:sz w:val="28"/>
          <w:szCs w:val="28"/>
        </w:rPr>
        <w:t>инструмент вовлечения обучающихся</w:t>
      </w:r>
      <w:r w:rsidR="003267F9" w:rsidRPr="00BE0EB0">
        <w:rPr>
          <w:rFonts w:ascii="Times New Roman" w:hAnsi="Times New Roman" w:cs="Times New Roman"/>
          <w:sz w:val="28"/>
          <w:szCs w:val="28"/>
        </w:rPr>
        <w:t xml:space="preserve"> в образовательный процесс, но не панацея от всех проблем. Многие педагоги, стараясь сделать занятие как можно интереснее, стремятся при любой удобной возможности использовать элементы геймификации. Однако их переизбыток приводит к отрицательным последствиям. Так</w:t>
      </w:r>
      <w:r w:rsidR="00D05C10" w:rsidRPr="00BE0EB0">
        <w:rPr>
          <w:rFonts w:ascii="Times New Roman" w:hAnsi="Times New Roman" w:cs="Times New Roman"/>
          <w:sz w:val="28"/>
          <w:szCs w:val="28"/>
        </w:rPr>
        <w:t>, например, у школьников</w:t>
      </w:r>
      <w:r w:rsidR="003267F9" w:rsidRPr="00BE0EB0">
        <w:rPr>
          <w:rFonts w:ascii="Times New Roman" w:hAnsi="Times New Roman" w:cs="Times New Roman"/>
          <w:sz w:val="28"/>
          <w:szCs w:val="28"/>
        </w:rPr>
        <w:t xml:space="preserve"> в итоге может пропасть интерес к лекциям, так как они будут ждать уже каких-либо игровых моментов. </w:t>
      </w:r>
    </w:p>
    <w:p w:rsidR="003267F9" w:rsidRPr="00BE0EB0" w:rsidRDefault="00BB66AA" w:rsidP="00BE0EB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EB0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7F9" w:rsidRPr="00BE0EB0">
        <w:rPr>
          <w:rFonts w:ascii="Times New Roman" w:hAnsi="Times New Roman" w:cs="Times New Roman"/>
          <w:sz w:val="28"/>
          <w:szCs w:val="28"/>
        </w:rPr>
        <w:t>Положительный момент геймификации заключается в том, что во время игры намного быстрее и проще развиваются soft-skills (личностные качества): командная работа, коммуникабельность, открытость, креативность и т.д.</w:t>
      </w:r>
    </w:p>
    <w:p w:rsidR="008E4BD5" w:rsidRPr="00BE0EB0" w:rsidRDefault="00BE0EB0" w:rsidP="00BE0EB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EB0">
        <w:rPr>
          <w:rFonts w:ascii="Times New Roman" w:hAnsi="Times New Roman" w:cs="Times New Roman"/>
          <w:b/>
          <w:sz w:val="28"/>
          <w:szCs w:val="28"/>
        </w:rPr>
        <w:t>В</w:t>
      </w:r>
      <w:r w:rsidR="00D05C10" w:rsidRPr="00BE0EB0">
        <w:rPr>
          <w:rFonts w:ascii="Times New Roman" w:hAnsi="Times New Roman" w:cs="Times New Roman"/>
          <w:b/>
          <w:sz w:val="28"/>
          <w:szCs w:val="28"/>
        </w:rPr>
        <w:t xml:space="preserve">иды </w:t>
      </w:r>
      <w:r w:rsidR="008E4BD5" w:rsidRPr="00BE0EB0">
        <w:rPr>
          <w:rFonts w:ascii="Times New Roman" w:hAnsi="Times New Roman" w:cs="Times New Roman"/>
          <w:b/>
          <w:sz w:val="28"/>
          <w:szCs w:val="28"/>
        </w:rPr>
        <w:t xml:space="preserve">геймификации </w:t>
      </w:r>
      <w:r w:rsidR="00D05C10" w:rsidRPr="00BE0EB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E4BD5" w:rsidRPr="00BE0EB0">
        <w:rPr>
          <w:rFonts w:ascii="Times New Roman" w:hAnsi="Times New Roman" w:cs="Times New Roman"/>
          <w:b/>
          <w:sz w:val="28"/>
          <w:szCs w:val="28"/>
        </w:rPr>
        <w:t>образования: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глубокая, когда обучающийся полностью погружается в мир игры,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легкая, когда в процессе обучения применяются лишь элементы игры,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промежуточная, т.е. совмещающая принципы двух остальных подходов.</w:t>
      </w:r>
    </w:p>
    <w:p w:rsidR="008E4BD5" w:rsidRPr="008A74A1" w:rsidRDefault="008E4BD5" w:rsidP="00BE0EB0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4A1">
        <w:rPr>
          <w:rFonts w:ascii="Times New Roman" w:hAnsi="Times New Roman" w:cs="Times New Roman"/>
          <w:i/>
          <w:sz w:val="28"/>
          <w:szCs w:val="28"/>
        </w:rPr>
        <w:t>Положительные аспекты: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делает обучение более интересным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использует привычные игровые 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повышает мотивацию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побуждает ребенка на самостоятельное обучение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применение знаний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развивают организованность и командную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BD5" w:rsidRPr="008A74A1" w:rsidRDefault="008E4BD5" w:rsidP="00BE0EB0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4A1">
        <w:rPr>
          <w:rFonts w:ascii="Times New Roman" w:hAnsi="Times New Roman" w:cs="Times New Roman"/>
          <w:i/>
          <w:sz w:val="28"/>
          <w:szCs w:val="28"/>
        </w:rPr>
        <w:t>Отрицательные аспекты: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обучение может стать азартным,</w:t>
      </w:r>
      <w:r w:rsidR="004C637F">
        <w:rPr>
          <w:rFonts w:ascii="Times New Roman" w:hAnsi="Times New Roman" w:cs="Times New Roman"/>
          <w:sz w:val="28"/>
          <w:szCs w:val="28"/>
        </w:rPr>
        <w:t xml:space="preserve"> и</w:t>
      </w:r>
      <w:r w:rsidR="008E4BD5" w:rsidRPr="00BE0EB0">
        <w:rPr>
          <w:rFonts w:ascii="Times New Roman" w:hAnsi="Times New Roman" w:cs="Times New Roman"/>
          <w:sz w:val="28"/>
          <w:szCs w:val="28"/>
        </w:rPr>
        <w:t xml:space="preserve"> потерять обучающую суть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развитие конкуренции и соревновательного отношения между обучающими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4BD5" w:rsidRPr="00BE0EB0">
        <w:rPr>
          <w:rFonts w:ascii="Times New Roman" w:hAnsi="Times New Roman" w:cs="Times New Roman"/>
          <w:sz w:val="28"/>
          <w:szCs w:val="28"/>
        </w:rPr>
        <w:t>затратно по времени разработки для п</w:t>
      </w:r>
      <w:r w:rsidR="00AD22A3" w:rsidRPr="00BE0EB0">
        <w:rPr>
          <w:rFonts w:ascii="Times New Roman" w:hAnsi="Times New Roman" w:cs="Times New Roman"/>
          <w:sz w:val="28"/>
          <w:szCs w:val="28"/>
        </w:rPr>
        <w:t>едагога.</w:t>
      </w:r>
    </w:p>
    <w:p w:rsidR="008E4BD5" w:rsidRPr="008A74A1" w:rsidRDefault="00AD22A3" w:rsidP="00BE0EB0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4A1">
        <w:rPr>
          <w:rFonts w:ascii="Times New Roman" w:hAnsi="Times New Roman" w:cs="Times New Roman"/>
          <w:i/>
          <w:sz w:val="28"/>
          <w:szCs w:val="28"/>
        </w:rPr>
        <w:t>С</w:t>
      </w:r>
      <w:r w:rsidR="008E4BD5" w:rsidRPr="008A74A1">
        <w:rPr>
          <w:rFonts w:ascii="Times New Roman" w:hAnsi="Times New Roman" w:cs="Times New Roman"/>
          <w:i/>
          <w:sz w:val="28"/>
          <w:szCs w:val="28"/>
        </w:rPr>
        <w:t>оздание игры для обучения:</w:t>
      </w:r>
    </w:p>
    <w:p w:rsidR="008E4BD5" w:rsidRPr="00BE0EB0" w:rsidRDefault="008E4BD5" w:rsidP="00BE0EB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06">
        <w:rPr>
          <w:rFonts w:ascii="Times New Roman" w:hAnsi="Times New Roman" w:cs="Times New Roman"/>
          <w:i/>
          <w:sz w:val="28"/>
          <w:szCs w:val="28"/>
        </w:rPr>
        <w:t>Сюжет.</w:t>
      </w:r>
      <w:r w:rsidR="00AD22A3" w:rsidRPr="00BE0EB0">
        <w:rPr>
          <w:rFonts w:ascii="Times New Roman" w:hAnsi="Times New Roman" w:cs="Times New Roman"/>
          <w:sz w:val="28"/>
          <w:szCs w:val="28"/>
        </w:rPr>
        <w:t xml:space="preserve"> </w:t>
      </w:r>
      <w:r w:rsidR="00BE0EB0">
        <w:rPr>
          <w:rFonts w:ascii="Times New Roman" w:hAnsi="Times New Roman" w:cs="Times New Roman"/>
          <w:sz w:val="28"/>
          <w:szCs w:val="28"/>
        </w:rPr>
        <w:t>Основа основ, б</w:t>
      </w:r>
      <w:r w:rsidRPr="00BE0EB0">
        <w:rPr>
          <w:rFonts w:ascii="Times New Roman" w:hAnsi="Times New Roman" w:cs="Times New Roman"/>
          <w:sz w:val="28"/>
          <w:szCs w:val="28"/>
        </w:rPr>
        <w:t>ез сюже</w:t>
      </w:r>
      <w:r w:rsidR="00BE0EB0">
        <w:rPr>
          <w:rFonts w:ascii="Times New Roman" w:hAnsi="Times New Roman" w:cs="Times New Roman"/>
          <w:sz w:val="28"/>
          <w:szCs w:val="28"/>
        </w:rPr>
        <w:t>та не получится вовлечь обучающихся</w:t>
      </w:r>
      <w:r w:rsidRPr="00BE0EB0">
        <w:rPr>
          <w:rFonts w:ascii="Times New Roman" w:hAnsi="Times New Roman" w:cs="Times New Roman"/>
          <w:sz w:val="28"/>
          <w:szCs w:val="28"/>
        </w:rPr>
        <w:t xml:space="preserve"> и вывести их на результат. Используйте навыки сторителлинга, чтобы написать интересную и увлекательную историю</w:t>
      </w:r>
      <w:r w:rsidR="00BE0EB0">
        <w:rPr>
          <w:rFonts w:ascii="Times New Roman" w:hAnsi="Times New Roman" w:cs="Times New Roman"/>
          <w:sz w:val="28"/>
          <w:szCs w:val="28"/>
        </w:rPr>
        <w:t>.</w:t>
      </w:r>
    </w:p>
    <w:p w:rsidR="00BE0EB0" w:rsidRDefault="008E4BD5" w:rsidP="00BE0EB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06">
        <w:rPr>
          <w:rFonts w:ascii="Times New Roman" w:hAnsi="Times New Roman" w:cs="Times New Roman"/>
          <w:i/>
          <w:sz w:val="28"/>
          <w:szCs w:val="28"/>
        </w:rPr>
        <w:t>Определите цель.</w:t>
      </w:r>
      <w:r w:rsidR="00D05C10" w:rsidRPr="00BE0EB0">
        <w:rPr>
          <w:rFonts w:ascii="Times New Roman" w:hAnsi="Times New Roman" w:cs="Times New Roman"/>
          <w:sz w:val="28"/>
          <w:szCs w:val="28"/>
        </w:rPr>
        <w:t xml:space="preserve"> </w:t>
      </w:r>
      <w:r w:rsidR="00BE0EB0">
        <w:rPr>
          <w:rFonts w:ascii="Times New Roman" w:hAnsi="Times New Roman" w:cs="Times New Roman"/>
          <w:sz w:val="28"/>
          <w:szCs w:val="28"/>
        </w:rPr>
        <w:t>В</w:t>
      </w:r>
      <w:r w:rsidRPr="00BE0EB0">
        <w:rPr>
          <w:rFonts w:ascii="Times New Roman" w:hAnsi="Times New Roman" w:cs="Times New Roman"/>
          <w:sz w:val="28"/>
          <w:szCs w:val="28"/>
        </w:rPr>
        <w:t xml:space="preserve">ажно помнить, что цель игры и цель </w:t>
      </w:r>
      <w:r w:rsidR="00BE0EB0">
        <w:rPr>
          <w:rFonts w:ascii="Times New Roman" w:hAnsi="Times New Roman" w:cs="Times New Roman"/>
          <w:sz w:val="28"/>
          <w:szCs w:val="28"/>
        </w:rPr>
        <w:t xml:space="preserve">занятия могут не совпадать. </w:t>
      </w:r>
    </w:p>
    <w:p w:rsidR="008E4BD5" w:rsidRPr="00BE0EB0" w:rsidRDefault="00BE0EB0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- </w:t>
      </w:r>
      <w:r w:rsidR="008E4BD5" w:rsidRPr="00BE0EB0">
        <w:rPr>
          <w:rFonts w:ascii="Times New Roman" w:hAnsi="Times New Roman" w:cs="Times New Roman"/>
          <w:sz w:val="28"/>
          <w:szCs w:val="28"/>
        </w:rPr>
        <w:t>изучить строение бомбоубежища для игры малопривлекательна, а вот, например, построить бомбоубежище для всей школы в условиях надвигающегося боевого конфликта будет для школьников более интересным.</w:t>
      </w:r>
    </w:p>
    <w:p w:rsidR="008E4BD5" w:rsidRPr="00BE0EB0" w:rsidRDefault="008E4BD5" w:rsidP="00BE0EB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06">
        <w:rPr>
          <w:rFonts w:ascii="Times New Roman" w:hAnsi="Times New Roman" w:cs="Times New Roman"/>
          <w:i/>
          <w:sz w:val="28"/>
          <w:szCs w:val="28"/>
        </w:rPr>
        <w:t>Определите игровую механику</w:t>
      </w:r>
      <w:r w:rsidRPr="00BE0EB0">
        <w:rPr>
          <w:rFonts w:ascii="Times New Roman" w:hAnsi="Times New Roman" w:cs="Times New Roman"/>
          <w:sz w:val="28"/>
          <w:szCs w:val="28"/>
        </w:rPr>
        <w:t>.</w:t>
      </w:r>
      <w:r w:rsidR="00AD22A3" w:rsidRPr="00BE0EB0">
        <w:rPr>
          <w:rFonts w:ascii="Times New Roman" w:hAnsi="Times New Roman" w:cs="Times New Roman"/>
          <w:sz w:val="28"/>
          <w:szCs w:val="28"/>
        </w:rPr>
        <w:t xml:space="preserve"> </w:t>
      </w:r>
      <w:r w:rsidRPr="00BE0EB0">
        <w:rPr>
          <w:rFonts w:ascii="Times New Roman" w:hAnsi="Times New Roman" w:cs="Times New Roman"/>
          <w:sz w:val="28"/>
          <w:szCs w:val="28"/>
        </w:rPr>
        <w:t>Игровая механика – это правила, по которым работает игра. Определите, внутри</w:t>
      </w:r>
      <w:r w:rsidR="00D05C10" w:rsidRPr="00BE0EB0">
        <w:rPr>
          <w:rFonts w:ascii="Times New Roman" w:hAnsi="Times New Roman" w:cs="Times New Roman"/>
          <w:sz w:val="28"/>
          <w:szCs w:val="28"/>
        </w:rPr>
        <w:t xml:space="preserve"> </w:t>
      </w:r>
      <w:r w:rsidRPr="00BE0EB0">
        <w:rPr>
          <w:rFonts w:ascii="Times New Roman" w:hAnsi="Times New Roman" w:cs="Times New Roman"/>
          <w:sz w:val="28"/>
          <w:szCs w:val="28"/>
        </w:rPr>
        <w:t>игровую валюту, как она зарабатывается и на что тратится.</w:t>
      </w:r>
    </w:p>
    <w:p w:rsidR="008E4BD5" w:rsidRPr="00BE0EB0" w:rsidRDefault="008E4BD5" w:rsidP="00BE0EB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306">
        <w:rPr>
          <w:rFonts w:ascii="Times New Roman" w:hAnsi="Times New Roman" w:cs="Times New Roman"/>
          <w:i/>
          <w:sz w:val="28"/>
          <w:szCs w:val="28"/>
        </w:rPr>
        <w:t>Распределите роли.</w:t>
      </w:r>
      <w:r w:rsidR="00AD22A3" w:rsidRPr="00BE0EB0">
        <w:rPr>
          <w:rFonts w:ascii="Times New Roman" w:hAnsi="Times New Roman" w:cs="Times New Roman"/>
          <w:sz w:val="28"/>
          <w:szCs w:val="28"/>
        </w:rPr>
        <w:t xml:space="preserve"> </w:t>
      </w:r>
      <w:r w:rsidRPr="00BE0EB0">
        <w:rPr>
          <w:rFonts w:ascii="Times New Roman" w:hAnsi="Times New Roman" w:cs="Times New Roman"/>
          <w:sz w:val="28"/>
          <w:szCs w:val="28"/>
        </w:rPr>
        <w:t>Распределение ролей позволит более глубоко вовлечь в обучение, научит командному взаимодействию и покажет, как регулируются и происходят сложные процессы.</w:t>
      </w:r>
    </w:p>
    <w:p w:rsidR="008E4BD5" w:rsidRPr="003D4306" w:rsidRDefault="008E4BD5" w:rsidP="00BE0EB0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306">
        <w:rPr>
          <w:rFonts w:ascii="Times New Roman" w:hAnsi="Times New Roman" w:cs="Times New Roman"/>
          <w:i/>
          <w:sz w:val="28"/>
          <w:szCs w:val="28"/>
        </w:rPr>
        <w:t>Используйте привычные вещи в необычном ключе.</w:t>
      </w:r>
    </w:p>
    <w:p w:rsidR="008E4BD5" w:rsidRPr="00BE0EB0" w:rsidRDefault="008E4BD5" w:rsidP="00BE0E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EB0">
        <w:rPr>
          <w:rFonts w:ascii="Times New Roman" w:hAnsi="Times New Roman" w:cs="Times New Roman"/>
          <w:sz w:val="28"/>
          <w:szCs w:val="28"/>
        </w:rPr>
        <w:t>Например, планшеты и телефоны могут использовать определенные обучающие приложения, необходимые для выполнения занятий.</w:t>
      </w:r>
    </w:p>
    <w:p w:rsidR="003D4306" w:rsidRDefault="008E4BD5" w:rsidP="005C10E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EB0">
        <w:rPr>
          <w:rFonts w:ascii="Times New Roman" w:hAnsi="Times New Roman" w:cs="Times New Roman"/>
          <w:sz w:val="28"/>
          <w:szCs w:val="28"/>
        </w:rPr>
        <w:t>Геймификация</w:t>
      </w:r>
      <w:r w:rsidR="002C47F0">
        <w:rPr>
          <w:rFonts w:ascii="Times New Roman" w:hAnsi="Times New Roman" w:cs="Times New Roman"/>
          <w:sz w:val="28"/>
          <w:szCs w:val="28"/>
        </w:rPr>
        <w:t> - это полезный и интересный метод</w:t>
      </w:r>
      <w:r w:rsidRPr="00BE0EB0">
        <w:rPr>
          <w:rFonts w:ascii="Times New Roman" w:hAnsi="Times New Roman" w:cs="Times New Roman"/>
          <w:sz w:val="28"/>
          <w:szCs w:val="28"/>
        </w:rPr>
        <w:t>, который является ответом на мно</w:t>
      </w:r>
      <w:r w:rsidR="002C47F0">
        <w:rPr>
          <w:rFonts w:ascii="Times New Roman" w:hAnsi="Times New Roman" w:cs="Times New Roman"/>
          <w:sz w:val="28"/>
          <w:szCs w:val="28"/>
        </w:rPr>
        <w:t>гие вызовы современности. Следует</w:t>
      </w:r>
      <w:r w:rsidRPr="00BE0EB0">
        <w:rPr>
          <w:rFonts w:ascii="Times New Roman" w:hAnsi="Times New Roman" w:cs="Times New Roman"/>
          <w:sz w:val="28"/>
          <w:szCs w:val="28"/>
        </w:rPr>
        <w:t xml:space="preserve"> </w:t>
      </w:r>
      <w:r w:rsidR="002C47F0">
        <w:rPr>
          <w:rFonts w:ascii="Times New Roman" w:hAnsi="Times New Roman" w:cs="Times New Roman"/>
          <w:sz w:val="28"/>
          <w:szCs w:val="28"/>
        </w:rPr>
        <w:t>помнить, что обучение - это серьезная деятельность,</w:t>
      </w:r>
      <w:r w:rsidRPr="00BE0EB0">
        <w:rPr>
          <w:rFonts w:ascii="Times New Roman" w:hAnsi="Times New Roman" w:cs="Times New Roman"/>
          <w:sz w:val="28"/>
          <w:szCs w:val="28"/>
        </w:rPr>
        <w:t xml:space="preserve"> </w:t>
      </w:r>
      <w:r w:rsidR="002C47F0">
        <w:rPr>
          <w:rFonts w:ascii="Times New Roman" w:hAnsi="Times New Roman" w:cs="Times New Roman"/>
          <w:sz w:val="28"/>
          <w:szCs w:val="28"/>
        </w:rPr>
        <w:t>она должна быть интересной, практи</w:t>
      </w:r>
      <w:r w:rsidR="003D4306">
        <w:rPr>
          <w:rFonts w:ascii="Times New Roman" w:hAnsi="Times New Roman" w:cs="Times New Roman"/>
          <w:sz w:val="28"/>
          <w:szCs w:val="28"/>
        </w:rPr>
        <w:t>к</w:t>
      </w:r>
      <w:r w:rsidR="002C47F0">
        <w:rPr>
          <w:rFonts w:ascii="Times New Roman" w:hAnsi="Times New Roman" w:cs="Times New Roman"/>
          <w:sz w:val="28"/>
          <w:szCs w:val="28"/>
        </w:rPr>
        <w:t>о</w:t>
      </w:r>
      <w:r w:rsidR="003D4306">
        <w:rPr>
          <w:rFonts w:ascii="Times New Roman" w:hAnsi="Times New Roman" w:cs="Times New Roman"/>
          <w:sz w:val="28"/>
          <w:szCs w:val="28"/>
        </w:rPr>
        <w:t>-</w:t>
      </w:r>
      <w:r w:rsidR="002C47F0">
        <w:rPr>
          <w:rFonts w:ascii="Times New Roman" w:hAnsi="Times New Roman" w:cs="Times New Roman"/>
          <w:sz w:val="28"/>
          <w:szCs w:val="28"/>
        </w:rPr>
        <w:t>ориентированной и направленной</w:t>
      </w:r>
      <w:r w:rsidRPr="00BE0EB0">
        <w:rPr>
          <w:rFonts w:ascii="Times New Roman" w:hAnsi="Times New Roman" w:cs="Times New Roman"/>
          <w:sz w:val="28"/>
          <w:szCs w:val="28"/>
        </w:rPr>
        <w:t xml:space="preserve"> на развитие личностностных каче</w:t>
      </w:r>
      <w:r w:rsidR="00BE0EB0">
        <w:rPr>
          <w:rFonts w:ascii="Times New Roman" w:hAnsi="Times New Roman" w:cs="Times New Roman"/>
          <w:sz w:val="28"/>
          <w:szCs w:val="28"/>
        </w:rPr>
        <w:t>ств обучающихся</w:t>
      </w:r>
      <w:r w:rsidR="002C47F0">
        <w:rPr>
          <w:rFonts w:ascii="Times New Roman" w:hAnsi="Times New Roman" w:cs="Times New Roman"/>
          <w:sz w:val="28"/>
          <w:szCs w:val="28"/>
        </w:rPr>
        <w:t>.</w:t>
      </w:r>
      <w:r w:rsidR="00216919">
        <w:rPr>
          <w:rFonts w:ascii="Times New Roman" w:hAnsi="Times New Roman" w:cs="Times New Roman"/>
          <w:sz w:val="28"/>
          <w:szCs w:val="28"/>
        </w:rPr>
        <w:t xml:space="preserve"> </w:t>
      </w:r>
      <w:r w:rsidR="00216919" w:rsidRPr="00216919">
        <w:rPr>
          <w:rFonts w:ascii="Times New Roman" w:hAnsi="Times New Roman" w:cs="Times New Roman"/>
          <w:sz w:val="28"/>
          <w:szCs w:val="28"/>
        </w:rPr>
        <w:t xml:space="preserve"> </w:t>
      </w:r>
      <w:r w:rsidR="00216919">
        <w:rPr>
          <w:rFonts w:ascii="Times New Roman" w:hAnsi="Times New Roman" w:cs="Times New Roman"/>
          <w:sz w:val="28"/>
          <w:szCs w:val="28"/>
        </w:rPr>
        <w:t>Геймификация является одной из основных тенденций в развитии современного дистанционного, электронного обучения.</w:t>
      </w:r>
    </w:p>
    <w:p w:rsidR="00714625" w:rsidRPr="00095778" w:rsidRDefault="00714625" w:rsidP="00F61C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3.3. </w:t>
      </w:r>
      <w:r w:rsidRPr="00095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Интернет-серфинг</w:t>
      </w:r>
    </w:p>
    <w:p w:rsidR="00656A17" w:rsidRPr="007F193C" w:rsidRDefault="00714625" w:rsidP="007F19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7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Интернет-серфинг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процесс поиска информации по интернету на заданную тему.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Он заключается в использовании возм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ожностей Интернет. Педагог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задание для обучающихся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поиск информации в сети. 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Обучающиеся самостоятельно осуществляют поиск информации, параллельно получая информацию о предмете обучения. Интернет-серфинг часто используют в конкурсах, в качестве посттренингового сопровождения. Можно формировать задания на регулярной основе.</w:t>
      </w:r>
    </w:p>
    <w:p w:rsidR="00F61C9A" w:rsidRDefault="00714625" w:rsidP="00F61C9A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3.4.</w:t>
      </w:r>
      <w:r w:rsidR="00F920F1" w:rsidRPr="00F920F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Баддинг</w:t>
      </w:r>
    </w:p>
    <w:p w:rsidR="00947384" w:rsidRPr="00714625" w:rsidRDefault="00714625" w:rsidP="00F61C9A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7F193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ab/>
      </w:r>
      <w:r w:rsidR="00F920F1" w:rsidRPr="00FF41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Баддинг</w:t>
      </w:r>
      <w:r w:rsidR="00F920F1" w:rsidRPr="00FF41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372FBC">
        <w:rPr>
          <w:rFonts w:ascii="Times New Roman" w:hAnsi="Times New Roman" w:cs="Times New Roman"/>
          <w:sz w:val="28"/>
          <w:szCs w:val="28"/>
          <w:shd w:val="clear" w:color="auto" w:fill="FFFFFF"/>
        </w:rPr>
        <w:t>(англ.</w:t>
      </w:r>
      <w:r w:rsidR="00F920F1" w:rsidRPr="00FF41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F920F1" w:rsidRPr="00372FB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budding</w:t>
      </w:r>
      <w:r w:rsidR="00F920F1" w:rsidRPr="00372F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920F1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2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16919">
        <w:rPr>
          <w:rFonts w:ascii="Times New Roman" w:hAnsi="Times New Roman" w:cs="Times New Roman"/>
          <w:sz w:val="28"/>
          <w:szCs w:val="28"/>
          <w:shd w:val="clear" w:color="auto" w:fill="FFFFFF"/>
        </w:rPr>
        <w:t>приятель, товарищество</w:t>
      </w:r>
      <w:r w:rsidR="00947384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- </w:t>
      </w:r>
      <w:r w:rsidR="00F920F1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обучения, основанный на предоставлен</w:t>
      </w:r>
      <w:r w:rsidR="001221DC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друг другу информации и </w:t>
      </w:r>
      <w:r w:rsidR="00F920F1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установлении объективной и честной обратной связи. </w:t>
      </w:r>
      <w:r w:rsidR="00947384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0F1" w:rsidRPr="00FF41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Баддинг</w:t>
      </w:r>
      <w:r w:rsidR="00F920F1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> подразумевает поддержку в достижении</w:t>
      </w:r>
      <w:r w:rsidR="001221DC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целей (личных или вс</w:t>
      </w:r>
      <w:r w:rsidR="00F920F1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>его коллектива), а также в приобретении новых навыков</w:t>
      </w:r>
      <w:r w:rsidR="00947384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47384" w:rsidRPr="00FF4178">
        <w:rPr>
          <w:rFonts w:ascii="Times New Roman" w:hAnsi="Times New Roman" w:cs="Times New Roman"/>
          <w:sz w:val="28"/>
          <w:szCs w:val="28"/>
        </w:rPr>
        <w:t xml:space="preserve">способ группового обучения, когда обучающиеся самоорганизовываются в небольшие группы и изучают материал совместно. </w:t>
      </w:r>
    </w:p>
    <w:p w:rsidR="00372FBC" w:rsidRDefault="00372FBC" w:rsidP="007F193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б</w:t>
      </w:r>
      <w:r w:rsidR="00947384" w:rsidRPr="00DB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аддинг </w:t>
      </w:r>
      <w:r w:rsidR="00DB0C5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применяется в наставничестве обучающихся</w:t>
      </w:r>
      <w:r w:rsidR="00F920F1" w:rsidRPr="00DB0C5C">
        <w:rPr>
          <w:rFonts w:ascii="Times New Roman" w:hAnsi="Times New Roman" w:cs="Times New Roman"/>
          <w:sz w:val="28"/>
          <w:szCs w:val="28"/>
          <w:shd w:val="clear" w:color="auto" w:fill="FFFFFF"/>
        </w:rPr>
        <w:t>, своеобра</w:t>
      </w:r>
      <w:r w:rsidR="00216919" w:rsidRPr="00DB0C5C">
        <w:rPr>
          <w:rFonts w:ascii="Times New Roman" w:hAnsi="Times New Roman" w:cs="Times New Roman"/>
          <w:sz w:val="28"/>
          <w:szCs w:val="28"/>
          <w:shd w:val="clear" w:color="auto" w:fill="FFFFFF"/>
        </w:rPr>
        <w:t>зная дружеская поддержка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16919" w:rsidRPr="00DB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0C5C" w:rsidRPr="007F193C">
        <w:rPr>
          <w:rFonts w:ascii="Times New Roman" w:hAnsi="Times New Roman" w:cs="Times New Roman"/>
          <w:sz w:val="28"/>
          <w:szCs w:val="28"/>
        </w:rPr>
        <w:t>Обязанности бадди оказывать помощь в решении</w:t>
      </w:r>
      <w:r w:rsidR="00DB0C5C" w:rsidRPr="007F1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всевозможных вопросов на регулярных встречах, способствовать необходимым связям, попутно разъяснять принятые правила этикета. </w:t>
      </w:r>
    </w:p>
    <w:p w:rsidR="007F1C80" w:rsidRPr="000666E5" w:rsidRDefault="007F193C" w:rsidP="000666E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B0C5C" w:rsidRPr="00DB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одель </w:t>
      </w:r>
      <w:r w:rsidR="00DB0C5C" w:rsidRPr="007F19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баддинг </w:t>
      </w:r>
      <w:r w:rsidRPr="007F19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- </w:t>
      </w:r>
      <w:r w:rsidR="00DB0C5C" w:rsidRPr="007F19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наставничества</w:t>
      </w:r>
      <w:r w:rsidR="00DB0C5C" w:rsidRPr="00DB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2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</w:t>
      </w:r>
      <w:r w:rsidR="00DB0C5C" w:rsidRPr="00DB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реализуется через ученическое самоуправление. Именно такая форма организации воспитательного процесса помогает формировать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</w:t>
      </w:r>
      <w:r w:rsidR="00DB0C5C" w:rsidRPr="007F193C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активную жизненную позицию, включающую способность брать на себя ответственность, участвовать в принятии и реализации совместных решений, участвовать в общественной жизни лицея, города и государства.</w:t>
      </w:r>
      <w:r w:rsidR="00372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0F1" w:rsidRPr="007F193C">
        <w:rPr>
          <w:rFonts w:ascii="Times New Roman" w:hAnsi="Times New Roman" w:cs="Times New Roman"/>
          <w:sz w:val="28"/>
          <w:szCs w:val="28"/>
        </w:rPr>
        <w:t xml:space="preserve">Инициативные </w:t>
      </w:r>
      <w:r w:rsidR="000347AE" w:rsidRPr="007F193C">
        <w:rPr>
          <w:rFonts w:ascii="Times New Roman" w:hAnsi="Times New Roman" w:cs="Times New Roman"/>
          <w:sz w:val="28"/>
          <w:szCs w:val="28"/>
        </w:rPr>
        <w:t>обучающиеся приглашают других обучающихся</w:t>
      </w:r>
      <w:r w:rsidR="00F920F1" w:rsidRPr="007F193C">
        <w:rPr>
          <w:rFonts w:ascii="Times New Roman" w:hAnsi="Times New Roman" w:cs="Times New Roman"/>
          <w:sz w:val="28"/>
          <w:szCs w:val="28"/>
        </w:rPr>
        <w:t xml:space="preserve"> в свой круг</w:t>
      </w:r>
      <w:r w:rsidR="00372FBC">
        <w:rPr>
          <w:rFonts w:ascii="Times New Roman" w:hAnsi="Times New Roman" w:cs="Times New Roman"/>
          <w:sz w:val="28"/>
          <w:szCs w:val="28"/>
        </w:rPr>
        <w:t>.</w:t>
      </w:r>
      <w:r w:rsidR="00F920F1" w:rsidRPr="007F193C">
        <w:rPr>
          <w:rFonts w:ascii="Times New Roman" w:hAnsi="Times New Roman" w:cs="Times New Roman"/>
          <w:sz w:val="28"/>
          <w:szCs w:val="28"/>
        </w:rPr>
        <w:t xml:space="preserve"> </w:t>
      </w:r>
      <w:r w:rsidR="00EB75F9" w:rsidRPr="00FF4178">
        <w:rPr>
          <w:rFonts w:ascii="Times New Roman" w:hAnsi="Times New Roman" w:cs="Times New Roman"/>
          <w:sz w:val="28"/>
          <w:szCs w:val="28"/>
        </w:rPr>
        <w:t>Чтобы сформировать группу, нужны три ингредиента: сильный лидер (тот, кто организует группу и будет ее вести до финала), единомышленники примерно равного уровня подготовки (нет смысла смешивать двоечников и отличников) и общая цель, ради которой создается группа (она должна</w:t>
      </w:r>
      <w:r w:rsidR="00EB75F9">
        <w:rPr>
          <w:rFonts w:ascii="Times New Roman" w:hAnsi="Times New Roman" w:cs="Times New Roman"/>
          <w:sz w:val="28"/>
          <w:szCs w:val="28"/>
        </w:rPr>
        <w:t xml:space="preserve"> быть понятной и осязаемой</w:t>
      </w:r>
      <w:r w:rsidR="00EB75F9" w:rsidRPr="00FF4178">
        <w:rPr>
          <w:rFonts w:ascii="Times New Roman" w:hAnsi="Times New Roman" w:cs="Times New Roman"/>
          <w:sz w:val="28"/>
          <w:szCs w:val="28"/>
        </w:rPr>
        <w:t>).</w:t>
      </w:r>
      <w:r w:rsidR="00EB75F9">
        <w:rPr>
          <w:rFonts w:ascii="Times New Roman" w:hAnsi="Times New Roman" w:cs="Times New Roman"/>
          <w:sz w:val="28"/>
          <w:szCs w:val="28"/>
        </w:rPr>
        <w:t xml:space="preserve"> Обучающиеся подбадривают друг друга, делятся информацией</w:t>
      </w:r>
      <w:r w:rsidR="00EB75F9" w:rsidRPr="00FF4178">
        <w:rPr>
          <w:rFonts w:ascii="Times New Roman" w:hAnsi="Times New Roman" w:cs="Times New Roman"/>
          <w:sz w:val="28"/>
          <w:szCs w:val="28"/>
        </w:rPr>
        <w:t xml:space="preserve"> в изу</w:t>
      </w:r>
      <w:r w:rsidR="00EB75F9">
        <w:rPr>
          <w:rFonts w:ascii="Times New Roman" w:hAnsi="Times New Roman" w:cs="Times New Roman"/>
          <w:sz w:val="28"/>
          <w:szCs w:val="28"/>
        </w:rPr>
        <w:t>чении материала, что формирует</w:t>
      </w:r>
      <w:r w:rsidR="00EB75F9" w:rsidRPr="00FF4178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EB75F9">
        <w:rPr>
          <w:rFonts w:ascii="Times New Roman" w:hAnsi="Times New Roman" w:cs="Times New Roman"/>
          <w:sz w:val="28"/>
          <w:szCs w:val="28"/>
        </w:rPr>
        <w:t xml:space="preserve"> всеми</w:t>
      </w:r>
      <w:r w:rsidR="00EB75F9" w:rsidRPr="00FF4178">
        <w:rPr>
          <w:rFonts w:ascii="Times New Roman" w:hAnsi="Times New Roman" w:cs="Times New Roman"/>
          <w:sz w:val="28"/>
          <w:szCs w:val="28"/>
        </w:rPr>
        <w:t xml:space="preserve"> членами команды прочие связи</w:t>
      </w:r>
      <w:r w:rsidR="00EB75F9">
        <w:rPr>
          <w:rFonts w:ascii="Times New Roman" w:hAnsi="Times New Roman" w:cs="Times New Roman"/>
          <w:sz w:val="28"/>
          <w:szCs w:val="28"/>
        </w:rPr>
        <w:t xml:space="preserve">. </w:t>
      </w:r>
      <w:r w:rsidR="00F920F1" w:rsidRPr="007F193C">
        <w:rPr>
          <w:rFonts w:ascii="Times New Roman" w:hAnsi="Times New Roman" w:cs="Times New Roman"/>
          <w:sz w:val="28"/>
          <w:szCs w:val="28"/>
        </w:rPr>
        <w:t>Весь объем</w:t>
      </w:r>
      <w:r w:rsidR="00372FBC">
        <w:rPr>
          <w:rFonts w:ascii="Times New Roman" w:hAnsi="Times New Roman" w:cs="Times New Roman"/>
          <w:sz w:val="28"/>
          <w:szCs w:val="28"/>
        </w:rPr>
        <w:t xml:space="preserve"> изучаемого </w:t>
      </w:r>
      <w:r w:rsidR="00F920F1" w:rsidRPr="007F193C">
        <w:rPr>
          <w:rFonts w:ascii="Times New Roman" w:hAnsi="Times New Roman" w:cs="Times New Roman"/>
          <w:sz w:val="28"/>
          <w:szCs w:val="28"/>
        </w:rPr>
        <w:t xml:space="preserve"> материала </w:t>
      </w:r>
      <w:r w:rsidR="007F1C80">
        <w:rPr>
          <w:rFonts w:ascii="Times New Roman" w:hAnsi="Times New Roman" w:cs="Times New Roman"/>
          <w:sz w:val="28"/>
          <w:szCs w:val="28"/>
        </w:rPr>
        <w:t xml:space="preserve"> (задания) </w:t>
      </w:r>
      <w:r w:rsidR="00F920F1" w:rsidRPr="007F193C">
        <w:rPr>
          <w:rFonts w:ascii="Times New Roman" w:hAnsi="Times New Roman" w:cs="Times New Roman"/>
          <w:sz w:val="28"/>
          <w:szCs w:val="28"/>
        </w:rPr>
        <w:t>распределяется в равных долях между участниками группы, что позволяет каждому более глубоко изучить его и вынести самое важ</w:t>
      </w:r>
      <w:r w:rsidR="007F1C80">
        <w:rPr>
          <w:rFonts w:ascii="Times New Roman" w:hAnsi="Times New Roman" w:cs="Times New Roman"/>
          <w:sz w:val="28"/>
          <w:szCs w:val="28"/>
        </w:rPr>
        <w:t>ное в небольшие конспекты. Затем</w:t>
      </w:r>
      <w:r w:rsidR="00F920F1" w:rsidRPr="007F193C">
        <w:rPr>
          <w:rFonts w:ascii="Times New Roman" w:hAnsi="Times New Roman" w:cs="Times New Roman"/>
          <w:sz w:val="28"/>
          <w:szCs w:val="28"/>
        </w:rPr>
        <w:t>, обмениваются своими конспектами и готовятся к тесту</w:t>
      </w:r>
      <w:r w:rsidR="00EB75F9">
        <w:rPr>
          <w:rFonts w:ascii="Times New Roman" w:hAnsi="Times New Roman" w:cs="Times New Roman"/>
          <w:sz w:val="28"/>
          <w:szCs w:val="28"/>
        </w:rPr>
        <w:t>, занятию</w:t>
      </w:r>
      <w:r w:rsidR="00F920F1" w:rsidRPr="007F193C">
        <w:rPr>
          <w:rFonts w:ascii="Times New Roman" w:hAnsi="Times New Roman" w:cs="Times New Roman"/>
          <w:sz w:val="28"/>
          <w:szCs w:val="28"/>
        </w:rPr>
        <w:t xml:space="preserve"> или экзамену самостоятельно. В идеале каждый член группы получает качественный материал, который позволяет быстрее и эффек</w:t>
      </w:r>
      <w:r w:rsidR="00EB75F9">
        <w:rPr>
          <w:rFonts w:ascii="Times New Roman" w:hAnsi="Times New Roman" w:cs="Times New Roman"/>
          <w:sz w:val="28"/>
          <w:szCs w:val="28"/>
        </w:rPr>
        <w:t>тивнее подготовиться к занятию</w:t>
      </w:r>
      <w:r w:rsidR="00F920F1" w:rsidRPr="007F193C">
        <w:rPr>
          <w:rFonts w:ascii="Times New Roman" w:hAnsi="Times New Roman" w:cs="Times New Roman"/>
          <w:sz w:val="28"/>
          <w:szCs w:val="28"/>
        </w:rPr>
        <w:t>.</w:t>
      </w:r>
      <w:r w:rsidR="00947384" w:rsidRPr="007F1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применении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0347AE" w:rsidRPr="00FF4178">
        <w:rPr>
          <w:rFonts w:ascii="Times New Roman" w:hAnsi="Times New Roman" w:cs="Times New Roman"/>
          <w:sz w:val="28"/>
          <w:szCs w:val="28"/>
          <w:shd w:val="clear" w:color="auto" w:fill="FFFFFF"/>
        </w:rPr>
        <w:t>аддинг</w:t>
      </w:r>
      <w:r w:rsidR="000347A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347AE" w:rsidRPr="00FF4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F920F1" w:rsidRPr="00FF4178">
        <w:rPr>
          <w:rFonts w:ascii="Times New Roman" w:hAnsi="Times New Roman" w:cs="Times New Roman"/>
          <w:sz w:val="28"/>
          <w:szCs w:val="28"/>
        </w:rPr>
        <w:t>эффективно распределяют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920F1" w:rsidRPr="00FF4178">
        <w:rPr>
          <w:rFonts w:ascii="Times New Roman" w:hAnsi="Times New Roman" w:cs="Times New Roman"/>
          <w:sz w:val="28"/>
          <w:szCs w:val="28"/>
        </w:rPr>
        <w:t xml:space="preserve"> временные ресурсы и мотивируют друг друга общей целью</w:t>
      </w:r>
      <w:r w:rsidR="00EB75F9">
        <w:rPr>
          <w:rFonts w:ascii="Times New Roman" w:hAnsi="Times New Roman" w:cs="Times New Roman"/>
          <w:sz w:val="28"/>
          <w:szCs w:val="28"/>
        </w:rPr>
        <w:t>.</w:t>
      </w:r>
    </w:p>
    <w:p w:rsidR="00EB75F9" w:rsidRPr="007F1C80" w:rsidRDefault="000666E5" w:rsidP="00BA4C81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>
        <w:rPr>
          <w:rStyle w:val="a8"/>
          <w:sz w:val="28"/>
          <w:szCs w:val="28"/>
          <w:bdr w:val="none" w:sz="0" w:space="0" w:color="auto" w:frame="1"/>
        </w:rPr>
        <w:t xml:space="preserve">Как сказал </w:t>
      </w:r>
      <w:r w:rsidRPr="007F1C80">
        <w:rPr>
          <w:rStyle w:val="a8"/>
          <w:sz w:val="28"/>
          <w:szCs w:val="28"/>
          <w:bdr w:val="none" w:sz="0" w:space="0" w:color="auto" w:frame="1"/>
        </w:rPr>
        <w:t>Генри Форд</w:t>
      </w:r>
      <w:r>
        <w:rPr>
          <w:sz w:val="28"/>
          <w:szCs w:val="28"/>
        </w:rPr>
        <w:t xml:space="preserve">: </w:t>
      </w:r>
      <w:r>
        <w:rPr>
          <w:rStyle w:val="a8"/>
          <w:sz w:val="28"/>
          <w:szCs w:val="28"/>
          <w:bdr w:val="none" w:sz="0" w:space="0" w:color="auto" w:frame="1"/>
        </w:rPr>
        <w:t>«Собраться вместе -</w:t>
      </w:r>
      <w:r w:rsidR="00EB75F9" w:rsidRPr="007F1C80">
        <w:rPr>
          <w:rStyle w:val="a8"/>
          <w:sz w:val="28"/>
          <w:szCs w:val="28"/>
          <w:bdr w:val="none" w:sz="0" w:space="0" w:color="auto" w:frame="1"/>
        </w:rPr>
        <w:t>это начало.</w:t>
      </w:r>
      <w:r>
        <w:rPr>
          <w:rStyle w:val="a8"/>
          <w:sz w:val="28"/>
          <w:szCs w:val="28"/>
          <w:bdr w:val="none" w:sz="0" w:space="0" w:color="auto" w:frame="1"/>
        </w:rPr>
        <w:t xml:space="preserve"> Держаться вместе - </w:t>
      </w:r>
      <w:r w:rsidR="00EB75F9" w:rsidRPr="007F1C80">
        <w:rPr>
          <w:rStyle w:val="a8"/>
          <w:sz w:val="28"/>
          <w:szCs w:val="28"/>
          <w:bdr w:val="none" w:sz="0" w:space="0" w:color="auto" w:frame="1"/>
        </w:rPr>
        <w:t>это прогресс.</w:t>
      </w:r>
      <w:r>
        <w:rPr>
          <w:sz w:val="28"/>
          <w:szCs w:val="28"/>
        </w:rPr>
        <w:t xml:space="preserve"> </w:t>
      </w:r>
      <w:r>
        <w:rPr>
          <w:rStyle w:val="a8"/>
          <w:sz w:val="28"/>
          <w:szCs w:val="28"/>
          <w:bdr w:val="none" w:sz="0" w:space="0" w:color="auto" w:frame="1"/>
        </w:rPr>
        <w:t xml:space="preserve">Работать вместе - </w:t>
      </w:r>
      <w:r w:rsidR="00EB75F9" w:rsidRPr="007F1C80">
        <w:rPr>
          <w:rStyle w:val="a8"/>
          <w:sz w:val="28"/>
          <w:szCs w:val="28"/>
          <w:bdr w:val="none" w:sz="0" w:space="0" w:color="auto" w:frame="1"/>
        </w:rPr>
        <w:t xml:space="preserve"> это успех</w:t>
      </w:r>
      <w:r>
        <w:rPr>
          <w:rStyle w:val="a8"/>
          <w:sz w:val="28"/>
          <w:szCs w:val="28"/>
          <w:bdr w:val="none" w:sz="0" w:space="0" w:color="auto" w:frame="1"/>
        </w:rPr>
        <w:t>».</w:t>
      </w:r>
    </w:p>
    <w:p w:rsidR="003267F9" w:rsidRPr="007F1C80" w:rsidRDefault="003267F9" w:rsidP="00372FB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7F9" w:rsidRPr="007F1C80" w:rsidRDefault="003267F9" w:rsidP="00CC76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8AE" w:rsidRPr="00095778" w:rsidRDefault="000666E5" w:rsidP="000347AE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3267F9" w:rsidRPr="00095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3267F9" w:rsidRPr="000666E5" w:rsidRDefault="000666E5" w:rsidP="000666E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6E5">
        <w:rPr>
          <w:rFonts w:ascii="Times New Roman" w:hAnsi="Times New Roman" w:cs="Times New Roman"/>
          <w:sz w:val="28"/>
          <w:szCs w:val="28"/>
        </w:rPr>
        <w:t>Данные методические рекомендации помогут педагогам организовать и выстроить занятия и мероприятия с использованием различных электронн</w:t>
      </w:r>
      <w:r w:rsidR="00BA4C81">
        <w:rPr>
          <w:rFonts w:ascii="Times New Roman" w:hAnsi="Times New Roman" w:cs="Times New Roman"/>
          <w:sz w:val="28"/>
          <w:szCs w:val="28"/>
        </w:rPr>
        <w:t>ых образовательных ресурсов и </w:t>
      </w:r>
      <w:r w:rsidRPr="000666E5">
        <w:rPr>
          <w:rFonts w:ascii="Times New Roman" w:hAnsi="Times New Roman" w:cs="Times New Roman"/>
          <w:sz w:val="28"/>
          <w:szCs w:val="28"/>
        </w:rPr>
        <w:t>применением новых технологий и форматов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0666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7F9" w:rsidRPr="000666E5">
        <w:rPr>
          <w:rFonts w:ascii="Times New Roman" w:hAnsi="Times New Roman" w:cs="Times New Roman"/>
          <w:sz w:val="28"/>
          <w:szCs w:val="28"/>
        </w:rPr>
        <w:t xml:space="preserve">Новые форматы организации образовательного процесса во многом определяют то, как мы учимся, работаем, общаемся и живём. </w:t>
      </w:r>
      <w:r w:rsidR="004A41EB" w:rsidRPr="000666E5">
        <w:rPr>
          <w:rFonts w:ascii="Times New Roman" w:hAnsi="Times New Roman" w:cs="Times New Roman"/>
          <w:sz w:val="28"/>
          <w:szCs w:val="28"/>
        </w:rPr>
        <w:t xml:space="preserve"> </w:t>
      </w:r>
      <w:r w:rsidR="00EB0CA6" w:rsidRPr="000666E5">
        <w:rPr>
          <w:rFonts w:ascii="Times New Roman" w:hAnsi="Times New Roman" w:cs="Times New Roman"/>
          <w:sz w:val="28"/>
          <w:szCs w:val="28"/>
        </w:rPr>
        <w:t>Модернизируе</w:t>
      </w:r>
      <w:r w:rsidR="000347AE" w:rsidRPr="000666E5">
        <w:rPr>
          <w:rFonts w:ascii="Times New Roman" w:hAnsi="Times New Roman" w:cs="Times New Roman"/>
          <w:sz w:val="28"/>
          <w:szCs w:val="28"/>
        </w:rPr>
        <w:t>т</w:t>
      </w:r>
      <w:r w:rsidR="004A41EB" w:rsidRPr="000666E5">
        <w:rPr>
          <w:rFonts w:ascii="Times New Roman" w:hAnsi="Times New Roman" w:cs="Times New Roman"/>
          <w:sz w:val="28"/>
          <w:szCs w:val="28"/>
        </w:rPr>
        <w:t>с</w:t>
      </w:r>
      <w:r w:rsidR="00EB0CA6" w:rsidRPr="000666E5">
        <w:rPr>
          <w:rFonts w:ascii="Times New Roman" w:hAnsi="Times New Roman" w:cs="Times New Roman"/>
          <w:sz w:val="28"/>
          <w:szCs w:val="28"/>
        </w:rPr>
        <w:t>я</w:t>
      </w:r>
      <w:r w:rsidR="000347AE" w:rsidRPr="000666E5">
        <w:rPr>
          <w:rFonts w:ascii="Times New Roman" w:hAnsi="Times New Roman" w:cs="Times New Roman"/>
          <w:sz w:val="28"/>
          <w:szCs w:val="28"/>
        </w:rPr>
        <w:t xml:space="preserve"> процесс обучения, </w:t>
      </w:r>
      <w:r w:rsidR="004A41EB" w:rsidRPr="000666E5">
        <w:rPr>
          <w:rFonts w:ascii="Times New Roman" w:hAnsi="Times New Roman" w:cs="Times New Roman"/>
          <w:sz w:val="28"/>
          <w:szCs w:val="28"/>
        </w:rPr>
        <w:t xml:space="preserve">где </w:t>
      </w:r>
      <w:r w:rsidR="000347AE" w:rsidRPr="000666E5">
        <w:rPr>
          <w:rFonts w:ascii="Times New Roman" w:hAnsi="Times New Roman" w:cs="Times New Roman"/>
          <w:sz w:val="28"/>
          <w:szCs w:val="28"/>
        </w:rPr>
        <w:t>основная функция педагога заключается уже не в трансляции и контроле переданных знаний и умений, а в организации и сопровождении процесса самообучения.</w:t>
      </w:r>
      <w:r w:rsidRPr="000666E5">
        <w:rPr>
          <w:rFonts w:ascii="Times New Roman" w:hAnsi="Times New Roman" w:cs="Times New Roman"/>
          <w:sz w:val="28"/>
          <w:szCs w:val="28"/>
        </w:rPr>
        <w:t xml:space="preserve"> </w:t>
      </w:r>
      <w:r w:rsidR="003F4A8F" w:rsidRPr="000666E5">
        <w:rPr>
          <w:rFonts w:ascii="Times New Roman" w:hAnsi="Times New Roman" w:cs="Times New Roman"/>
          <w:sz w:val="28"/>
          <w:szCs w:val="28"/>
        </w:rPr>
        <w:t>Дополнительное образование детей позиционируется как открытое, вариативное обра</w:t>
      </w:r>
      <w:r w:rsidR="004A41EB" w:rsidRPr="000666E5">
        <w:rPr>
          <w:rFonts w:ascii="Times New Roman" w:hAnsi="Times New Roman" w:cs="Times New Roman"/>
          <w:sz w:val="28"/>
          <w:szCs w:val="28"/>
        </w:rPr>
        <w:t>зование,</w:t>
      </w:r>
      <w:r w:rsidR="003F4A8F" w:rsidRPr="000666E5">
        <w:rPr>
          <w:rFonts w:ascii="Times New Roman" w:hAnsi="Times New Roman" w:cs="Times New Roman"/>
          <w:sz w:val="28"/>
          <w:szCs w:val="28"/>
        </w:rPr>
        <w:t xml:space="preserve"> творческая созидательная деятельность в социуме. Принципиально значимыми векторами развития дополнительного образования становятся индивидуализация, интеграция, обновление содержания дополнительного образования</w:t>
      </w:r>
      <w:r w:rsidR="004F2521" w:rsidRPr="000666E5">
        <w:rPr>
          <w:rFonts w:ascii="Times New Roman" w:hAnsi="Times New Roman" w:cs="Times New Roman"/>
          <w:sz w:val="28"/>
          <w:szCs w:val="28"/>
        </w:rPr>
        <w:t>.</w:t>
      </w:r>
    </w:p>
    <w:p w:rsidR="00714625" w:rsidRPr="00BA4C81" w:rsidRDefault="000666E5" w:rsidP="00BA4C8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6E5">
        <w:rPr>
          <w:rFonts w:ascii="Times New Roman" w:hAnsi="Times New Roman" w:cs="Times New Roman"/>
          <w:sz w:val="28"/>
          <w:szCs w:val="28"/>
        </w:rPr>
        <w:t>Подводя итог можно  сказать, что в современной практике обучения существует огромное количество различных методов, форм обучения. Выбор методов всегда зависит от конкретной цели: приобретение новых знаний, формирование умений и т.д. Педагогам следует грамотно использовать сочетание различных  методов обучения и способствовать раскрытию внутреннего потенциала обучающегося, поиску новых возможностей для достижения цели.</w:t>
      </w:r>
    </w:p>
    <w:p w:rsidR="0052618F" w:rsidRPr="004A41EB" w:rsidRDefault="000666E5" w:rsidP="004A41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="003267F9" w:rsidRPr="00095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Используемая литература</w:t>
      </w:r>
    </w:p>
    <w:p w:rsidR="003267F9" w:rsidRPr="00095778" w:rsidRDefault="003267F9" w:rsidP="00CC76FA">
      <w:pPr>
        <w:numPr>
          <w:ilvl w:val="0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Соловьева Ю. А., Нагрелли Е. А. Персонализация профессионального развития педагогов в формальном и неформальном повышении квалификации // Отечественная и зарубежная педагоги</w:t>
      </w:r>
      <w:r w:rsidR="00CC76FA">
        <w:rPr>
          <w:rFonts w:ascii="Times New Roman" w:eastAsia="Times New Roman" w:hAnsi="Times New Roman" w:cs="Times New Roman"/>
          <w:color w:val="000000"/>
          <w:sz w:val="28"/>
          <w:szCs w:val="28"/>
        </w:rPr>
        <w:t>ка. 2018. Т. 1, № 2(49)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67F9" w:rsidRPr="00095778" w:rsidRDefault="003267F9" w:rsidP="00CC76FA">
      <w:pPr>
        <w:numPr>
          <w:ilvl w:val="0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Маленкова Л. О. Корпоративное обучение педагогов: зарубежный опыт // Электронный научно-педагогический журнал. 2007. URL </w:t>
      </w:r>
      <w:hyperlink r:id="rId10" w:history="1">
        <w:r w:rsidRPr="00095778">
          <w:rPr>
            <w:rFonts w:ascii="Times New Roman" w:eastAsia="Times New Roman" w:hAnsi="Times New Roman" w:cs="Times New Roman"/>
            <w:color w:val="0066FF"/>
            <w:sz w:val="28"/>
            <w:szCs w:val="28"/>
          </w:rPr>
          <w:t>http://www.emissia.org/offline/2007/1176.htm</w:t>
        </w:r>
      </w:hyperlink>
    </w:p>
    <w:p w:rsidR="003267F9" w:rsidRPr="00095778" w:rsidRDefault="003267F9" w:rsidP="00CC76FA">
      <w:pPr>
        <w:numPr>
          <w:ilvl w:val="0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Агнес Кукульска-Хьюм Мобильное Обучение //Аналитическая записка ИИТО. 2010. URL </w:t>
      </w:r>
      <w:hyperlink r:id="rId11" w:history="1">
        <w:r w:rsidRPr="00095778">
          <w:rPr>
            <w:rFonts w:ascii="Times New Roman" w:eastAsia="Times New Roman" w:hAnsi="Times New Roman" w:cs="Times New Roman"/>
            <w:color w:val="0066FF"/>
            <w:sz w:val="28"/>
            <w:szCs w:val="28"/>
          </w:rPr>
          <w:t>https://iite.unesco.org/pics/publications/ru/files/3214679.pdf</w:t>
        </w:r>
      </w:hyperlink>
    </w:p>
    <w:p w:rsidR="003267F9" w:rsidRPr="00095778" w:rsidRDefault="003267F9" w:rsidP="00CC76FA">
      <w:pPr>
        <w:numPr>
          <w:ilvl w:val="0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Вылегжанина Е. А., Мальцева Н. Н. Использование информационно-коммуникационных технологий в образовательном процессе [Текст] // Актуальные задачи педагогики: материалы VI Междунар. науч. конф. (г. Чита, январь 2015 г.). — Чита: Издательство Молодой ученый, 2015. </w:t>
      </w:r>
    </w:p>
    <w:p w:rsidR="003267F9" w:rsidRPr="00095778" w:rsidRDefault="003267F9" w:rsidP="00CC76FA">
      <w:pPr>
        <w:numPr>
          <w:ilvl w:val="0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Кутузов А.В. Оптимизация образовательного процесса как педагогическая проблема // Журнал «Гуман</w:t>
      </w:r>
      <w:r w:rsidR="00CC76FA">
        <w:rPr>
          <w:rFonts w:ascii="Times New Roman" w:eastAsia="Times New Roman" w:hAnsi="Times New Roman" w:cs="Times New Roman"/>
          <w:color w:val="000000"/>
          <w:sz w:val="28"/>
          <w:szCs w:val="28"/>
        </w:rPr>
        <w:t>итарный вектор». 2015. № 1</w:t>
      </w:r>
      <w:r w:rsidRPr="00095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0184" w:rsidRDefault="00726748" w:rsidP="00610184">
      <w:pPr>
        <w:pStyle w:val="a3"/>
        <w:numPr>
          <w:ilvl w:val="0"/>
          <w:numId w:val="11"/>
        </w:numPr>
        <w:shd w:val="clear" w:color="auto" w:fill="FFFFFF"/>
        <w:tabs>
          <w:tab w:val="num" w:pos="142"/>
        </w:tabs>
        <w:spacing w:before="0" w:beforeAutospacing="0" w:after="150" w:afterAutospacing="0"/>
        <w:ind w:left="0" w:firstLine="0"/>
        <w:rPr>
          <w:sz w:val="28"/>
          <w:szCs w:val="28"/>
        </w:rPr>
      </w:pPr>
      <w:hyperlink r:id="rId12" w:history="1">
        <w:r w:rsidR="00CD517A" w:rsidRPr="00CD517A">
          <w:rPr>
            <w:rStyle w:val="a6"/>
            <w:color w:val="auto"/>
            <w:sz w:val="28"/>
            <w:szCs w:val="28"/>
            <w:u w:val="none"/>
          </w:rPr>
          <w:t>https://www.hr-director.ru/article/65946-qqq-16-m3-nastavnichestvo-i-badding-kak-sovremennye-vidy-adaptatsii</w:t>
        </w:r>
      </w:hyperlink>
      <w:r w:rsidR="00CD517A">
        <w:rPr>
          <w:sz w:val="28"/>
          <w:szCs w:val="28"/>
        </w:rPr>
        <w:t>.</w:t>
      </w:r>
    </w:p>
    <w:p w:rsidR="00977A3E" w:rsidRPr="00610184" w:rsidRDefault="00726748" w:rsidP="00610184">
      <w:pPr>
        <w:pStyle w:val="a3"/>
        <w:numPr>
          <w:ilvl w:val="0"/>
          <w:numId w:val="11"/>
        </w:numPr>
        <w:shd w:val="clear" w:color="auto" w:fill="FFFFFF"/>
        <w:tabs>
          <w:tab w:val="num" w:pos="142"/>
        </w:tabs>
        <w:spacing w:before="0" w:beforeAutospacing="0" w:after="150" w:afterAutospacing="0"/>
        <w:ind w:left="0" w:firstLine="0"/>
        <w:rPr>
          <w:sz w:val="28"/>
          <w:szCs w:val="28"/>
        </w:rPr>
      </w:pPr>
      <w:hyperlink r:id="rId13" w:history="1">
        <w:r w:rsidR="00977A3E" w:rsidRPr="00610184">
          <w:rPr>
            <w:rStyle w:val="a6"/>
            <w:sz w:val="28"/>
            <w:szCs w:val="28"/>
          </w:rPr>
          <w:t>https://rosuchebnik.ru/material/flipped-classroom/</w:t>
        </w:r>
      </w:hyperlink>
      <w:r w:rsidR="00977A3E" w:rsidRPr="00610184">
        <w:rPr>
          <w:sz w:val="28"/>
          <w:szCs w:val="28"/>
        </w:rPr>
        <w:t xml:space="preserve"> </w:t>
      </w:r>
      <w:r w:rsidR="00004DED" w:rsidRPr="00610184">
        <w:rPr>
          <w:color w:val="000000" w:themeColor="text1"/>
          <w:sz w:val="28"/>
          <w:szCs w:val="28"/>
        </w:rPr>
        <w:t>(дата обращения 13.04.2021 г.). – Режим доступа: свободный. – Текст: электронный.</w:t>
      </w:r>
    </w:p>
    <w:p w:rsidR="003267F9" w:rsidRPr="00004DED" w:rsidRDefault="00220576" w:rsidP="00BF1FA4">
      <w:pPr>
        <w:numPr>
          <w:ilvl w:val="0"/>
          <w:numId w:val="11"/>
        </w:numPr>
        <w:shd w:val="clear" w:color="auto" w:fill="FFFFFF"/>
        <w:tabs>
          <w:tab w:val="num" w:pos="0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41EB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 07.05.2020 № ВБ-976/04 «О реализации курсов внеурочной деятельности, программ воспитания и социализации, дополнительных общеразвивающих программ с использованием дистанционных технологий». — URL: http://www.consultant.ru/document/cons_doc_LAW_352520/ (Дата доступа </w:t>
      </w:r>
      <w:r w:rsidR="004C637F" w:rsidRPr="004A41E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A41EB">
        <w:rPr>
          <w:rFonts w:ascii="Times New Roman" w:eastAsia="Times New Roman" w:hAnsi="Times New Roman" w:cs="Times New Roman"/>
          <w:sz w:val="28"/>
          <w:szCs w:val="28"/>
        </w:rPr>
        <w:t>17.05.2020).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infourok.ru/metodicheskaya-razrabotka-novye-format...o-obraz-4060411.html</w:t>
        </w:r>
      </w:hyperlink>
      <w:r w:rsidR="00610184">
        <w:rPr>
          <w:rFonts w:ascii="Times New Roman" w:hAnsi="Times New Roman" w:cs="Times New Roman"/>
          <w:sz w:val="28"/>
          <w:szCs w:val="28"/>
        </w:rPr>
        <w:t xml:space="preserve"> (дата обращения 19.03</w:t>
      </w:r>
      <w:r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infourok.ru/referat-po-teme-sovremennye-tehnologii...sistemy-4898702.html</w:t>
        </w:r>
      </w:hyperlink>
      <w:r w:rsid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 w:rsidRPr="00610184">
        <w:rPr>
          <w:rFonts w:ascii="Times New Roman" w:hAnsi="Times New Roman" w:cs="Times New Roman"/>
          <w:sz w:val="28"/>
          <w:szCs w:val="28"/>
        </w:rPr>
        <w:t>(дата обращения</w:t>
      </w:r>
      <w:r w:rsidR="00610184">
        <w:rPr>
          <w:rFonts w:ascii="Times New Roman" w:hAnsi="Times New Roman" w:cs="Times New Roman"/>
          <w:sz w:val="28"/>
          <w:szCs w:val="28"/>
        </w:rPr>
        <w:t xml:space="preserve"> 23.02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we.study/blog/mobile</w:t>
        </w:r>
      </w:hyperlink>
      <w:r w:rsid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05.02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docplayer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/26004153-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Mobilnoe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obuchenie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kak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novay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...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obrazovanii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03.03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docplayer.ru/57827541-Udk-mobilnoe-obuchenie-kak-n...a-v-obrazovanii.html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16</w:t>
      </w:r>
      <w:r w:rsidR="00610184" w:rsidRPr="00610184">
        <w:rPr>
          <w:rFonts w:ascii="Times New Roman" w:hAnsi="Times New Roman" w:cs="Times New Roman"/>
          <w:sz w:val="28"/>
          <w:szCs w:val="28"/>
        </w:rPr>
        <w:t>.04.2021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19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kateriinkaartemyevabaranovichi-blog.blogspot.com/p/blog-page.html</w:t>
        </w:r>
      </w:hyperlink>
      <w:r w:rsidR="00610184">
        <w:rPr>
          <w:rFonts w:ascii="Times New Roman" w:hAnsi="Times New Roman" w:cs="Times New Roman"/>
          <w:sz w:val="28"/>
          <w:szCs w:val="28"/>
        </w:rPr>
        <w:t>(</w:t>
      </w:r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дата обращения 22</w:t>
      </w:r>
      <w:r w:rsidR="00610184" w:rsidRPr="00610184">
        <w:rPr>
          <w:rFonts w:ascii="Times New Roman" w:hAnsi="Times New Roman" w:cs="Times New Roman"/>
          <w:sz w:val="28"/>
          <w:szCs w:val="28"/>
        </w:rPr>
        <w:t>.04.2021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0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nitforyou.com/flippedclassroom/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29</w:t>
      </w:r>
      <w:r w:rsidR="00610184" w:rsidRPr="00610184">
        <w:rPr>
          <w:rFonts w:ascii="Times New Roman" w:hAnsi="Times New Roman" w:cs="Times New Roman"/>
          <w:sz w:val="28"/>
          <w:szCs w:val="28"/>
        </w:rPr>
        <w:t>.04.2021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1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www.informio.ru/publications/id4055/Mobilnoe-obuch...nie-formy-i-sredstva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</w:t>
      </w:r>
      <w:r w:rsidR="00610184" w:rsidRPr="00610184">
        <w:rPr>
          <w:rFonts w:ascii="Times New Roman" w:hAnsi="Times New Roman" w:cs="Times New Roman"/>
          <w:sz w:val="28"/>
          <w:szCs w:val="28"/>
        </w:rPr>
        <w:t>дата обращения 13.04.2021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2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nsportal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shkola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istoriya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/2019/10/10/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mob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...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logiya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obrazovanii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610184" w:rsidRPr="00610184">
        <w:rPr>
          <w:rFonts w:ascii="Times New Roman" w:hAnsi="Times New Roman" w:cs="Times New Roman"/>
          <w:sz w:val="28"/>
          <w:szCs w:val="28"/>
        </w:rPr>
        <w:t>3</w:t>
      </w:r>
      <w:r w:rsidR="00610184">
        <w:rPr>
          <w:rFonts w:ascii="Times New Roman" w:hAnsi="Times New Roman" w:cs="Times New Roman"/>
          <w:sz w:val="28"/>
          <w:szCs w:val="28"/>
        </w:rPr>
        <w:t>0</w:t>
      </w:r>
      <w:r w:rsidR="00610184" w:rsidRPr="00610184">
        <w:rPr>
          <w:rFonts w:ascii="Times New Roman" w:hAnsi="Times New Roman" w:cs="Times New Roman"/>
          <w:sz w:val="28"/>
          <w:szCs w:val="28"/>
        </w:rPr>
        <w:t>.04.2021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3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core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ac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pdf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/156948436.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</w:t>
      </w:r>
      <w:r w:rsidR="00610184" w:rsidRPr="00610184">
        <w:rPr>
          <w:rFonts w:ascii="Times New Roman" w:hAnsi="Times New Roman" w:cs="Times New Roman"/>
          <w:sz w:val="28"/>
          <w:szCs w:val="28"/>
        </w:rPr>
        <w:t>дата обращения 13.04.2021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4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pandia.ru/text/80/556/13.php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</w:t>
      </w:r>
      <w:r w:rsidR="00610184" w:rsidRPr="00610184">
        <w:rPr>
          <w:rFonts w:ascii="Times New Roman" w:hAnsi="Times New Roman" w:cs="Times New Roman"/>
          <w:sz w:val="28"/>
          <w:szCs w:val="28"/>
        </w:rPr>
        <w:t>дата обращения 13.04.2021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www.prodlenka.org/metodicheskie-razrabotki/414527-storitelling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</w:t>
      </w:r>
      <w:r w:rsidR="00610184" w:rsidRPr="00610184">
        <w:rPr>
          <w:rFonts w:ascii="Times New Roman" w:hAnsi="Times New Roman" w:cs="Times New Roman"/>
          <w:sz w:val="28"/>
          <w:szCs w:val="28"/>
        </w:rPr>
        <w:t>дата обращения 13.04.2021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6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ext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spb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/2011-03-29-09-03-14/106-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ict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/15936-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Ispol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...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akh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informatiki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23.05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7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vuzlit.ru/949463/didakticheskie_osnovy_ispolzovani...stroystv_obrazovanii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10.06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8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rosuchebnik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material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flipped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classroom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03.05</w:t>
      </w:r>
      <w:r w:rsidR="00610184" w:rsidRPr="00610184">
        <w:rPr>
          <w:rFonts w:ascii="Times New Roman" w:hAnsi="Times New Roman" w:cs="Times New Roman"/>
          <w:sz w:val="28"/>
          <w:szCs w:val="28"/>
        </w:rPr>
        <w:t xml:space="preserve">.2021 г.). – Режим доступа: </w:t>
      </w:r>
      <w:r w:rsidR="00610184">
        <w:rPr>
          <w:rFonts w:ascii="Times New Roman" w:hAnsi="Times New Roman" w:cs="Times New Roman"/>
          <w:sz w:val="28"/>
          <w:szCs w:val="28"/>
        </w:rPr>
        <w:t>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29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vedenev.livejournal.com/23566.html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27.05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30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elar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uspu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bitstream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uspu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/5993/1/22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Kolesnikova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2.</w:t>
        </w:r>
        <w:r w:rsidRPr="006101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12.05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004DED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31" w:tgtFrame="_blank" w:history="1">
        <w:r w:rsidRPr="00610184">
          <w:rPr>
            <w:rStyle w:val="a6"/>
            <w:rFonts w:ascii="Times New Roman" w:hAnsi="Times New Roman" w:cs="Times New Roman"/>
            <w:sz w:val="28"/>
            <w:szCs w:val="28"/>
          </w:rPr>
          <w:t>akafi.ru/wp-content/uploads/2021/03/27.-Программа-Планшет.pdf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23.06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610184" w:rsidRPr="00610184" w:rsidRDefault="00004DED" w:rsidP="00610184">
      <w:pPr>
        <w:rPr>
          <w:rFonts w:ascii="Times New Roman" w:hAnsi="Times New Roman" w:cs="Times New Roman"/>
          <w:sz w:val="28"/>
          <w:szCs w:val="28"/>
        </w:rPr>
      </w:pPr>
      <w:hyperlink r:id="rId32" w:tgtFrame="_blank" w:history="1"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metod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mob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edu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/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mobilnoe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obuchenie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v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sovremennoj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shkole</w:t>
        </w:r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610184" w:rsidRPr="00610184">
        <w:rPr>
          <w:rFonts w:ascii="Times New Roman" w:hAnsi="Times New Roman" w:cs="Times New Roman"/>
          <w:sz w:val="28"/>
          <w:szCs w:val="28"/>
        </w:rPr>
        <w:t xml:space="preserve"> </w:t>
      </w:r>
      <w:r w:rsidR="00610184">
        <w:rPr>
          <w:rFonts w:ascii="Times New Roman" w:hAnsi="Times New Roman" w:cs="Times New Roman"/>
          <w:sz w:val="28"/>
          <w:szCs w:val="28"/>
        </w:rPr>
        <w:t>(дата обращения 13.05</w:t>
      </w:r>
      <w:r w:rsidR="00610184"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FF14F6" w:rsidRPr="00610184" w:rsidRDefault="00FF14F6" w:rsidP="00FF14F6">
      <w:pPr>
        <w:rPr>
          <w:rFonts w:ascii="Times New Roman" w:hAnsi="Times New Roman" w:cs="Times New Roman"/>
          <w:sz w:val="28"/>
          <w:szCs w:val="28"/>
        </w:rPr>
      </w:pPr>
      <w:hyperlink r:id="rId33" w:tgtFrame="_blank" w:history="1">
        <w:r w:rsidRPr="00FF14F6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http://informatiki.tgl.net.ru/metodika-prepodavanija/storitelling.html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13.05</w:t>
      </w:r>
      <w:r w:rsidRPr="00610184">
        <w:rPr>
          <w:rFonts w:ascii="Times New Roman" w:hAnsi="Times New Roman" w:cs="Times New Roman"/>
          <w:sz w:val="28"/>
          <w:szCs w:val="28"/>
        </w:rPr>
        <w:t>.2021 г.). – Режим доступа: свободный. – Текст: электронный.</w:t>
      </w:r>
    </w:p>
    <w:p w:rsidR="00FF14F6" w:rsidRPr="00FF14F6" w:rsidRDefault="00FF14F6" w:rsidP="00FF14F6">
      <w:pPr>
        <w:rPr>
          <w:rFonts w:ascii="Times New Roman" w:hAnsi="Times New Roman" w:cs="Times New Roman"/>
          <w:sz w:val="28"/>
          <w:szCs w:val="28"/>
        </w:rPr>
      </w:pPr>
    </w:p>
    <w:p w:rsidR="00610184" w:rsidRPr="00FF14F6" w:rsidRDefault="00610184" w:rsidP="00FF14F6"/>
    <w:p w:rsidR="000877E3" w:rsidRPr="00FF14F6" w:rsidRDefault="000877E3" w:rsidP="00FF14F6"/>
    <w:sectPr w:rsidR="000877E3" w:rsidRPr="00FF14F6" w:rsidSect="00656A17">
      <w:footerReference w:type="default" r:id="rId34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73D" w:rsidRDefault="0052573D" w:rsidP="00062276">
      <w:pPr>
        <w:spacing w:after="0" w:line="240" w:lineRule="auto"/>
      </w:pPr>
      <w:r>
        <w:separator/>
      </w:r>
    </w:p>
  </w:endnote>
  <w:endnote w:type="continuationSeparator" w:id="1">
    <w:p w:rsidR="0052573D" w:rsidRDefault="0052573D" w:rsidP="0006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156017"/>
      <w:docPartObj>
        <w:docPartGallery w:val="Page Numbers (Bottom of Page)"/>
        <w:docPartUnique/>
      </w:docPartObj>
    </w:sdtPr>
    <w:sdtContent>
      <w:p w:rsidR="00610184" w:rsidRDefault="00610184">
        <w:pPr>
          <w:pStyle w:val="ae"/>
          <w:jc w:val="right"/>
        </w:pPr>
        <w:fldSimple w:instr=" PAGE   \* MERGEFORMAT ">
          <w:r w:rsidR="00FF14F6">
            <w:rPr>
              <w:noProof/>
            </w:rPr>
            <w:t>17</w:t>
          </w:r>
        </w:fldSimple>
      </w:p>
    </w:sdtContent>
  </w:sdt>
  <w:p w:rsidR="00610184" w:rsidRDefault="0061018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73D" w:rsidRDefault="0052573D" w:rsidP="00062276">
      <w:pPr>
        <w:spacing w:after="0" w:line="240" w:lineRule="auto"/>
      </w:pPr>
      <w:r>
        <w:separator/>
      </w:r>
    </w:p>
  </w:footnote>
  <w:footnote w:type="continuationSeparator" w:id="1">
    <w:p w:rsidR="0052573D" w:rsidRDefault="0052573D" w:rsidP="00062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218"/>
    <w:multiLevelType w:val="multilevel"/>
    <w:tmpl w:val="0CF2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0FA6"/>
    <w:multiLevelType w:val="multilevel"/>
    <w:tmpl w:val="12CA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B0154"/>
    <w:multiLevelType w:val="multilevel"/>
    <w:tmpl w:val="49B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913154"/>
    <w:multiLevelType w:val="multilevel"/>
    <w:tmpl w:val="57607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834FF"/>
    <w:multiLevelType w:val="multilevel"/>
    <w:tmpl w:val="9CDC22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4516E"/>
    <w:multiLevelType w:val="hybridMultilevel"/>
    <w:tmpl w:val="F4C6D0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A3BA8"/>
    <w:multiLevelType w:val="multilevel"/>
    <w:tmpl w:val="DD00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B42B68"/>
    <w:multiLevelType w:val="multilevel"/>
    <w:tmpl w:val="D4044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842F8"/>
    <w:multiLevelType w:val="hybridMultilevel"/>
    <w:tmpl w:val="FEE68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359F6"/>
    <w:multiLevelType w:val="multilevel"/>
    <w:tmpl w:val="1B0C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50005A"/>
    <w:multiLevelType w:val="hybridMultilevel"/>
    <w:tmpl w:val="DB667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D7582"/>
    <w:multiLevelType w:val="multilevel"/>
    <w:tmpl w:val="AF80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EA14D9"/>
    <w:multiLevelType w:val="multilevel"/>
    <w:tmpl w:val="184A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EC33CC"/>
    <w:multiLevelType w:val="multilevel"/>
    <w:tmpl w:val="B022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259B4"/>
    <w:multiLevelType w:val="multilevel"/>
    <w:tmpl w:val="491E7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952B7C"/>
    <w:multiLevelType w:val="multilevel"/>
    <w:tmpl w:val="E1F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B2047E"/>
    <w:multiLevelType w:val="hybridMultilevel"/>
    <w:tmpl w:val="89ACF114"/>
    <w:lvl w:ilvl="0" w:tplc="D862D15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043A3"/>
    <w:multiLevelType w:val="multilevel"/>
    <w:tmpl w:val="1298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B9161C"/>
    <w:multiLevelType w:val="multilevel"/>
    <w:tmpl w:val="C248BC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D4D3F6E"/>
    <w:multiLevelType w:val="multilevel"/>
    <w:tmpl w:val="269476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004616C"/>
    <w:multiLevelType w:val="multilevel"/>
    <w:tmpl w:val="86E4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8B74F7"/>
    <w:multiLevelType w:val="multilevel"/>
    <w:tmpl w:val="097C5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BB1254"/>
    <w:multiLevelType w:val="multilevel"/>
    <w:tmpl w:val="C942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E33C45"/>
    <w:multiLevelType w:val="multilevel"/>
    <w:tmpl w:val="D7FE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3B212E"/>
    <w:multiLevelType w:val="multilevel"/>
    <w:tmpl w:val="1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7C5DFF"/>
    <w:multiLevelType w:val="multilevel"/>
    <w:tmpl w:val="A1EE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CB619D"/>
    <w:multiLevelType w:val="multilevel"/>
    <w:tmpl w:val="077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60293F"/>
    <w:multiLevelType w:val="multilevel"/>
    <w:tmpl w:val="06F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346DDE"/>
    <w:multiLevelType w:val="multilevel"/>
    <w:tmpl w:val="624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D62C6F"/>
    <w:multiLevelType w:val="multilevel"/>
    <w:tmpl w:val="CAA24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5D5CB5"/>
    <w:multiLevelType w:val="multilevel"/>
    <w:tmpl w:val="B38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9371ED"/>
    <w:multiLevelType w:val="multilevel"/>
    <w:tmpl w:val="DC08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090986"/>
    <w:multiLevelType w:val="multilevel"/>
    <w:tmpl w:val="1F8A5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C48239B"/>
    <w:multiLevelType w:val="multilevel"/>
    <w:tmpl w:val="44E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18"/>
  </w:num>
  <w:num w:numId="3">
    <w:abstractNumId w:val="1"/>
  </w:num>
  <w:num w:numId="4">
    <w:abstractNumId w:val="27"/>
  </w:num>
  <w:num w:numId="5">
    <w:abstractNumId w:val="26"/>
  </w:num>
  <w:num w:numId="6">
    <w:abstractNumId w:val="19"/>
  </w:num>
  <w:num w:numId="7">
    <w:abstractNumId w:val="22"/>
  </w:num>
  <w:num w:numId="8">
    <w:abstractNumId w:val="9"/>
  </w:num>
  <w:num w:numId="9">
    <w:abstractNumId w:val="0"/>
  </w:num>
  <w:num w:numId="10">
    <w:abstractNumId w:val="29"/>
  </w:num>
  <w:num w:numId="11">
    <w:abstractNumId w:val="7"/>
  </w:num>
  <w:num w:numId="12">
    <w:abstractNumId w:val="12"/>
  </w:num>
  <w:num w:numId="13">
    <w:abstractNumId w:val="11"/>
  </w:num>
  <w:num w:numId="14">
    <w:abstractNumId w:val="33"/>
  </w:num>
  <w:num w:numId="15">
    <w:abstractNumId w:val="23"/>
  </w:num>
  <w:num w:numId="16">
    <w:abstractNumId w:val="2"/>
  </w:num>
  <w:num w:numId="17">
    <w:abstractNumId w:val="17"/>
  </w:num>
  <w:num w:numId="18">
    <w:abstractNumId w:val="21"/>
  </w:num>
  <w:num w:numId="19">
    <w:abstractNumId w:val="14"/>
  </w:num>
  <w:num w:numId="20">
    <w:abstractNumId w:val="4"/>
  </w:num>
  <w:num w:numId="21">
    <w:abstractNumId w:val="3"/>
  </w:num>
  <w:num w:numId="22">
    <w:abstractNumId w:val="6"/>
  </w:num>
  <w:num w:numId="23">
    <w:abstractNumId w:val="31"/>
  </w:num>
  <w:num w:numId="24">
    <w:abstractNumId w:val="25"/>
  </w:num>
  <w:num w:numId="25">
    <w:abstractNumId w:val="15"/>
  </w:num>
  <w:num w:numId="26">
    <w:abstractNumId w:val="20"/>
  </w:num>
  <w:num w:numId="27">
    <w:abstractNumId w:val="28"/>
  </w:num>
  <w:num w:numId="28">
    <w:abstractNumId w:val="30"/>
  </w:num>
  <w:num w:numId="29">
    <w:abstractNumId w:val="24"/>
  </w:num>
  <w:num w:numId="30">
    <w:abstractNumId w:val="8"/>
  </w:num>
  <w:num w:numId="31">
    <w:abstractNumId w:val="10"/>
  </w:num>
  <w:num w:numId="32">
    <w:abstractNumId w:val="13"/>
  </w:num>
  <w:num w:numId="33">
    <w:abstractNumId w:val="16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634D"/>
    <w:rsid w:val="00004DED"/>
    <w:rsid w:val="00005CE5"/>
    <w:rsid w:val="000257C9"/>
    <w:rsid w:val="000347AE"/>
    <w:rsid w:val="00035BAD"/>
    <w:rsid w:val="0005332C"/>
    <w:rsid w:val="00054627"/>
    <w:rsid w:val="00062276"/>
    <w:rsid w:val="000666E5"/>
    <w:rsid w:val="000877E3"/>
    <w:rsid w:val="000C78B6"/>
    <w:rsid w:val="001221DC"/>
    <w:rsid w:val="001573B1"/>
    <w:rsid w:val="001B52B7"/>
    <w:rsid w:val="00213191"/>
    <w:rsid w:val="00215E69"/>
    <w:rsid w:val="00216919"/>
    <w:rsid w:val="00220576"/>
    <w:rsid w:val="00236AD4"/>
    <w:rsid w:val="00255ECA"/>
    <w:rsid w:val="002C47F0"/>
    <w:rsid w:val="002E2E28"/>
    <w:rsid w:val="003267F9"/>
    <w:rsid w:val="003317F6"/>
    <w:rsid w:val="003331F8"/>
    <w:rsid w:val="003450D0"/>
    <w:rsid w:val="00346CEE"/>
    <w:rsid w:val="00372FBC"/>
    <w:rsid w:val="003A77A3"/>
    <w:rsid w:val="003C2FFF"/>
    <w:rsid w:val="003C3D41"/>
    <w:rsid w:val="003D4306"/>
    <w:rsid w:val="003F4A8F"/>
    <w:rsid w:val="004212ED"/>
    <w:rsid w:val="004857E5"/>
    <w:rsid w:val="004A41EB"/>
    <w:rsid w:val="004C0DAD"/>
    <w:rsid w:val="004C637F"/>
    <w:rsid w:val="004F2521"/>
    <w:rsid w:val="0052573D"/>
    <w:rsid w:val="0052618F"/>
    <w:rsid w:val="0055502D"/>
    <w:rsid w:val="005C10EE"/>
    <w:rsid w:val="005C48C3"/>
    <w:rsid w:val="00610184"/>
    <w:rsid w:val="006447EF"/>
    <w:rsid w:val="00656A17"/>
    <w:rsid w:val="007136EE"/>
    <w:rsid w:val="00714625"/>
    <w:rsid w:val="00722EA6"/>
    <w:rsid w:val="007262FB"/>
    <w:rsid w:val="00726748"/>
    <w:rsid w:val="00753680"/>
    <w:rsid w:val="007618ED"/>
    <w:rsid w:val="007A2492"/>
    <w:rsid w:val="007A31C5"/>
    <w:rsid w:val="007F193C"/>
    <w:rsid w:val="007F1C80"/>
    <w:rsid w:val="00824989"/>
    <w:rsid w:val="00836D59"/>
    <w:rsid w:val="0085514B"/>
    <w:rsid w:val="00857BE0"/>
    <w:rsid w:val="008A74A1"/>
    <w:rsid w:val="008B08AE"/>
    <w:rsid w:val="008D2CCD"/>
    <w:rsid w:val="008E4BD5"/>
    <w:rsid w:val="00947384"/>
    <w:rsid w:val="0095012E"/>
    <w:rsid w:val="00977A3E"/>
    <w:rsid w:val="009C4B04"/>
    <w:rsid w:val="009E4777"/>
    <w:rsid w:val="00A01C26"/>
    <w:rsid w:val="00A40E25"/>
    <w:rsid w:val="00AA66D3"/>
    <w:rsid w:val="00AD22A3"/>
    <w:rsid w:val="00AD4766"/>
    <w:rsid w:val="00B00F04"/>
    <w:rsid w:val="00B136A6"/>
    <w:rsid w:val="00B315FA"/>
    <w:rsid w:val="00B47BE3"/>
    <w:rsid w:val="00B5137C"/>
    <w:rsid w:val="00B576F4"/>
    <w:rsid w:val="00B61127"/>
    <w:rsid w:val="00B71B22"/>
    <w:rsid w:val="00B81BEA"/>
    <w:rsid w:val="00B9634D"/>
    <w:rsid w:val="00BA4C81"/>
    <w:rsid w:val="00BB66AA"/>
    <w:rsid w:val="00BE0EB0"/>
    <w:rsid w:val="00BE6B52"/>
    <w:rsid w:val="00BF1FA4"/>
    <w:rsid w:val="00C17E31"/>
    <w:rsid w:val="00C20070"/>
    <w:rsid w:val="00CC76FA"/>
    <w:rsid w:val="00CD517A"/>
    <w:rsid w:val="00CE0541"/>
    <w:rsid w:val="00CE3ADF"/>
    <w:rsid w:val="00D05C10"/>
    <w:rsid w:val="00D915F0"/>
    <w:rsid w:val="00DA5894"/>
    <w:rsid w:val="00DB0C5C"/>
    <w:rsid w:val="00DF7A53"/>
    <w:rsid w:val="00E006B6"/>
    <w:rsid w:val="00E4458D"/>
    <w:rsid w:val="00E71665"/>
    <w:rsid w:val="00E87536"/>
    <w:rsid w:val="00E93609"/>
    <w:rsid w:val="00EB0CA6"/>
    <w:rsid w:val="00EB75F9"/>
    <w:rsid w:val="00EB7DD6"/>
    <w:rsid w:val="00EC47C4"/>
    <w:rsid w:val="00F07310"/>
    <w:rsid w:val="00F61C9A"/>
    <w:rsid w:val="00F71988"/>
    <w:rsid w:val="00F920F1"/>
    <w:rsid w:val="00FA3596"/>
    <w:rsid w:val="00FD6A2E"/>
    <w:rsid w:val="00FF14F6"/>
    <w:rsid w:val="00FF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E4B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B9634D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B9634D"/>
    <w:rPr>
      <w:rFonts w:eastAsiaTheme="minorHAnsi"/>
      <w:lang w:eastAsia="en-US"/>
    </w:rPr>
  </w:style>
  <w:style w:type="paragraph" w:customStyle="1" w:styleId="21">
    <w:name w:val="Основной текст 21"/>
    <w:basedOn w:val="a"/>
    <w:rsid w:val="00B9634D"/>
    <w:pPr>
      <w:suppressAutoHyphens/>
      <w:spacing w:after="0" w:line="240" w:lineRule="auto"/>
      <w:ind w:right="5215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6">
    <w:name w:val="Hyperlink"/>
    <w:basedOn w:val="a0"/>
    <w:uiPriority w:val="99"/>
    <w:unhideWhenUsed/>
    <w:rsid w:val="00C20070"/>
    <w:rPr>
      <w:color w:val="0000FF"/>
      <w:u w:val="single"/>
    </w:rPr>
  </w:style>
  <w:style w:type="character" w:styleId="a7">
    <w:name w:val="Strong"/>
    <w:basedOn w:val="a0"/>
    <w:uiPriority w:val="22"/>
    <w:qFormat/>
    <w:rsid w:val="008E4BD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E4BD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8E4BD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E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mphasis">
    <w:name w:val="emphasis"/>
    <w:basedOn w:val="a0"/>
    <w:rsid w:val="008E4BD5"/>
  </w:style>
  <w:style w:type="paragraph" w:styleId="a9">
    <w:name w:val="Balloon Text"/>
    <w:basedOn w:val="a"/>
    <w:link w:val="aa"/>
    <w:uiPriority w:val="99"/>
    <w:semiHidden/>
    <w:unhideWhenUsed/>
    <w:rsid w:val="00E7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166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7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71665"/>
  </w:style>
  <w:style w:type="character" w:customStyle="1" w:styleId="c1">
    <w:name w:val="c1"/>
    <w:basedOn w:val="a0"/>
    <w:rsid w:val="00E71665"/>
  </w:style>
  <w:style w:type="paragraph" w:customStyle="1" w:styleId="c0">
    <w:name w:val="c0"/>
    <w:basedOn w:val="a"/>
    <w:rsid w:val="00E7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16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20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920F1"/>
    <w:rPr>
      <w:rFonts w:ascii="Arial" w:eastAsia="Times New Roman" w:hAnsi="Arial" w:cs="Arial"/>
      <w:vanish/>
      <w:sz w:val="16"/>
      <w:szCs w:val="16"/>
    </w:rPr>
  </w:style>
  <w:style w:type="paragraph" w:customStyle="1" w:styleId="comment-subscription-form">
    <w:name w:val="comment-subscription-form"/>
    <w:basedOn w:val="a"/>
    <w:rsid w:val="00F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F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20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920F1"/>
    <w:rPr>
      <w:rFonts w:ascii="Arial" w:eastAsia="Times New Roman" w:hAnsi="Arial" w:cs="Arial"/>
      <w:vanish/>
      <w:sz w:val="16"/>
      <w:szCs w:val="16"/>
    </w:rPr>
  </w:style>
  <w:style w:type="paragraph" w:customStyle="1" w:styleId="akismetcommentformprivacynotice">
    <w:name w:val="akismet_comment_form_privacy_notice"/>
    <w:basedOn w:val="a"/>
    <w:rsid w:val="00F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977A3E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062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62276"/>
  </w:style>
  <w:style w:type="paragraph" w:styleId="ae">
    <w:name w:val="footer"/>
    <w:basedOn w:val="a"/>
    <w:link w:val="af"/>
    <w:uiPriority w:val="99"/>
    <w:unhideWhenUsed/>
    <w:rsid w:val="00062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2276"/>
  </w:style>
  <w:style w:type="character" w:customStyle="1" w:styleId="word">
    <w:name w:val="word"/>
    <w:basedOn w:val="a0"/>
    <w:rsid w:val="003C3D41"/>
  </w:style>
  <w:style w:type="character" w:customStyle="1" w:styleId="black">
    <w:name w:val="black"/>
    <w:basedOn w:val="a0"/>
    <w:rsid w:val="003C3D41"/>
  </w:style>
  <w:style w:type="paragraph" w:customStyle="1" w:styleId="ta-l">
    <w:name w:val="ta-l"/>
    <w:basedOn w:val="a"/>
    <w:rsid w:val="003C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273">
          <w:marLeft w:val="0"/>
          <w:marRight w:val="0"/>
          <w:marTop w:val="0"/>
          <w:marBottom w:val="300"/>
          <w:divBdr>
            <w:top w:val="single" w:sz="6" w:space="4" w:color="A5ACB2"/>
            <w:left w:val="single" w:sz="6" w:space="4" w:color="A5ACB2"/>
            <w:bottom w:val="single" w:sz="6" w:space="4" w:color="A5ACB2"/>
            <w:right w:val="single" w:sz="6" w:space="4" w:color="A5ACB2"/>
          </w:divBdr>
        </w:div>
      </w:divsChild>
    </w:div>
    <w:div w:id="129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327">
                  <w:blockQuote w:val="1"/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8018">
              <w:marLeft w:val="0"/>
              <w:marRight w:val="0"/>
              <w:marTop w:val="750"/>
              <w:marBottom w:val="0"/>
              <w:divBdr>
                <w:top w:val="single" w:sz="6" w:space="31" w:color="F4F4F4"/>
                <w:left w:val="none" w:sz="0" w:space="0" w:color="auto"/>
                <w:bottom w:val="single" w:sz="6" w:space="31" w:color="F4F4F4"/>
                <w:right w:val="none" w:sz="0" w:space="0" w:color="auto"/>
              </w:divBdr>
              <w:divsChild>
                <w:div w:id="8146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377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6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3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4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2826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8198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18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80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2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9104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2951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6966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3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1449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2029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0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3830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8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6070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1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7678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1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7133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8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595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5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3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0076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272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7881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1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4516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8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3980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0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16711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1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A"/>
                <w:right w:val="none" w:sz="0" w:space="0" w:color="auto"/>
              </w:divBdr>
              <w:divsChild>
                <w:div w:id="21365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76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6527">
              <w:marLeft w:val="0"/>
              <w:marRight w:val="0"/>
              <w:marTop w:val="0"/>
              <w:marBottom w:val="0"/>
              <w:divBdr>
                <w:top w:val="single" w:sz="6" w:space="0" w:color="E5E181"/>
                <w:left w:val="single" w:sz="6" w:space="0" w:color="E5E181"/>
                <w:bottom w:val="single" w:sz="6" w:space="0" w:color="E5E181"/>
                <w:right w:val="single" w:sz="6" w:space="0" w:color="E5E181"/>
              </w:divBdr>
            </w:div>
          </w:divsChild>
        </w:div>
        <w:div w:id="488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.ru/dic.nsf/logic/178" TargetMode="External"/><Relationship Id="rId13" Type="http://schemas.openxmlformats.org/officeDocument/2006/relationships/hyperlink" Target="https://rosuchebnik.ru/material/flipped-classroom/" TargetMode="External"/><Relationship Id="rId18" Type="http://schemas.openxmlformats.org/officeDocument/2006/relationships/hyperlink" Target="https://text.ru/rd/aHR0cHM6Ly9kb2NwbGF5ZXIucnUvNTc4Mjc1NDEtVWRrLW1vYmlsbm9lLW9idWNoZW5pZS1rYWstbm92YXlhLXRlaG5vbG9naXlhLXYtb2JyYXpvdmFuaWkuaHRtbA%3D%3D" TargetMode="External"/><Relationship Id="rId26" Type="http://schemas.openxmlformats.org/officeDocument/2006/relationships/hyperlink" Target="https://text.ru/rd/aHR0cDovL2V4dC5zcGIucnUvMjAxMS0wMy0yOS0wOS0wMy0xNC8xMDYtaWN0LzE1OTM2LUlzcG9sem92YW5pZV9tb2JpbG55a2hfdGVraG5vbG9naXlfbmFfdXJva2FraF9pbmZvcm1hdGlraS5odG1s" TargetMode="External"/><Relationship Id="rId3" Type="http://schemas.openxmlformats.org/officeDocument/2006/relationships/styles" Target="styles.xml"/><Relationship Id="rId21" Type="http://schemas.openxmlformats.org/officeDocument/2006/relationships/hyperlink" Target="https://text.ru/rd/aHR0cHM6Ly93d3cuaW5mb3JtaW8ucnUvcHVibGljYXRpb25zL2lkNDA1NS9Nb2JpbG5vZS1vYnVjaGVuaWUtZm9ybXktaS1zcmVkc3R2YQ%3D%3D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hr-director.ru/article/65946-qqq-16-m3-nastavnichestvo-i-badding-kak-sovremennye-vidy-adaptatsii" TargetMode="External"/><Relationship Id="rId17" Type="http://schemas.openxmlformats.org/officeDocument/2006/relationships/hyperlink" Target="https://text.ru/rd/aHR0cHM6Ly9kb2NwbGF5ZXIucnUvMjYwMDQxNTMtTW9iaWxub2Utb2J1Y2hlbmllLWthay1ub3ZheWEtdGVobm9sb2dpeWEtdi1vYnJhem92YW5paS5odG1s" TargetMode="External"/><Relationship Id="rId25" Type="http://schemas.openxmlformats.org/officeDocument/2006/relationships/hyperlink" Target="https://text.ru/rd/aHR0cHM6Ly93d3cucHJvZGxlbmthLm9yZy9tZXRvZGljaGVza2llLXJhenJhYm90a2kvNDE0NTI3LXN0b3JpdGVsbGluZw%3D%3D" TargetMode="External"/><Relationship Id="rId33" Type="http://schemas.openxmlformats.org/officeDocument/2006/relationships/hyperlink" Target="http://informatiki.tgl.net.ru/metodika-prepodavanija/storitelling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xt.ru/rd/aHR0cHM6Ly93ZS5zdHVkeS9ibG9nL21vYmlsZQ%3D%3D" TargetMode="External"/><Relationship Id="rId20" Type="http://schemas.openxmlformats.org/officeDocument/2006/relationships/hyperlink" Target="https://text.ru/rd/aHR0cHM6Ly9uaXRmb3J5b3UuY29tL2ZsaXBwZWRjbGFzc3Jvb20v" TargetMode="External"/><Relationship Id="rId29" Type="http://schemas.openxmlformats.org/officeDocument/2006/relationships/hyperlink" Target="https://text.ru/rd/aHR0cHM6Ly92ZWRlbmV2LmxpdmVqb3VybmFsLmNvbS8yMzU2Ni5odG1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s%3A%2F%2Fiite.unesco.org%2Fpics%2Fpublications%2Fru%2Ffiles%2F3214679.pdf" TargetMode="External"/><Relationship Id="rId24" Type="http://schemas.openxmlformats.org/officeDocument/2006/relationships/hyperlink" Target="https://text.ru/rd/aHR0cHM6Ly9wYW5kaWEucnUvdGV4dC84MC81NTYvMTMucGhw" TargetMode="External"/><Relationship Id="rId32" Type="http://schemas.openxmlformats.org/officeDocument/2006/relationships/hyperlink" Target="https://text.ru/rd/aHR0cHM6Ly9tZXRvZC5tb2ItZWR1LnJ1L21vYmlsbm9lLW9idWNoZW5pZS12LXNvdnJlbWVubm9qLXNoa29sZS8%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xt.ru/rd/aHR0cHM6Ly9pbmZvdXJvay5ydS9yZWZlcmF0LXBvLXRlbWUtc292cmVtZW5ueWUtdGVobm9sb2dpaS12LW9icmF6b3ZhbmlpLW1vYmlsbnllLWVsZWt0cm9ubnllLW9idWNoYXl1c2hpZS1zaXN0ZW15LTQ4OTg3MDIuaHRtbA%3D%3D" TargetMode="External"/><Relationship Id="rId23" Type="http://schemas.openxmlformats.org/officeDocument/2006/relationships/hyperlink" Target="https://text.ru/rd/aHR0cHM6Ly9jb3JlLmFjLnVrL2Rvd25sb2FkL3BkZi8xNTY5NDg0MzYucGRm" TargetMode="External"/><Relationship Id="rId28" Type="http://schemas.openxmlformats.org/officeDocument/2006/relationships/hyperlink" Target="https://text.ru/rd/aHR0cHM6Ly9yb3N1Y2hlYm5pay5ydS9tYXRlcmlhbC9mbGlwcGVkLWNsYXNzcm9vbS8%3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fourok.ru/go.html?href=http%3A%2F%2Fwww.emissia.org%2Foffline%2F2007%2F1176.htm" TargetMode="External"/><Relationship Id="rId19" Type="http://schemas.openxmlformats.org/officeDocument/2006/relationships/hyperlink" Target="https://text.ru/rd/aHR0cDovL2thdGVyaWlua2FhcnRlbXlldmFiYXJhbm92aWNoaS1ibG9nLmJsb2dzcG90LmNvbS9wL2Jsb2ctcGFnZS5odG1s" TargetMode="External"/><Relationship Id="rId31" Type="http://schemas.openxmlformats.org/officeDocument/2006/relationships/hyperlink" Target="https://text.ru/rd/aHR0cHM6Ly9ha2FmaS5ydS93cC1jb250ZW50L3VwbG9hZHMvMjAyMS8wMy8yNy4t0J%2FRgNC%2B0LPRgNCw0LzQvNCwLdCf0LvQsNC90YjQtdGCLnBkZg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yperlink" Target="https://text.ru/rd/aHR0cHM6Ly9pbmZvdXJvay5ydS9tZXRvZGljaGVza2F5YS1yYXpyYWJvdGthLW5vdnllLWZvcm1hdHktb3JnYW5pemFjaWktb2JyYXpvdmF0ZWxub2dvLXByb3N0cmFuc3R2YS12LXNpc3RlbWUtZG9wb2xuaXRlbG5vZ28tcHJvZmVzc2lvbmFsbm9nby1vYnJhei00MDYwNDExLmh0bWw%3D" TargetMode="External"/><Relationship Id="rId22" Type="http://schemas.openxmlformats.org/officeDocument/2006/relationships/hyperlink" Target="https://text.ru/rd/aHR0cHM6Ly9uc3BvcnRhbC5ydS9zaGtvbGEvaXN0b3JpeWEvbGlicmFyeS8yMDE5LzEwLzEwL21vYmlsbm9lLW9idWNoZW5pZS1rYWstbm92YXlhLXRlaG5vbG9naXlhLXYtb2JyYXpvdmFuaWk%3D" TargetMode="External"/><Relationship Id="rId27" Type="http://schemas.openxmlformats.org/officeDocument/2006/relationships/hyperlink" Target="https://text.ru/rd/aHR0cHM6Ly92dXpsaXQucnUvOTQ5NDYzL2RpZGFrdGljaGVza2llX29zbm92eV9pc3BvbHpvdmFuaXlhX21vYmlsbnloX3VzdHJveXN0dl9vYnJhem92YW5paQ%3D%3D" TargetMode="External"/><Relationship Id="rId30" Type="http://schemas.openxmlformats.org/officeDocument/2006/relationships/hyperlink" Target="https://text.ru/rd/aHR0cDovL2VsYXIudXNwdS5ydS9iaXRzdHJlYW0vdXNwdS81OTkzLzEvMjJLb2xlc25pa292YTIucGR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6994-8399-4D30-8B8D-D8726BE7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5444</Words>
  <Characters>31033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Kraeved2</dc:creator>
  <cp:keywords/>
  <dc:description/>
  <cp:lastModifiedBy>Kraeved2</cp:lastModifiedBy>
  <cp:revision>44</cp:revision>
  <cp:lastPrinted>2021-06-16T11:10:00Z</cp:lastPrinted>
  <dcterms:created xsi:type="dcterms:W3CDTF">2020-12-10T08:21:00Z</dcterms:created>
  <dcterms:modified xsi:type="dcterms:W3CDTF">2021-06-16T11:25:00Z</dcterms:modified>
</cp:coreProperties>
</file>