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B6" w:rsidRPr="0063124D" w:rsidRDefault="00D272B6" w:rsidP="0063124D">
      <w:pPr>
        <w:pStyle w:val="17PRIL-txt"/>
        <w:spacing w:line="240" w:lineRule="auto"/>
        <w:jc w:val="center"/>
        <w:rPr>
          <w:rStyle w:val="af"/>
          <w:rFonts w:ascii="Times New Roman" w:hAnsi="Times New Roman" w:cs="Times New Roman"/>
          <w:b/>
          <w:iCs/>
          <w:color w:val="auto"/>
          <w:sz w:val="32"/>
          <w:szCs w:val="32"/>
          <w:u w:val="none"/>
        </w:rPr>
      </w:pPr>
      <w:r w:rsidRPr="0063124D">
        <w:rPr>
          <w:rStyle w:val="af"/>
          <w:rFonts w:ascii="Times New Roman" w:hAnsi="Times New Roman" w:cs="Times New Roman"/>
          <w:b/>
          <w:iCs/>
          <w:color w:val="auto"/>
          <w:sz w:val="32"/>
          <w:szCs w:val="32"/>
          <w:u w:val="none"/>
        </w:rPr>
        <w:t xml:space="preserve">МКОУ ХМР «ООШ п. </w:t>
      </w:r>
      <w:proofErr w:type="spellStart"/>
      <w:r w:rsidRPr="0063124D">
        <w:rPr>
          <w:rStyle w:val="af"/>
          <w:rFonts w:ascii="Times New Roman" w:hAnsi="Times New Roman" w:cs="Times New Roman"/>
          <w:b/>
          <w:iCs/>
          <w:color w:val="auto"/>
          <w:sz w:val="32"/>
          <w:szCs w:val="32"/>
          <w:u w:val="none"/>
        </w:rPr>
        <w:t>Пырьях</w:t>
      </w:r>
      <w:proofErr w:type="spellEnd"/>
      <w:r w:rsidRPr="0063124D">
        <w:rPr>
          <w:rStyle w:val="af"/>
          <w:rFonts w:ascii="Times New Roman" w:hAnsi="Times New Roman" w:cs="Times New Roman"/>
          <w:b/>
          <w:iCs/>
          <w:color w:val="auto"/>
          <w:sz w:val="32"/>
          <w:szCs w:val="32"/>
          <w:u w:val="none"/>
        </w:rPr>
        <w:t>»</w:t>
      </w:r>
    </w:p>
    <w:p w:rsidR="00F20164" w:rsidRPr="0063124D" w:rsidRDefault="00F20164" w:rsidP="0063124D">
      <w:pPr>
        <w:pStyle w:val="c9"/>
        <w:shd w:val="clear" w:color="auto" w:fill="FFFFFF"/>
        <w:spacing w:before="0" w:beforeAutospacing="0" w:after="0" w:afterAutospacing="0"/>
        <w:jc w:val="center"/>
        <w:rPr>
          <w:rStyle w:val="c26"/>
          <w:b/>
          <w:bCs/>
          <w:sz w:val="40"/>
          <w:szCs w:val="40"/>
        </w:rPr>
      </w:pPr>
    </w:p>
    <w:p w:rsidR="00F20164" w:rsidRPr="00D272B6" w:rsidRDefault="00F20164" w:rsidP="00D272B6">
      <w:pPr>
        <w:pStyle w:val="c9"/>
        <w:shd w:val="clear" w:color="auto" w:fill="FFFFFF"/>
        <w:spacing w:before="0" w:beforeAutospacing="0" w:after="0" w:afterAutospacing="0"/>
        <w:jc w:val="both"/>
        <w:rPr>
          <w:rStyle w:val="c26"/>
          <w:b/>
          <w:bCs/>
          <w:sz w:val="28"/>
          <w:szCs w:val="28"/>
        </w:rPr>
      </w:pPr>
    </w:p>
    <w:p w:rsidR="00853FB6" w:rsidRPr="00D272B6" w:rsidRDefault="00853FB6" w:rsidP="00D272B6">
      <w:pPr>
        <w:pStyle w:val="c9"/>
        <w:shd w:val="clear" w:color="auto" w:fill="FFFFFF"/>
        <w:spacing w:before="0" w:beforeAutospacing="0" w:after="0" w:afterAutospacing="0"/>
        <w:jc w:val="both"/>
        <w:rPr>
          <w:rStyle w:val="c26"/>
          <w:b/>
          <w:bCs/>
          <w:sz w:val="72"/>
          <w:szCs w:val="72"/>
        </w:rPr>
      </w:pPr>
    </w:p>
    <w:p w:rsidR="00D272B6" w:rsidRPr="00D272B6" w:rsidRDefault="00D272B6" w:rsidP="00D272B6">
      <w:pPr>
        <w:pStyle w:val="c9"/>
        <w:shd w:val="clear" w:color="auto" w:fill="FFFFFF"/>
        <w:spacing w:before="0" w:beforeAutospacing="0" w:after="0" w:afterAutospacing="0"/>
        <w:jc w:val="both"/>
        <w:rPr>
          <w:rStyle w:val="c26"/>
          <w:b/>
          <w:bCs/>
          <w:sz w:val="72"/>
          <w:szCs w:val="72"/>
        </w:rPr>
      </w:pPr>
    </w:p>
    <w:p w:rsidR="00D272B6" w:rsidRPr="0063124D" w:rsidRDefault="00D272B6" w:rsidP="0063124D">
      <w:pPr>
        <w:pStyle w:val="1"/>
        <w:spacing w:before="0" w:line="240" w:lineRule="auto"/>
        <w:jc w:val="center"/>
        <w:rPr>
          <w:rFonts w:ascii="Times New Roman" w:hAnsi="Times New Roman" w:cs="Times New Roman"/>
          <w:b/>
          <w:color w:val="auto"/>
          <w:sz w:val="40"/>
          <w:szCs w:val="40"/>
        </w:rPr>
      </w:pPr>
      <w:r w:rsidRPr="0063124D">
        <w:rPr>
          <w:rFonts w:ascii="Times New Roman" w:hAnsi="Times New Roman" w:cs="Times New Roman"/>
          <w:b/>
          <w:color w:val="auto"/>
          <w:sz w:val="40"/>
          <w:szCs w:val="40"/>
        </w:rPr>
        <w:t>«</w:t>
      </w:r>
      <w:r w:rsidRPr="0063124D">
        <w:rPr>
          <w:rFonts w:ascii="Times New Roman" w:hAnsi="Times New Roman" w:cs="Times New Roman"/>
          <w:b/>
          <w:color w:val="auto"/>
          <w:sz w:val="40"/>
          <w:szCs w:val="40"/>
        </w:rPr>
        <w:t>Дидактические игры как средство всестороннего воспитания детей дошкольного возраста</w:t>
      </w:r>
      <w:r w:rsidRPr="0063124D">
        <w:rPr>
          <w:rFonts w:ascii="Times New Roman" w:hAnsi="Times New Roman" w:cs="Times New Roman"/>
          <w:b/>
          <w:color w:val="auto"/>
          <w:sz w:val="40"/>
          <w:szCs w:val="40"/>
        </w:rPr>
        <w:t>»</w:t>
      </w:r>
    </w:p>
    <w:p w:rsidR="00853FB6" w:rsidRPr="0063124D" w:rsidRDefault="00853FB6" w:rsidP="0063124D">
      <w:pPr>
        <w:pStyle w:val="c9"/>
        <w:shd w:val="clear" w:color="auto" w:fill="FFFFFF"/>
        <w:spacing w:before="0" w:beforeAutospacing="0" w:after="0" w:afterAutospacing="0"/>
        <w:jc w:val="center"/>
        <w:rPr>
          <w:rStyle w:val="c26"/>
          <w:b/>
          <w:bCs/>
          <w:sz w:val="40"/>
          <w:szCs w:val="40"/>
        </w:rPr>
      </w:pPr>
    </w:p>
    <w:p w:rsidR="00F20164" w:rsidRPr="00D272B6" w:rsidRDefault="00F20164" w:rsidP="00D272B6">
      <w:pPr>
        <w:spacing w:after="0" w:line="240" w:lineRule="auto"/>
        <w:ind w:left="426" w:hanging="1277"/>
        <w:jc w:val="both"/>
        <w:rPr>
          <w:rFonts w:ascii="Times New Roman" w:hAnsi="Times New Roman" w:cs="Times New Roman"/>
          <w:bCs/>
          <w:sz w:val="36"/>
          <w:szCs w:val="36"/>
        </w:rPr>
      </w:pPr>
    </w:p>
    <w:p w:rsidR="00F20164" w:rsidRPr="00D272B6" w:rsidRDefault="00F20164" w:rsidP="00D272B6">
      <w:pPr>
        <w:pStyle w:val="a3"/>
        <w:shd w:val="clear" w:color="auto" w:fill="FFFFFF"/>
        <w:spacing w:before="0" w:beforeAutospacing="0" w:after="0" w:afterAutospacing="0"/>
        <w:jc w:val="both"/>
        <w:rPr>
          <w:sz w:val="28"/>
          <w:szCs w:val="28"/>
          <w:bdr w:val="none" w:sz="0" w:space="0" w:color="auto" w:frame="1"/>
        </w:rPr>
      </w:pPr>
    </w:p>
    <w:p w:rsidR="00F20164" w:rsidRPr="00D272B6" w:rsidRDefault="00F20164" w:rsidP="00D272B6">
      <w:pPr>
        <w:pStyle w:val="a3"/>
        <w:shd w:val="clear" w:color="auto" w:fill="FFFFFF"/>
        <w:spacing w:before="0" w:beforeAutospacing="0" w:after="0" w:afterAutospacing="0"/>
        <w:jc w:val="both"/>
        <w:rPr>
          <w:sz w:val="28"/>
          <w:szCs w:val="28"/>
          <w:bdr w:val="none" w:sz="0" w:space="0" w:color="auto" w:frame="1"/>
        </w:rPr>
      </w:pPr>
    </w:p>
    <w:p w:rsidR="00F20164" w:rsidRPr="00D272B6" w:rsidRDefault="00F20164" w:rsidP="00D272B6">
      <w:pPr>
        <w:pStyle w:val="a3"/>
        <w:shd w:val="clear" w:color="auto" w:fill="FFFFFF"/>
        <w:spacing w:before="0" w:beforeAutospacing="0" w:after="0" w:afterAutospacing="0"/>
        <w:jc w:val="both"/>
        <w:rPr>
          <w:sz w:val="28"/>
          <w:szCs w:val="28"/>
          <w:bdr w:val="none" w:sz="0" w:space="0" w:color="auto" w:frame="1"/>
        </w:rPr>
      </w:pPr>
    </w:p>
    <w:p w:rsidR="00F20164" w:rsidRPr="00D272B6" w:rsidRDefault="00F20164" w:rsidP="00D272B6">
      <w:pPr>
        <w:pStyle w:val="a3"/>
        <w:shd w:val="clear" w:color="auto" w:fill="FFFFFF"/>
        <w:spacing w:before="0" w:beforeAutospacing="0" w:after="0" w:afterAutospacing="0"/>
        <w:jc w:val="both"/>
        <w:rPr>
          <w:sz w:val="28"/>
          <w:szCs w:val="28"/>
          <w:bdr w:val="none" w:sz="0" w:space="0" w:color="auto" w:frame="1"/>
        </w:rPr>
      </w:pPr>
    </w:p>
    <w:p w:rsidR="00853FB6" w:rsidRPr="00D272B6" w:rsidRDefault="00F20164" w:rsidP="00D272B6">
      <w:pPr>
        <w:spacing w:line="240" w:lineRule="auto"/>
        <w:jc w:val="both"/>
        <w:rPr>
          <w:rFonts w:ascii="Times New Roman" w:eastAsia="Calibri" w:hAnsi="Times New Roman" w:cs="Times New Roman"/>
          <w:sz w:val="28"/>
          <w:szCs w:val="28"/>
        </w:rPr>
      </w:pPr>
      <w:r w:rsidRPr="00D272B6">
        <w:rPr>
          <w:rFonts w:ascii="Times New Roman" w:eastAsia="Calibri" w:hAnsi="Times New Roman" w:cs="Times New Roman"/>
          <w:sz w:val="28"/>
          <w:szCs w:val="28"/>
        </w:rPr>
        <w:t xml:space="preserve">                                                     </w:t>
      </w:r>
    </w:p>
    <w:p w:rsidR="00F20164" w:rsidRPr="00D272B6" w:rsidRDefault="00D272B6" w:rsidP="0063124D">
      <w:pPr>
        <w:spacing w:line="240" w:lineRule="auto"/>
        <w:jc w:val="right"/>
        <w:rPr>
          <w:rFonts w:ascii="Times New Roman" w:eastAsia="Calibri" w:hAnsi="Times New Roman" w:cs="Times New Roman"/>
          <w:sz w:val="28"/>
          <w:szCs w:val="28"/>
        </w:rPr>
      </w:pPr>
      <w:r w:rsidRPr="00D272B6">
        <w:rPr>
          <w:rFonts w:ascii="Times New Roman" w:eastAsia="Calibri" w:hAnsi="Times New Roman" w:cs="Times New Roman"/>
          <w:b/>
          <w:sz w:val="28"/>
          <w:szCs w:val="28"/>
        </w:rPr>
        <w:t>Подготовила:</w:t>
      </w:r>
      <w:r w:rsidRPr="00D272B6">
        <w:rPr>
          <w:rFonts w:ascii="Times New Roman" w:eastAsia="Calibri" w:hAnsi="Times New Roman" w:cs="Times New Roman"/>
          <w:sz w:val="28"/>
          <w:szCs w:val="28"/>
        </w:rPr>
        <w:t xml:space="preserve"> </w:t>
      </w:r>
      <w:proofErr w:type="spellStart"/>
      <w:r w:rsidRPr="00D272B6">
        <w:rPr>
          <w:rFonts w:ascii="Times New Roman" w:eastAsia="Calibri" w:hAnsi="Times New Roman" w:cs="Times New Roman"/>
          <w:sz w:val="28"/>
          <w:szCs w:val="28"/>
        </w:rPr>
        <w:t>Клюшина</w:t>
      </w:r>
      <w:proofErr w:type="spellEnd"/>
      <w:r w:rsidRPr="00D272B6">
        <w:rPr>
          <w:rFonts w:ascii="Times New Roman" w:eastAsia="Calibri" w:hAnsi="Times New Roman" w:cs="Times New Roman"/>
          <w:sz w:val="28"/>
          <w:szCs w:val="28"/>
        </w:rPr>
        <w:t xml:space="preserve"> Надежда Николаевна</w:t>
      </w:r>
    </w:p>
    <w:p w:rsidR="00D272B6" w:rsidRPr="00D272B6" w:rsidRDefault="00D272B6" w:rsidP="0063124D">
      <w:pPr>
        <w:spacing w:line="240" w:lineRule="auto"/>
        <w:jc w:val="right"/>
        <w:rPr>
          <w:rFonts w:ascii="Times New Roman" w:eastAsia="Calibri" w:hAnsi="Times New Roman" w:cs="Times New Roman"/>
          <w:sz w:val="28"/>
          <w:szCs w:val="28"/>
        </w:rPr>
      </w:pPr>
      <w:proofErr w:type="gramStart"/>
      <w:r w:rsidRPr="00D272B6">
        <w:rPr>
          <w:rFonts w:ascii="Times New Roman" w:eastAsia="Calibri" w:hAnsi="Times New Roman" w:cs="Times New Roman"/>
          <w:sz w:val="28"/>
          <w:szCs w:val="28"/>
        </w:rPr>
        <w:t>воспитатель</w:t>
      </w:r>
      <w:proofErr w:type="gramEnd"/>
    </w:p>
    <w:p w:rsidR="00F20164" w:rsidRPr="00D272B6" w:rsidRDefault="00F20164" w:rsidP="00D272B6">
      <w:pPr>
        <w:spacing w:line="240" w:lineRule="auto"/>
        <w:jc w:val="both"/>
        <w:rPr>
          <w:rFonts w:ascii="Times New Roman" w:eastAsia="Calibri" w:hAnsi="Times New Roman" w:cs="Times New Roman"/>
          <w:sz w:val="28"/>
          <w:szCs w:val="28"/>
        </w:rPr>
      </w:pPr>
    </w:p>
    <w:p w:rsidR="00F20164" w:rsidRPr="00D272B6" w:rsidRDefault="00F20164" w:rsidP="00D272B6">
      <w:pPr>
        <w:spacing w:line="240" w:lineRule="auto"/>
        <w:jc w:val="both"/>
        <w:rPr>
          <w:rFonts w:ascii="Times New Roman" w:eastAsia="Calibri" w:hAnsi="Times New Roman" w:cs="Times New Roman"/>
          <w:sz w:val="28"/>
          <w:szCs w:val="28"/>
        </w:rPr>
      </w:pPr>
    </w:p>
    <w:p w:rsidR="00F20164" w:rsidRPr="00D272B6" w:rsidRDefault="00F20164" w:rsidP="00D272B6">
      <w:pPr>
        <w:spacing w:line="240" w:lineRule="auto"/>
        <w:jc w:val="both"/>
        <w:rPr>
          <w:rFonts w:ascii="Times New Roman" w:eastAsia="Calibri" w:hAnsi="Times New Roman" w:cs="Times New Roman"/>
          <w:sz w:val="28"/>
          <w:szCs w:val="28"/>
        </w:rPr>
      </w:pPr>
    </w:p>
    <w:p w:rsidR="00F20164" w:rsidRPr="00D272B6" w:rsidRDefault="00F20164" w:rsidP="00D272B6">
      <w:pPr>
        <w:spacing w:line="240" w:lineRule="auto"/>
        <w:jc w:val="both"/>
        <w:rPr>
          <w:rFonts w:ascii="Times New Roman" w:eastAsia="Calibri" w:hAnsi="Times New Roman" w:cs="Times New Roman"/>
          <w:sz w:val="28"/>
          <w:szCs w:val="28"/>
        </w:rPr>
      </w:pPr>
    </w:p>
    <w:p w:rsidR="00684556" w:rsidRPr="00D272B6" w:rsidRDefault="00684556" w:rsidP="00D272B6">
      <w:pPr>
        <w:spacing w:line="240" w:lineRule="auto"/>
        <w:jc w:val="both"/>
        <w:rPr>
          <w:rFonts w:ascii="Times New Roman" w:eastAsia="Calibri" w:hAnsi="Times New Roman" w:cs="Times New Roman"/>
          <w:sz w:val="28"/>
          <w:szCs w:val="28"/>
        </w:rPr>
      </w:pPr>
    </w:p>
    <w:p w:rsidR="00684556" w:rsidRPr="00D272B6" w:rsidRDefault="00684556" w:rsidP="00D272B6">
      <w:pPr>
        <w:spacing w:line="240" w:lineRule="auto"/>
        <w:jc w:val="both"/>
        <w:rPr>
          <w:rFonts w:ascii="Times New Roman" w:eastAsia="Calibri" w:hAnsi="Times New Roman" w:cs="Times New Roman"/>
          <w:sz w:val="28"/>
          <w:szCs w:val="28"/>
        </w:rPr>
      </w:pPr>
    </w:p>
    <w:p w:rsidR="00684556" w:rsidRPr="00D272B6" w:rsidRDefault="00684556" w:rsidP="00D272B6">
      <w:pPr>
        <w:spacing w:line="240" w:lineRule="auto"/>
        <w:jc w:val="both"/>
        <w:rPr>
          <w:rFonts w:ascii="Times New Roman" w:eastAsia="Calibri" w:hAnsi="Times New Roman" w:cs="Times New Roman"/>
          <w:sz w:val="28"/>
          <w:szCs w:val="28"/>
        </w:rPr>
      </w:pPr>
    </w:p>
    <w:p w:rsidR="00684556" w:rsidRPr="00D272B6" w:rsidRDefault="00684556" w:rsidP="00D272B6">
      <w:pPr>
        <w:spacing w:line="240" w:lineRule="auto"/>
        <w:jc w:val="both"/>
        <w:rPr>
          <w:rFonts w:ascii="Times New Roman" w:eastAsia="Calibri" w:hAnsi="Times New Roman" w:cs="Times New Roman"/>
          <w:sz w:val="28"/>
          <w:szCs w:val="28"/>
        </w:rPr>
      </w:pPr>
    </w:p>
    <w:p w:rsidR="00D272B6" w:rsidRDefault="00D272B6" w:rsidP="00D272B6">
      <w:pPr>
        <w:spacing w:line="240" w:lineRule="auto"/>
        <w:jc w:val="both"/>
        <w:rPr>
          <w:rFonts w:ascii="Times New Roman" w:eastAsia="Calibri" w:hAnsi="Times New Roman" w:cs="Times New Roman"/>
          <w:sz w:val="28"/>
          <w:szCs w:val="28"/>
        </w:rPr>
      </w:pPr>
    </w:p>
    <w:p w:rsidR="00D272B6" w:rsidRDefault="00D272B6" w:rsidP="00D272B6">
      <w:pPr>
        <w:spacing w:line="240" w:lineRule="auto"/>
        <w:jc w:val="both"/>
        <w:rPr>
          <w:rFonts w:ascii="Times New Roman" w:eastAsia="Calibri" w:hAnsi="Times New Roman" w:cs="Times New Roman"/>
          <w:sz w:val="28"/>
          <w:szCs w:val="28"/>
        </w:rPr>
      </w:pPr>
    </w:p>
    <w:p w:rsidR="0063124D" w:rsidRPr="00D272B6" w:rsidRDefault="0063124D" w:rsidP="00D272B6">
      <w:pPr>
        <w:spacing w:line="240" w:lineRule="auto"/>
        <w:jc w:val="both"/>
        <w:rPr>
          <w:rFonts w:ascii="Times New Roman" w:eastAsia="Calibri" w:hAnsi="Times New Roman" w:cs="Times New Roman"/>
          <w:sz w:val="28"/>
          <w:szCs w:val="28"/>
        </w:rPr>
      </w:pPr>
    </w:p>
    <w:p w:rsidR="00C94FEB" w:rsidRPr="00D272B6" w:rsidRDefault="00D272B6" w:rsidP="0063124D">
      <w:pPr>
        <w:spacing w:line="240" w:lineRule="auto"/>
        <w:jc w:val="center"/>
        <w:rPr>
          <w:rFonts w:ascii="Times New Roman" w:eastAsia="Calibri" w:hAnsi="Times New Roman" w:cs="Times New Roman"/>
          <w:sz w:val="28"/>
          <w:szCs w:val="28"/>
        </w:rPr>
      </w:pPr>
      <w:r w:rsidRPr="00D272B6">
        <w:rPr>
          <w:rFonts w:ascii="Times New Roman" w:eastAsia="Calibri" w:hAnsi="Times New Roman" w:cs="Times New Roman"/>
          <w:sz w:val="28"/>
          <w:szCs w:val="28"/>
        </w:rPr>
        <w:t xml:space="preserve">п. </w:t>
      </w:r>
      <w:proofErr w:type="spellStart"/>
      <w:r w:rsidRPr="00D272B6">
        <w:rPr>
          <w:rFonts w:ascii="Times New Roman" w:eastAsia="Calibri" w:hAnsi="Times New Roman" w:cs="Times New Roman"/>
          <w:sz w:val="28"/>
          <w:szCs w:val="28"/>
        </w:rPr>
        <w:t>Пырьях</w:t>
      </w:r>
      <w:proofErr w:type="spellEnd"/>
    </w:p>
    <w:p w:rsidR="001874E9" w:rsidRDefault="001874E9" w:rsidP="0063124D">
      <w:pPr>
        <w:pStyle w:val="a3"/>
        <w:shd w:val="clear" w:color="auto" w:fill="FFFFFF"/>
        <w:spacing w:before="0" w:beforeAutospacing="0" w:after="0" w:afterAutospacing="0"/>
        <w:jc w:val="center"/>
        <w:rPr>
          <w:sz w:val="28"/>
          <w:szCs w:val="28"/>
          <w:bdr w:val="none" w:sz="0" w:space="0" w:color="auto" w:frame="1"/>
        </w:rPr>
      </w:pPr>
    </w:p>
    <w:p w:rsidR="0063124D" w:rsidRPr="00D272B6" w:rsidRDefault="0063124D" w:rsidP="0063124D">
      <w:pPr>
        <w:pStyle w:val="a3"/>
        <w:shd w:val="clear" w:color="auto" w:fill="FFFFFF"/>
        <w:spacing w:before="0" w:beforeAutospacing="0" w:after="0" w:afterAutospacing="0"/>
        <w:jc w:val="center"/>
        <w:rPr>
          <w:sz w:val="28"/>
          <w:szCs w:val="28"/>
          <w:bdr w:val="none" w:sz="0" w:space="0" w:color="auto" w:frame="1"/>
        </w:rPr>
      </w:pPr>
    </w:p>
    <w:p w:rsidR="00D272B6" w:rsidRPr="00D272B6" w:rsidRDefault="00D272B6" w:rsidP="00D272B6">
      <w:pPr>
        <w:pStyle w:val="a3"/>
        <w:shd w:val="clear" w:color="auto" w:fill="FFFFFF"/>
        <w:spacing w:before="0" w:beforeAutospacing="0" w:after="0" w:afterAutospacing="0"/>
        <w:jc w:val="both"/>
        <w:rPr>
          <w:sz w:val="28"/>
          <w:szCs w:val="28"/>
          <w:bdr w:val="none" w:sz="0" w:space="0" w:color="auto" w:frame="1"/>
        </w:rPr>
      </w:pPr>
    </w:p>
    <w:p w:rsidR="004917DA" w:rsidRPr="00D272B6" w:rsidRDefault="004917DA" w:rsidP="00D272B6">
      <w:pPr>
        <w:pStyle w:val="a3"/>
        <w:shd w:val="clear" w:color="auto" w:fill="FFFFFF"/>
        <w:spacing w:before="0" w:beforeAutospacing="0" w:after="0" w:afterAutospacing="0"/>
        <w:jc w:val="center"/>
        <w:rPr>
          <w:b/>
          <w:sz w:val="28"/>
          <w:szCs w:val="28"/>
          <w:bdr w:val="none" w:sz="0" w:space="0" w:color="auto" w:frame="1"/>
        </w:rPr>
      </w:pPr>
      <w:r w:rsidRPr="00D272B6">
        <w:rPr>
          <w:b/>
          <w:sz w:val="28"/>
          <w:szCs w:val="28"/>
          <w:bdr w:val="none" w:sz="0" w:space="0" w:color="auto" w:frame="1"/>
        </w:rPr>
        <w:t>Введение</w:t>
      </w:r>
    </w:p>
    <w:p w:rsidR="00570CA1" w:rsidRPr="00D272B6" w:rsidRDefault="00570CA1" w:rsidP="00D272B6">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272B6">
        <w:rPr>
          <w:rStyle w:val="a4"/>
          <w:rFonts w:ascii="Times New Roman" w:hAnsi="Times New Roman" w:cs="Times New Roman"/>
          <w:b w:val="0"/>
          <w:sz w:val="28"/>
          <w:szCs w:val="28"/>
          <w:bdr w:val="none" w:sz="0" w:space="0" w:color="auto" w:frame="1"/>
          <w:shd w:val="clear" w:color="auto" w:fill="FFFFFF"/>
        </w:rPr>
        <w:t>Дошкольный</w:t>
      </w:r>
      <w:r w:rsidR="00D272B6">
        <w:rPr>
          <w:rStyle w:val="apple-converted-space"/>
          <w:rFonts w:ascii="Times New Roman" w:hAnsi="Times New Roman" w:cs="Times New Roman"/>
          <w:sz w:val="28"/>
          <w:szCs w:val="28"/>
          <w:shd w:val="clear" w:color="auto" w:fill="FFFFFF"/>
        </w:rPr>
        <w:t xml:space="preserve"> </w:t>
      </w:r>
      <w:r w:rsidRPr="00D272B6">
        <w:rPr>
          <w:rFonts w:ascii="Times New Roman" w:hAnsi="Times New Roman" w:cs="Times New Roman"/>
          <w:sz w:val="28"/>
          <w:szCs w:val="28"/>
          <w:shd w:val="clear" w:color="auto" w:fill="FFFFFF"/>
        </w:rPr>
        <w:t>возраст- это возраст игры. Дети всех времён и всех народов</w:t>
      </w:r>
      <w:r w:rsidR="00D272B6">
        <w:rPr>
          <w:rStyle w:val="apple-converted-space"/>
          <w:rFonts w:ascii="Times New Roman" w:hAnsi="Times New Roman" w:cs="Times New Roman"/>
          <w:sz w:val="28"/>
          <w:szCs w:val="28"/>
          <w:shd w:val="clear" w:color="auto" w:fill="FFFFFF"/>
        </w:rPr>
        <w:t xml:space="preserve"> </w:t>
      </w:r>
      <w:r w:rsidRPr="00D272B6">
        <w:rPr>
          <w:rStyle w:val="a4"/>
          <w:rFonts w:ascii="Times New Roman" w:hAnsi="Times New Roman" w:cs="Times New Roman"/>
          <w:b w:val="0"/>
          <w:sz w:val="28"/>
          <w:szCs w:val="28"/>
          <w:bdr w:val="none" w:sz="0" w:space="0" w:color="auto" w:frame="1"/>
          <w:shd w:val="clear" w:color="auto" w:fill="FFFFFF"/>
        </w:rPr>
        <w:t>играют</w:t>
      </w:r>
      <w:r w:rsidRPr="00D272B6">
        <w:rPr>
          <w:rFonts w:ascii="Times New Roman" w:hAnsi="Times New Roman" w:cs="Times New Roman"/>
          <w:sz w:val="28"/>
          <w:szCs w:val="28"/>
          <w:shd w:val="clear" w:color="auto" w:fill="FFFFFF"/>
        </w:rPr>
        <w:t>, потому что только в игре</w:t>
      </w:r>
      <w:r w:rsidR="00D272B6">
        <w:rPr>
          <w:rStyle w:val="apple-converted-space"/>
          <w:rFonts w:ascii="Times New Roman" w:hAnsi="Times New Roman" w:cs="Times New Roman"/>
          <w:sz w:val="28"/>
          <w:szCs w:val="28"/>
          <w:shd w:val="clear" w:color="auto" w:fill="FFFFFF"/>
        </w:rPr>
        <w:t xml:space="preserve"> </w:t>
      </w:r>
      <w:r w:rsidRPr="00D272B6">
        <w:rPr>
          <w:rStyle w:val="a4"/>
          <w:rFonts w:ascii="Times New Roman" w:hAnsi="Times New Roman" w:cs="Times New Roman"/>
          <w:b w:val="0"/>
          <w:sz w:val="28"/>
          <w:szCs w:val="28"/>
          <w:bdr w:val="none" w:sz="0" w:space="0" w:color="auto" w:frame="1"/>
          <w:shd w:val="clear" w:color="auto" w:fill="FFFFFF"/>
        </w:rPr>
        <w:t>развиваются</w:t>
      </w:r>
      <w:r w:rsidR="00D272B6">
        <w:rPr>
          <w:rStyle w:val="apple-converted-space"/>
          <w:rFonts w:ascii="Times New Roman" w:hAnsi="Times New Roman" w:cs="Times New Roman"/>
          <w:sz w:val="28"/>
          <w:szCs w:val="28"/>
          <w:shd w:val="clear" w:color="auto" w:fill="FFFFFF"/>
        </w:rPr>
        <w:t xml:space="preserve"> </w:t>
      </w:r>
      <w:r w:rsidRPr="00D272B6">
        <w:rPr>
          <w:rFonts w:ascii="Times New Roman" w:hAnsi="Times New Roman" w:cs="Times New Roman"/>
          <w:sz w:val="28"/>
          <w:szCs w:val="28"/>
          <w:shd w:val="clear" w:color="auto" w:fill="FFFFFF"/>
        </w:rPr>
        <w:t>духовные и физические силы ребёнка.</w:t>
      </w:r>
    </w:p>
    <w:p w:rsidR="00570CA1" w:rsidRPr="00D272B6" w:rsidRDefault="00D272B6" w:rsidP="00D272B6">
      <w:pPr>
        <w:pStyle w:val="a3"/>
        <w:shd w:val="clear" w:color="auto" w:fill="FFFFFF"/>
        <w:spacing w:before="0" w:beforeAutospacing="0" w:after="0" w:afterAutospacing="0"/>
        <w:jc w:val="both"/>
        <w:rPr>
          <w:sz w:val="28"/>
          <w:szCs w:val="28"/>
        </w:rPr>
      </w:pPr>
      <w:r>
        <w:rPr>
          <w:sz w:val="28"/>
          <w:szCs w:val="28"/>
        </w:rPr>
        <w:tab/>
      </w:r>
      <w:r w:rsidR="00570CA1" w:rsidRPr="00D272B6">
        <w:rPr>
          <w:sz w:val="28"/>
          <w:szCs w:val="28"/>
        </w:rPr>
        <w:t>Дошкольное детство – короткий, но важный период становления личности ребенка.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w:t>
      </w:r>
      <w:r w:rsidR="00635250" w:rsidRPr="00D272B6">
        <w:rPr>
          <w:sz w:val="28"/>
          <w:szCs w:val="28"/>
        </w:rPr>
        <w:t>кладывается характер.</w:t>
      </w:r>
      <w:r w:rsidR="00570CA1" w:rsidRPr="00D272B6">
        <w:rPr>
          <w:sz w:val="28"/>
          <w:szCs w:val="28"/>
        </w:rPr>
        <w:t xml:space="preserve"> Игра является эффективным средством разностороннего развития личности дошкольника, его морально - волевых качеств, в игровой деятельности реализуются потребность воздействия на мир. Она вызывает существенное изменение в его психике. </w:t>
      </w:r>
    </w:p>
    <w:p w:rsidR="00570CA1" w:rsidRPr="00D272B6" w:rsidRDefault="00570CA1" w:rsidP="00D272B6">
      <w:pPr>
        <w:pStyle w:val="a3"/>
        <w:shd w:val="clear" w:color="auto" w:fill="FFFFFF"/>
        <w:spacing w:before="0" w:beforeAutospacing="0" w:after="0" w:afterAutospacing="0"/>
        <w:ind w:firstLine="708"/>
        <w:jc w:val="both"/>
        <w:rPr>
          <w:sz w:val="28"/>
          <w:szCs w:val="28"/>
        </w:rPr>
      </w:pPr>
      <w:r w:rsidRPr="00D272B6">
        <w:rPr>
          <w:sz w:val="28"/>
          <w:szCs w:val="28"/>
        </w:rPr>
        <w:t>Учиться</w:t>
      </w:r>
      <w:r w:rsidR="00D272B6">
        <w:rPr>
          <w:rStyle w:val="apple-converted-space"/>
          <w:sz w:val="28"/>
          <w:szCs w:val="28"/>
        </w:rPr>
        <w:t xml:space="preserve"> </w:t>
      </w:r>
      <w:r w:rsidRPr="00D272B6">
        <w:rPr>
          <w:rStyle w:val="a4"/>
          <w:b w:val="0"/>
          <w:sz w:val="28"/>
          <w:szCs w:val="28"/>
          <w:bdr w:val="none" w:sz="0" w:space="0" w:color="auto" w:frame="1"/>
        </w:rPr>
        <w:t>играя</w:t>
      </w:r>
      <w:r w:rsidRPr="00D272B6">
        <w:rPr>
          <w:sz w:val="28"/>
          <w:szCs w:val="28"/>
        </w:rPr>
        <w:t xml:space="preserve">! Эта идея увлекала многих педагогов и воспитателей. Чтобы маленькие дети овладели необходимыми движениями, речью, разнообразными умениями и навыками, их этому надо учить.  </w:t>
      </w:r>
      <w:r w:rsidRPr="00D272B6">
        <w:rPr>
          <w:sz w:val="28"/>
          <w:szCs w:val="28"/>
          <w:shd w:val="clear" w:color="auto" w:fill="FFFFFF"/>
        </w:rPr>
        <w:t>Это период, когда и семья, и общество создает для ребенка все необходимые и возможные условия для их развития.</w:t>
      </w:r>
    </w:p>
    <w:p w:rsidR="00DA7114" w:rsidRPr="00D272B6" w:rsidRDefault="00DA7114" w:rsidP="00D272B6">
      <w:pPr>
        <w:spacing w:after="0" w:line="240" w:lineRule="auto"/>
        <w:ind w:firstLine="708"/>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Игра пронизывает всю жизнь ребенка, она способствует физическому и духовному здоровью, является источником обширной информации, методом обучения и воспитания ребят. С ее помощью создаются условия для развития творческих способностей, всестороннего развития ребенка.</w:t>
      </w:r>
    </w:p>
    <w:p w:rsidR="00DA7114" w:rsidRPr="00D272B6" w:rsidRDefault="00DA7114" w:rsidP="00D272B6">
      <w:pPr>
        <w:spacing w:after="0" w:line="240" w:lineRule="auto"/>
        <w:ind w:firstLine="708"/>
        <w:jc w:val="both"/>
        <w:rPr>
          <w:rStyle w:val="c0"/>
          <w:rFonts w:ascii="Times New Roman" w:hAnsi="Times New Roman" w:cs="Times New Roman"/>
          <w:sz w:val="28"/>
          <w:szCs w:val="28"/>
        </w:rPr>
      </w:pPr>
      <w:r w:rsidRPr="00D272B6">
        <w:rPr>
          <w:rStyle w:val="c0"/>
          <w:rFonts w:ascii="Times New Roman" w:hAnsi="Times New Roman" w:cs="Times New Roman"/>
          <w:sz w:val="28"/>
          <w:szCs w:val="28"/>
        </w:rPr>
        <w:t>Дидактическая игра является игровым методом обучения детей, средством всестороннего развития и воспитания личности. Через дидактические игры закрепляются знания и умения.</w:t>
      </w:r>
    </w:p>
    <w:p w:rsidR="00DA7114" w:rsidRPr="00D272B6" w:rsidRDefault="00DA7114" w:rsidP="007413E1">
      <w:pPr>
        <w:spacing w:after="0" w:line="240" w:lineRule="auto"/>
        <w:ind w:firstLine="708"/>
        <w:jc w:val="both"/>
        <w:rPr>
          <w:rStyle w:val="c0"/>
          <w:rFonts w:ascii="Times New Roman" w:hAnsi="Times New Roman" w:cs="Times New Roman"/>
          <w:sz w:val="28"/>
          <w:szCs w:val="28"/>
        </w:rPr>
      </w:pPr>
      <w:r w:rsidRPr="00D272B6">
        <w:rPr>
          <w:rStyle w:val="c0"/>
          <w:rFonts w:ascii="Times New Roman" w:hAnsi="Times New Roman" w:cs="Times New Roman"/>
          <w:sz w:val="28"/>
          <w:szCs w:val="28"/>
        </w:rPr>
        <w:t>На каждом возрастном этапе развития ребенка дидактические игры меняются, но все они направлены на развитие памяти, мышления, воображения, дидактические игры учат также детей играть по правилам, содержат игровой замысел. Наличие правил создает условия для самоорганизации детей, формирования правильного поведения и отношения между д</w:t>
      </w:r>
      <w:r w:rsidR="00635250" w:rsidRPr="00D272B6">
        <w:rPr>
          <w:rStyle w:val="c0"/>
          <w:rFonts w:ascii="Times New Roman" w:hAnsi="Times New Roman" w:cs="Times New Roman"/>
          <w:sz w:val="28"/>
          <w:szCs w:val="28"/>
        </w:rPr>
        <w:t xml:space="preserve">етьми. Дидактическая игра дает </w:t>
      </w:r>
      <w:r w:rsidRPr="00D272B6">
        <w:rPr>
          <w:rStyle w:val="c0"/>
          <w:rFonts w:ascii="Times New Roman" w:hAnsi="Times New Roman" w:cs="Times New Roman"/>
          <w:sz w:val="28"/>
          <w:szCs w:val="28"/>
        </w:rPr>
        <w:t>возможность решать педагогические задачи в игровой форме, наиболее доступной для детей дошкольного возраста.</w:t>
      </w:r>
    </w:p>
    <w:p w:rsidR="00E74762" w:rsidRPr="007413E1" w:rsidRDefault="00DA7114" w:rsidP="007413E1">
      <w:pPr>
        <w:spacing w:after="0" w:line="240" w:lineRule="auto"/>
        <w:ind w:firstLine="708"/>
        <w:jc w:val="both"/>
        <w:rPr>
          <w:rFonts w:ascii="Times New Roman" w:eastAsia="Times New Roman" w:hAnsi="Times New Roman" w:cs="Times New Roman"/>
          <w:sz w:val="28"/>
          <w:szCs w:val="28"/>
          <w:lang w:eastAsia="ru-RU"/>
        </w:rPr>
      </w:pPr>
      <w:r w:rsidRPr="00D272B6">
        <w:rPr>
          <w:rStyle w:val="c0"/>
          <w:rFonts w:ascii="Times New Roman" w:hAnsi="Times New Roman" w:cs="Times New Roman"/>
          <w:sz w:val="28"/>
          <w:szCs w:val="28"/>
        </w:rPr>
        <w:t>Дидактические игры занимают важное место в реализации</w:t>
      </w:r>
      <w:r w:rsidR="00635250" w:rsidRPr="00D272B6">
        <w:rPr>
          <w:rStyle w:val="c0"/>
          <w:rFonts w:ascii="Times New Roman" w:hAnsi="Times New Roman" w:cs="Times New Roman"/>
          <w:sz w:val="28"/>
          <w:szCs w:val="28"/>
        </w:rPr>
        <w:t xml:space="preserve"> стандартов</w:t>
      </w:r>
      <w:r w:rsidRPr="00D272B6">
        <w:rPr>
          <w:rStyle w:val="c0"/>
          <w:rFonts w:ascii="Times New Roman" w:hAnsi="Times New Roman" w:cs="Times New Roman"/>
          <w:sz w:val="28"/>
          <w:szCs w:val="28"/>
        </w:rPr>
        <w:t>, поскольку обязательным элементом в них является познавательное содержание и умственные задачи. Многократно участвуя в игре, ребёнок прочно осваивает знания, которыми он оперирует. А решая умственную задачу в игре, ребёнок учится запоминать, воспроизводить, классифицировать предметы и явления по общим признакам.</w:t>
      </w:r>
      <w:r w:rsidR="007413E1">
        <w:rPr>
          <w:rStyle w:val="c0"/>
          <w:rFonts w:ascii="Times New Roman" w:eastAsia="Times New Roman" w:hAnsi="Times New Roman" w:cs="Times New Roman"/>
          <w:sz w:val="28"/>
          <w:szCs w:val="28"/>
          <w:lang w:eastAsia="ru-RU"/>
        </w:rPr>
        <w:t xml:space="preserve"> </w:t>
      </w:r>
      <w:r w:rsidRPr="00D272B6">
        <w:rPr>
          <w:rFonts w:ascii="Times New Roman" w:hAnsi="Times New Roman" w:cs="Times New Roman"/>
          <w:sz w:val="28"/>
          <w:szCs w:val="28"/>
          <w:shd w:val="clear" w:color="auto" w:fill="FFFFFF"/>
        </w:rPr>
        <w:t>Игра-это огромное светлое окно, через которое в духовный мир ребёнка вливается жизненный поток представлений, понятий»</w:t>
      </w:r>
      <w:r w:rsidR="00D63223" w:rsidRPr="00D272B6">
        <w:rPr>
          <w:rFonts w:ascii="Times New Roman" w:hAnsi="Times New Roman" w:cs="Times New Roman"/>
          <w:sz w:val="28"/>
          <w:szCs w:val="28"/>
          <w:shd w:val="clear" w:color="auto" w:fill="FFFFFF"/>
        </w:rPr>
        <w:t>.</w:t>
      </w:r>
    </w:p>
    <w:p w:rsidR="00570CA1" w:rsidRPr="00D272B6" w:rsidRDefault="00570CA1" w:rsidP="00D272B6">
      <w:pPr>
        <w:shd w:val="clear" w:color="auto" w:fill="FFFFFF"/>
        <w:spacing w:after="0" w:line="240" w:lineRule="auto"/>
        <w:ind w:firstLine="567"/>
        <w:jc w:val="both"/>
        <w:rPr>
          <w:rFonts w:ascii="Times New Roman" w:hAnsi="Times New Roman" w:cs="Times New Roman"/>
          <w:sz w:val="28"/>
          <w:szCs w:val="28"/>
          <w:shd w:val="clear" w:color="auto" w:fill="FFFFFF"/>
        </w:rPr>
      </w:pPr>
    </w:p>
    <w:p w:rsidR="00E1328E" w:rsidRPr="00D272B6" w:rsidRDefault="00E1328E" w:rsidP="0063124D">
      <w:pPr>
        <w:pStyle w:val="a5"/>
        <w:spacing w:after="0" w:line="240" w:lineRule="auto"/>
        <w:jc w:val="center"/>
        <w:rPr>
          <w:rFonts w:ascii="Times New Roman" w:hAnsi="Times New Roman" w:cs="Times New Roman"/>
          <w:b/>
          <w:sz w:val="28"/>
          <w:szCs w:val="28"/>
          <w:shd w:val="clear" w:color="auto" w:fill="FFFFFF"/>
        </w:rPr>
      </w:pPr>
      <w:r w:rsidRPr="00D272B6">
        <w:rPr>
          <w:rFonts w:ascii="Times New Roman" w:hAnsi="Times New Roman" w:cs="Times New Roman"/>
          <w:b/>
          <w:sz w:val="28"/>
          <w:szCs w:val="28"/>
          <w:shd w:val="clear" w:color="auto" w:fill="FFFFFF"/>
        </w:rPr>
        <w:lastRenderedPageBreak/>
        <w:t xml:space="preserve">Анализ психолого-педагогических исследований по проблеме дидактическая игра как средство всестороннего развития детей </w:t>
      </w:r>
      <w:r w:rsidR="00D047A3">
        <w:rPr>
          <w:rFonts w:ascii="Times New Roman" w:hAnsi="Times New Roman" w:cs="Times New Roman"/>
          <w:b/>
          <w:sz w:val="28"/>
          <w:szCs w:val="28"/>
          <w:shd w:val="clear" w:color="auto" w:fill="FFFFFF"/>
        </w:rPr>
        <w:t>дошкольного</w:t>
      </w:r>
      <w:r w:rsidRPr="00D272B6">
        <w:rPr>
          <w:rFonts w:ascii="Times New Roman" w:hAnsi="Times New Roman" w:cs="Times New Roman"/>
          <w:b/>
          <w:sz w:val="28"/>
          <w:szCs w:val="28"/>
          <w:shd w:val="clear" w:color="auto" w:fill="FFFFFF"/>
        </w:rPr>
        <w:t xml:space="preserve"> возраста.</w:t>
      </w:r>
    </w:p>
    <w:p w:rsidR="00E1328E" w:rsidRPr="007413E1" w:rsidRDefault="00E1328E" w:rsidP="007413E1">
      <w:pPr>
        <w:spacing w:after="0" w:line="240" w:lineRule="auto"/>
        <w:ind w:firstLine="708"/>
        <w:jc w:val="both"/>
        <w:rPr>
          <w:rFonts w:ascii="Times New Roman" w:hAnsi="Times New Roman" w:cs="Times New Roman"/>
          <w:sz w:val="28"/>
          <w:szCs w:val="28"/>
          <w:shd w:val="clear" w:color="auto" w:fill="FFFFFF"/>
        </w:rPr>
      </w:pPr>
      <w:r w:rsidRPr="00D272B6">
        <w:rPr>
          <w:rFonts w:ascii="Times New Roman" w:eastAsia="Times New Roman" w:hAnsi="Times New Roman" w:cs="Times New Roman"/>
          <w:sz w:val="28"/>
          <w:szCs w:val="28"/>
          <w:lang w:eastAsia="ru-RU"/>
        </w:rPr>
        <w:t xml:space="preserve">Традиция широкого использования дидактических игр в дошкольной педагогике получила свое развитие в трудах ученых и многих </w:t>
      </w:r>
      <w:bookmarkStart w:id="0" w:name="_GoBack"/>
      <w:bookmarkEnd w:id="0"/>
      <w:r w:rsidRPr="00D272B6">
        <w:rPr>
          <w:rFonts w:ascii="Times New Roman" w:eastAsia="Times New Roman" w:hAnsi="Times New Roman" w:cs="Times New Roman"/>
          <w:sz w:val="28"/>
          <w:szCs w:val="28"/>
          <w:lang w:eastAsia="ru-RU"/>
        </w:rPr>
        <w:t>педагогов.</w:t>
      </w:r>
      <w:r w:rsidR="007413E1">
        <w:rPr>
          <w:rFonts w:ascii="Times New Roman" w:hAnsi="Times New Roman" w:cs="Times New Roman"/>
          <w:sz w:val="28"/>
          <w:szCs w:val="28"/>
          <w:shd w:val="clear" w:color="auto" w:fill="FFFFFF"/>
        </w:rPr>
        <w:t xml:space="preserve"> </w:t>
      </w:r>
      <w:r w:rsidRPr="00D272B6">
        <w:rPr>
          <w:rFonts w:ascii="Times New Roman" w:eastAsia="Times New Roman" w:hAnsi="Times New Roman" w:cs="Times New Roman"/>
          <w:sz w:val="28"/>
          <w:szCs w:val="28"/>
          <w:lang w:eastAsia="ru-RU"/>
        </w:rPr>
        <w:t xml:space="preserve">Фридрих </w:t>
      </w:r>
      <w:proofErr w:type="spellStart"/>
      <w:r w:rsidRPr="00D272B6">
        <w:rPr>
          <w:rFonts w:ascii="Times New Roman" w:eastAsia="Times New Roman" w:hAnsi="Times New Roman" w:cs="Times New Roman"/>
          <w:sz w:val="28"/>
          <w:szCs w:val="28"/>
          <w:lang w:eastAsia="ru-RU"/>
        </w:rPr>
        <w:t>Фребель</w:t>
      </w:r>
      <w:proofErr w:type="spellEnd"/>
      <w:r w:rsidRPr="00D272B6">
        <w:rPr>
          <w:rFonts w:ascii="Times New Roman" w:eastAsia="Times New Roman" w:hAnsi="Times New Roman" w:cs="Times New Roman"/>
          <w:sz w:val="28"/>
          <w:szCs w:val="28"/>
          <w:lang w:eastAsia="ru-RU"/>
        </w:rPr>
        <w:t xml:space="preserve"> разработал систему дидактических игр, в которую вошли игры с разными игрушками, материалами (мячом, кубиками, шарами, цилиндрами и прочим). Обязательным элементом большинства дидактических игр были стихи, песни, рифмованные сказки.</w:t>
      </w:r>
    </w:p>
    <w:p w:rsidR="00E1328E" w:rsidRPr="00D272B6" w:rsidRDefault="00E1328E" w:rsidP="007413E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По мн</w:t>
      </w:r>
      <w:r w:rsidR="007413E1">
        <w:rPr>
          <w:rFonts w:ascii="Times New Roman" w:eastAsia="Times New Roman" w:hAnsi="Times New Roman" w:cs="Times New Roman"/>
          <w:sz w:val="28"/>
          <w:szCs w:val="28"/>
          <w:lang w:eastAsia="ru-RU"/>
        </w:rPr>
        <w:t xml:space="preserve">ению Е.И. </w:t>
      </w:r>
      <w:r w:rsidRPr="00D272B6">
        <w:rPr>
          <w:rFonts w:ascii="Times New Roman" w:eastAsia="Times New Roman" w:hAnsi="Times New Roman" w:cs="Times New Roman"/>
          <w:sz w:val="28"/>
          <w:szCs w:val="28"/>
          <w:lang w:eastAsia="ru-RU"/>
        </w:rPr>
        <w:t xml:space="preserve">Тихеевой дидактические игры являются лишь одним из компонентов </w:t>
      </w:r>
      <w:proofErr w:type="spellStart"/>
      <w:r w:rsidRPr="00D272B6">
        <w:rPr>
          <w:rFonts w:ascii="Times New Roman" w:eastAsia="Times New Roman" w:hAnsi="Times New Roman" w:cs="Times New Roman"/>
          <w:sz w:val="28"/>
          <w:szCs w:val="28"/>
          <w:lang w:eastAsia="ru-RU"/>
        </w:rPr>
        <w:t>воспитательно</w:t>
      </w:r>
      <w:proofErr w:type="spellEnd"/>
      <w:r w:rsidRPr="00D272B6">
        <w:rPr>
          <w:rFonts w:ascii="Times New Roman" w:eastAsia="Times New Roman" w:hAnsi="Times New Roman" w:cs="Times New Roman"/>
          <w:sz w:val="28"/>
          <w:szCs w:val="28"/>
          <w:lang w:eastAsia="ru-RU"/>
        </w:rPr>
        <w:t>-образовательной работы с детьми наряду с чтением, беседой, рисованием, пением, гимнастикой, трудом. Обучающие задачи дидактической игры предусматривают формирование мыслительных операций, совершенствование речи, развитие умения ориентироваться в расстоян</w:t>
      </w:r>
      <w:r w:rsidR="007413E1">
        <w:rPr>
          <w:rFonts w:ascii="Times New Roman" w:eastAsia="Times New Roman" w:hAnsi="Times New Roman" w:cs="Times New Roman"/>
          <w:sz w:val="28"/>
          <w:szCs w:val="28"/>
          <w:lang w:eastAsia="ru-RU"/>
        </w:rPr>
        <w:t xml:space="preserve">ии, времени, пространстве. Е.И. </w:t>
      </w:r>
      <w:r w:rsidRPr="00D272B6">
        <w:rPr>
          <w:rFonts w:ascii="Times New Roman" w:eastAsia="Times New Roman" w:hAnsi="Times New Roman" w:cs="Times New Roman"/>
          <w:sz w:val="28"/>
          <w:szCs w:val="28"/>
          <w:lang w:eastAsia="ru-RU"/>
        </w:rPr>
        <w:t>Тихеева разработала дидактические материалы, настольные печатные игры, которые и сегодня используются в дошкольных учреждениях.</w:t>
      </w:r>
    </w:p>
    <w:p w:rsidR="00E1328E" w:rsidRPr="00D272B6" w:rsidRDefault="0078631F" w:rsidP="007413E1">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Другие ученые </w:t>
      </w:r>
      <w:r w:rsidR="00E1328E" w:rsidRPr="00D272B6">
        <w:rPr>
          <w:rFonts w:ascii="Times New Roman" w:eastAsia="Times New Roman" w:hAnsi="Times New Roman" w:cs="Times New Roman"/>
          <w:sz w:val="28"/>
          <w:szCs w:val="28"/>
          <w:lang w:eastAsia="ru-RU"/>
        </w:rPr>
        <w:t>указывают, что в процессе дидактической игры формируется познавательная деятельность ребенка. А на базе игровых интересов формируется умение самостоятельно мыслить. Это открывает широкие возможности для развития познавательной активности, так как ребенок в играх не просто выполняет требования взрослого, а активно действует.</w:t>
      </w:r>
    </w:p>
    <w:p w:rsidR="00E1328E" w:rsidRPr="00D272B6" w:rsidRDefault="007413E1" w:rsidP="007413E1">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Как отмечает Е.О. </w:t>
      </w:r>
      <w:r w:rsidR="00E1328E" w:rsidRPr="00D272B6">
        <w:rPr>
          <w:rFonts w:ascii="Times New Roman" w:eastAsia="Times New Roman" w:hAnsi="Times New Roman" w:cs="Times New Roman"/>
          <w:sz w:val="28"/>
          <w:szCs w:val="28"/>
          <w:lang w:eastAsia="ru-RU"/>
        </w:rPr>
        <w:t>Смирнова, роль педагога в дидактической игре двойственна: с одной стороны, он руководит познавательным процессом, органи</w:t>
      </w:r>
      <w:r>
        <w:rPr>
          <w:rFonts w:ascii="Times New Roman" w:eastAsia="Times New Roman" w:hAnsi="Times New Roman" w:cs="Times New Roman"/>
          <w:sz w:val="28"/>
          <w:szCs w:val="28"/>
          <w:lang w:eastAsia="ru-RU"/>
        </w:rPr>
        <w:t xml:space="preserve">зует обучение детей, а с другой </w:t>
      </w:r>
      <w:r w:rsidR="00E1328E" w:rsidRPr="00D272B6">
        <w:rPr>
          <w:rFonts w:ascii="Times New Roman" w:eastAsia="Times New Roman" w:hAnsi="Times New Roman" w:cs="Times New Roman"/>
          <w:sz w:val="28"/>
          <w:szCs w:val="28"/>
          <w:lang w:eastAsia="ru-RU"/>
        </w:rPr>
        <w:t>– выполняет роль участника игры, партнера, направляет каждого ребенка на выполнение игровых действий, а при необходимости дает образец поведения. Участвуя в игре, взрослый одновременно следит за выполнением правил.</w:t>
      </w:r>
    </w:p>
    <w:p w:rsidR="00254D02" w:rsidRPr="00D272B6" w:rsidRDefault="00E1328E" w:rsidP="007413E1">
      <w:pPr>
        <w:spacing w:after="0" w:line="240" w:lineRule="auto"/>
        <w:ind w:firstLine="708"/>
        <w:jc w:val="both"/>
        <w:rPr>
          <w:rFonts w:ascii="Times New Roman" w:hAnsi="Times New Roman" w:cs="Times New Roman"/>
          <w:sz w:val="28"/>
          <w:szCs w:val="28"/>
          <w:shd w:val="clear" w:color="auto" w:fill="FFFFFF"/>
        </w:rPr>
      </w:pPr>
      <w:r w:rsidRPr="00D272B6">
        <w:rPr>
          <w:rFonts w:ascii="Times New Roman" w:hAnsi="Times New Roman" w:cs="Times New Roman"/>
          <w:sz w:val="28"/>
          <w:szCs w:val="28"/>
          <w:shd w:val="clear" w:color="auto" w:fill="FFFFFF"/>
        </w:rPr>
        <w:t>Дидактическая игра представляет собой многоплановое, сложное педагогическое явление: она является игровым методом для детей дошкольного возраста, самостоятельной игровой деятельностью и средством всестороннего развития ребенка. У детей развиваются сенсорные способности, знакомятся с цветом, формой, величиной предмета. Пополняется и активизируется словарь, формируется правильное звукопроизношение. В игре ребенок на сенсорном уровне демонстрирует с помощью конкретных предметов, которые являются символом чего-то другого, то, что он когда-либо прямым или косвенным образом испытал. Иногда связь совершенно очевидна, а иногда она может быть отдельной.</w:t>
      </w:r>
    </w:p>
    <w:p w:rsidR="00E51778" w:rsidRPr="00D272B6" w:rsidRDefault="00E1328E" w:rsidP="007413E1">
      <w:pPr>
        <w:spacing w:after="0" w:line="240" w:lineRule="auto"/>
        <w:ind w:firstLine="708"/>
        <w:jc w:val="both"/>
        <w:rPr>
          <w:rFonts w:ascii="Times New Roman" w:hAnsi="Times New Roman" w:cs="Times New Roman"/>
          <w:sz w:val="28"/>
          <w:szCs w:val="28"/>
          <w:shd w:val="clear" w:color="auto" w:fill="FFFFFF"/>
        </w:rPr>
      </w:pPr>
      <w:r w:rsidRPr="00D272B6">
        <w:rPr>
          <w:rFonts w:ascii="Times New Roman" w:hAnsi="Times New Roman" w:cs="Times New Roman"/>
          <w:sz w:val="28"/>
          <w:szCs w:val="28"/>
          <w:shd w:val="clear" w:color="auto" w:fill="FFFFFF"/>
        </w:rPr>
        <w:t xml:space="preserve">Особенность игры состоит в том, что она представляет собой воображение в наглядно – действенной форме: ребенок использует один предмет, в качестве заместителей реальных предметов, осуществляющих символизацию. Многие дидактические игры побуждают детей превращаться в разные предметы рукотворного мира и описывать их: форму, цвет, размер, из какого материала сделан, для чего нужен, из каких </w:t>
      </w:r>
      <w:r w:rsidRPr="00D272B6">
        <w:rPr>
          <w:rFonts w:ascii="Times New Roman" w:hAnsi="Times New Roman" w:cs="Times New Roman"/>
          <w:sz w:val="28"/>
          <w:szCs w:val="28"/>
          <w:shd w:val="clear" w:color="auto" w:fill="FFFFFF"/>
        </w:rPr>
        <w:lastRenderedPageBreak/>
        <w:t xml:space="preserve">частей состоит, где его можно увидеть сегодня и т. д. дети выполняют роль «знатоков». </w:t>
      </w:r>
    </w:p>
    <w:p w:rsidR="00E1328E" w:rsidRPr="00D272B6" w:rsidRDefault="00E51778" w:rsidP="007413E1">
      <w:pPr>
        <w:spacing w:after="0" w:line="240" w:lineRule="auto"/>
        <w:ind w:firstLine="708"/>
        <w:jc w:val="both"/>
        <w:rPr>
          <w:rFonts w:ascii="Times New Roman" w:hAnsi="Times New Roman" w:cs="Times New Roman"/>
          <w:sz w:val="28"/>
          <w:szCs w:val="28"/>
          <w:shd w:val="clear" w:color="auto" w:fill="FFFFFF"/>
        </w:rPr>
      </w:pPr>
      <w:r w:rsidRPr="00D272B6">
        <w:rPr>
          <w:rFonts w:ascii="Times New Roman" w:hAnsi="Times New Roman" w:cs="Times New Roman"/>
          <w:sz w:val="28"/>
          <w:szCs w:val="28"/>
          <w:shd w:val="clear" w:color="auto" w:fill="FFFFFF"/>
        </w:rPr>
        <w:t xml:space="preserve">Вопросы использования дидактических игр в детском саду изучались рядом исследователей (В. Н. Аванесова, А. К. Бондаренко, Л. А. </w:t>
      </w:r>
      <w:proofErr w:type="spellStart"/>
      <w:r w:rsidRPr="00D272B6">
        <w:rPr>
          <w:rFonts w:ascii="Times New Roman" w:hAnsi="Times New Roman" w:cs="Times New Roman"/>
          <w:sz w:val="28"/>
          <w:szCs w:val="28"/>
          <w:shd w:val="clear" w:color="auto" w:fill="FFFFFF"/>
        </w:rPr>
        <w:t>Венгер</w:t>
      </w:r>
      <w:proofErr w:type="spellEnd"/>
      <w:r w:rsidRPr="00D272B6">
        <w:rPr>
          <w:rFonts w:ascii="Times New Roman" w:hAnsi="Times New Roman" w:cs="Times New Roman"/>
          <w:sz w:val="28"/>
          <w:szCs w:val="28"/>
          <w:shd w:val="clear" w:color="auto" w:fill="FFFFFF"/>
        </w:rPr>
        <w:t xml:space="preserve">, А. А. Смоленцева, Е. И. Удальцова и др.). К настоящему времени установлены функции дидактических игр, определено их место в педагогическом процессе дошкольного учреждения, выявлены особенности и специфика дидактических игр, разработано содержание игр по разным разделам </w:t>
      </w:r>
      <w:proofErr w:type="spellStart"/>
      <w:r w:rsidRPr="00D272B6">
        <w:rPr>
          <w:rFonts w:ascii="Times New Roman" w:hAnsi="Times New Roman" w:cs="Times New Roman"/>
          <w:sz w:val="28"/>
          <w:szCs w:val="28"/>
          <w:shd w:val="clear" w:color="auto" w:fill="FFFFFF"/>
        </w:rPr>
        <w:t>воспитательно</w:t>
      </w:r>
      <w:proofErr w:type="spellEnd"/>
      <w:r w:rsidRPr="00D272B6">
        <w:rPr>
          <w:rFonts w:ascii="Times New Roman" w:hAnsi="Times New Roman" w:cs="Times New Roman"/>
          <w:sz w:val="28"/>
          <w:szCs w:val="28"/>
          <w:shd w:val="clear" w:color="auto" w:fill="FFFFFF"/>
        </w:rPr>
        <w:t>-образовательной работы, методы и приемы руководства ими со стороны педагога.</w:t>
      </w:r>
      <w:r w:rsidRPr="00D272B6">
        <w:rPr>
          <w:rStyle w:val="apple-converted-space"/>
          <w:rFonts w:ascii="Times New Roman" w:hAnsi="Times New Roman" w:cs="Times New Roman"/>
          <w:sz w:val="28"/>
          <w:szCs w:val="28"/>
          <w:shd w:val="clear" w:color="auto" w:fill="FFFFFF"/>
        </w:rPr>
        <w:t> </w:t>
      </w:r>
    </w:p>
    <w:p w:rsidR="00853FB6" w:rsidRPr="00D272B6" w:rsidRDefault="00853FB6" w:rsidP="00D272B6">
      <w:pPr>
        <w:spacing w:after="0" w:line="240" w:lineRule="auto"/>
        <w:jc w:val="both"/>
        <w:rPr>
          <w:rFonts w:ascii="Times New Roman" w:hAnsi="Times New Roman" w:cs="Times New Roman"/>
          <w:sz w:val="28"/>
          <w:szCs w:val="28"/>
          <w:shd w:val="clear" w:color="auto" w:fill="FFFFFF"/>
        </w:rPr>
      </w:pPr>
    </w:p>
    <w:p w:rsidR="00E1328E" w:rsidRPr="00D272B6" w:rsidRDefault="00E1328E" w:rsidP="007413E1">
      <w:pPr>
        <w:spacing w:after="0" w:line="240" w:lineRule="auto"/>
        <w:jc w:val="center"/>
        <w:rPr>
          <w:rFonts w:ascii="Times New Roman" w:hAnsi="Times New Roman" w:cs="Times New Roman"/>
          <w:b/>
          <w:sz w:val="28"/>
          <w:szCs w:val="28"/>
          <w:shd w:val="clear" w:color="auto" w:fill="FFFFFF"/>
        </w:rPr>
      </w:pPr>
      <w:r w:rsidRPr="00D272B6">
        <w:rPr>
          <w:rFonts w:ascii="Times New Roman" w:hAnsi="Times New Roman" w:cs="Times New Roman"/>
          <w:b/>
          <w:sz w:val="28"/>
          <w:szCs w:val="28"/>
          <w:shd w:val="clear" w:color="auto" w:fill="FFFFFF"/>
        </w:rPr>
        <w:t>Современные подходы к проблеме.</w:t>
      </w:r>
    </w:p>
    <w:p w:rsidR="00E1328E" w:rsidRPr="00D272B6" w:rsidRDefault="00BE10B7" w:rsidP="007413E1">
      <w:pPr>
        <w:pStyle w:val="c1"/>
        <w:shd w:val="clear" w:color="auto" w:fill="FFFFFF"/>
        <w:spacing w:before="0" w:beforeAutospacing="0" w:after="0" w:afterAutospacing="0"/>
        <w:ind w:firstLine="708"/>
        <w:jc w:val="both"/>
        <w:rPr>
          <w:sz w:val="28"/>
          <w:szCs w:val="28"/>
        </w:rPr>
      </w:pPr>
      <w:r w:rsidRPr="00D272B6">
        <w:rPr>
          <w:rStyle w:val="c0"/>
          <w:sz w:val="28"/>
          <w:szCs w:val="28"/>
        </w:rPr>
        <w:t xml:space="preserve">В стандартах </w:t>
      </w:r>
      <w:r w:rsidR="00E1328E" w:rsidRPr="00D272B6">
        <w:rPr>
          <w:rStyle w:val="c0"/>
          <w:sz w:val="28"/>
          <w:szCs w:val="28"/>
        </w:rPr>
        <w:t>прописаны те требования, которые необходимо соблюдать при составлении дидактических игр, организации предметно-пространственной среды, которая строится таким образом, чтобы дать возможность эффективно развивать индивидуальность, самостоятельность и инициативу каждого ребенка.</w:t>
      </w:r>
    </w:p>
    <w:p w:rsidR="00E1328E" w:rsidRPr="00D272B6" w:rsidRDefault="00E1328E" w:rsidP="007413E1">
      <w:pPr>
        <w:spacing w:after="0" w:line="240" w:lineRule="auto"/>
        <w:ind w:firstLine="708"/>
        <w:jc w:val="both"/>
        <w:rPr>
          <w:rFonts w:ascii="Times New Roman" w:hAnsi="Times New Roman" w:cs="Times New Roman"/>
          <w:sz w:val="28"/>
          <w:szCs w:val="28"/>
          <w:shd w:val="clear" w:color="auto" w:fill="FFFFFF"/>
        </w:rPr>
      </w:pPr>
      <w:r w:rsidRPr="00D272B6">
        <w:rPr>
          <w:rStyle w:val="c0"/>
          <w:rFonts w:ascii="Times New Roman" w:hAnsi="Times New Roman" w:cs="Times New Roman"/>
          <w:sz w:val="28"/>
          <w:szCs w:val="28"/>
        </w:rPr>
        <w:t>Необходимо грамотно оснащать центры и зоны видов деятельности в детском саду. Это способствует воспитанию самостоятельности и развитию личности ребенка.</w:t>
      </w:r>
      <w:r w:rsidR="000A1A4A" w:rsidRPr="00D272B6">
        <w:rPr>
          <w:rStyle w:val="c0"/>
          <w:rFonts w:ascii="Times New Roman" w:hAnsi="Times New Roman" w:cs="Times New Roman"/>
          <w:sz w:val="28"/>
          <w:szCs w:val="28"/>
        </w:rPr>
        <w:t xml:space="preserve"> </w:t>
      </w:r>
      <w:r w:rsidRPr="00D272B6">
        <w:rPr>
          <w:rFonts w:ascii="Times New Roman" w:eastAsia="Times New Roman" w:hAnsi="Times New Roman" w:cs="Times New Roman"/>
          <w:sz w:val="28"/>
          <w:szCs w:val="28"/>
          <w:lang w:eastAsia="ru-RU"/>
        </w:rPr>
        <w:t xml:space="preserve">В работе с детьми </w:t>
      </w:r>
      <w:r w:rsidRPr="00D272B6">
        <w:rPr>
          <w:rFonts w:ascii="Times New Roman" w:eastAsia="Times New Roman" w:hAnsi="Times New Roman" w:cs="Times New Roman"/>
          <w:bCs/>
          <w:sz w:val="28"/>
          <w:szCs w:val="28"/>
          <w:lang w:eastAsia="ru-RU"/>
        </w:rPr>
        <w:t xml:space="preserve">дошкольниками </w:t>
      </w:r>
      <w:r w:rsidRPr="00D272B6">
        <w:rPr>
          <w:rFonts w:ascii="Times New Roman" w:eastAsia="Times New Roman" w:hAnsi="Times New Roman" w:cs="Times New Roman"/>
          <w:sz w:val="28"/>
          <w:szCs w:val="28"/>
          <w:lang w:eastAsia="ru-RU"/>
        </w:rPr>
        <w:t xml:space="preserve">дидактическая игра является наиболее подходящей формой обогащения чувственного опыта малышей. </w:t>
      </w:r>
    </w:p>
    <w:p w:rsidR="00EC69E2" w:rsidRPr="00D272B6" w:rsidRDefault="00E1328E"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b/>
          <w:sz w:val="28"/>
          <w:szCs w:val="28"/>
          <w:u w:val="single"/>
          <w:lang w:eastAsia="ru-RU"/>
        </w:rPr>
        <w:t>Дидактическая игра</w:t>
      </w:r>
      <w:r w:rsidR="00BE10B7" w:rsidRPr="00D272B6">
        <w:rPr>
          <w:rFonts w:ascii="Times New Roman" w:eastAsia="Times New Roman" w:hAnsi="Times New Roman" w:cs="Times New Roman"/>
          <w:b/>
          <w:sz w:val="28"/>
          <w:szCs w:val="28"/>
          <w:u w:val="single"/>
          <w:lang w:eastAsia="ru-RU"/>
        </w:rPr>
        <w:t xml:space="preserve"> </w:t>
      </w:r>
      <w:r w:rsidRPr="00D272B6">
        <w:rPr>
          <w:rFonts w:ascii="Times New Roman" w:eastAsia="Times New Roman" w:hAnsi="Times New Roman" w:cs="Times New Roman"/>
          <w:sz w:val="28"/>
          <w:szCs w:val="28"/>
          <w:lang w:eastAsia="ru-RU"/>
        </w:rPr>
        <w:t xml:space="preserve">- игра познавательная, направленная на расширение, углубление, систематизацию представлений детей об окружающем, воспитание познавательных интересов, развитие познавательных способностей. Она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ребёнка. </w:t>
      </w:r>
    </w:p>
    <w:p w:rsidR="00EC69E2" w:rsidRPr="00D272B6" w:rsidRDefault="00EC69E2" w:rsidP="00D272B6">
      <w:pPr>
        <w:pStyle w:val="a3"/>
        <w:spacing w:before="0" w:beforeAutospacing="0" w:after="0" w:afterAutospacing="0"/>
        <w:jc w:val="both"/>
        <w:rPr>
          <w:rStyle w:val="apple-converted-space"/>
          <w:b/>
          <w:bCs/>
          <w:sz w:val="28"/>
          <w:szCs w:val="28"/>
        </w:rPr>
      </w:pPr>
      <w:r w:rsidRPr="00D272B6">
        <w:rPr>
          <w:b/>
          <w:bCs/>
          <w:sz w:val="28"/>
          <w:szCs w:val="28"/>
        </w:rPr>
        <w:t>Дидактическая игра как игровой метод обучения</w:t>
      </w:r>
    </w:p>
    <w:p w:rsidR="00EC69E2" w:rsidRPr="00D272B6" w:rsidRDefault="00EC69E2" w:rsidP="00D272B6">
      <w:pPr>
        <w:pStyle w:val="a3"/>
        <w:spacing w:before="0" w:beforeAutospacing="0" w:after="0" w:afterAutospacing="0"/>
        <w:jc w:val="both"/>
        <w:rPr>
          <w:sz w:val="28"/>
          <w:szCs w:val="28"/>
        </w:rPr>
      </w:pPr>
      <w:r w:rsidRPr="00D272B6">
        <w:rPr>
          <w:sz w:val="28"/>
          <w:szCs w:val="28"/>
        </w:rPr>
        <w:t>Рассматривается в двух видах: игры – занятия и дидактические или авто</w:t>
      </w:r>
      <w:r w:rsidR="00635250" w:rsidRPr="00D272B6">
        <w:rPr>
          <w:sz w:val="28"/>
          <w:szCs w:val="28"/>
        </w:rPr>
        <w:t xml:space="preserve"> </w:t>
      </w:r>
      <w:r w:rsidRPr="00D272B6">
        <w:rPr>
          <w:sz w:val="28"/>
          <w:szCs w:val="28"/>
        </w:rPr>
        <w:t>дидактические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Использование разнообразных компонентов игровой деятельности сочетается с вопросами, указаниями, объяснениями, показом.</w:t>
      </w:r>
    </w:p>
    <w:p w:rsidR="00EC69E2" w:rsidRPr="00D272B6" w:rsidRDefault="00EC69E2" w:rsidP="00D272B6">
      <w:pPr>
        <w:pStyle w:val="a3"/>
        <w:spacing w:before="0" w:beforeAutospacing="0" w:after="0" w:afterAutospacing="0"/>
        <w:jc w:val="both"/>
        <w:rPr>
          <w:b/>
          <w:bCs/>
          <w:sz w:val="28"/>
          <w:szCs w:val="28"/>
        </w:rPr>
      </w:pPr>
      <w:r w:rsidRPr="00D272B6">
        <w:rPr>
          <w:b/>
          <w:bCs/>
          <w:sz w:val="28"/>
          <w:szCs w:val="28"/>
        </w:rPr>
        <w:t>Дидактическая игра как форма обучения детей</w:t>
      </w:r>
    </w:p>
    <w:p w:rsidR="00EC69E2" w:rsidRPr="00D272B6" w:rsidRDefault="00EC69E2" w:rsidP="00D272B6">
      <w:pPr>
        <w:pStyle w:val="a3"/>
        <w:spacing w:before="0" w:beforeAutospacing="0" w:after="0" w:afterAutospacing="0"/>
        <w:jc w:val="both"/>
        <w:rPr>
          <w:sz w:val="28"/>
          <w:szCs w:val="28"/>
        </w:rPr>
      </w:pPr>
      <w:r w:rsidRPr="00D272B6">
        <w:rPr>
          <w:sz w:val="28"/>
          <w:szCs w:val="28"/>
        </w:rPr>
        <w:t xml:space="preserve">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w:t>
      </w:r>
    </w:p>
    <w:p w:rsidR="00EC69E2" w:rsidRPr="00D272B6" w:rsidRDefault="00853FB6" w:rsidP="00D272B6">
      <w:pPr>
        <w:pStyle w:val="a3"/>
        <w:spacing w:before="0" w:beforeAutospacing="0" w:after="0" w:afterAutospacing="0"/>
        <w:jc w:val="both"/>
        <w:rPr>
          <w:sz w:val="28"/>
          <w:szCs w:val="28"/>
        </w:rPr>
      </w:pPr>
      <w:r w:rsidRPr="00D272B6">
        <w:rPr>
          <w:b/>
          <w:bCs/>
          <w:sz w:val="28"/>
          <w:szCs w:val="28"/>
        </w:rPr>
        <w:t xml:space="preserve">Дидактическая </w:t>
      </w:r>
      <w:r w:rsidR="00EC69E2" w:rsidRPr="00D272B6">
        <w:rPr>
          <w:b/>
          <w:bCs/>
          <w:sz w:val="28"/>
          <w:szCs w:val="28"/>
        </w:rPr>
        <w:t>игра как самостоятельная игровая деятельность</w:t>
      </w:r>
      <w:r w:rsidR="007413E1">
        <w:rPr>
          <w:rStyle w:val="apple-converted-space"/>
          <w:sz w:val="28"/>
          <w:szCs w:val="28"/>
        </w:rPr>
        <w:t xml:space="preserve"> </w:t>
      </w:r>
      <w:r w:rsidR="00EC69E2" w:rsidRPr="00D272B6">
        <w:rPr>
          <w:sz w:val="28"/>
          <w:szCs w:val="28"/>
        </w:rPr>
        <w:t xml:space="preserve">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w:t>
      </w:r>
    </w:p>
    <w:p w:rsidR="00EC69E2" w:rsidRPr="00D272B6" w:rsidRDefault="00EC69E2" w:rsidP="007413E1">
      <w:pPr>
        <w:pStyle w:val="a3"/>
        <w:spacing w:before="0" w:beforeAutospacing="0" w:after="0" w:afterAutospacing="0"/>
        <w:ind w:firstLine="708"/>
        <w:jc w:val="both"/>
        <w:rPr>
          <w:sz w:val="28"/>
          <w:szCs w:val="28"/>
        </w:rPr>
      </w:pPr>
      <w:r w:rsidRPr="00D272B6">
        <w:rPr>
          <w:sz w:val="28"/>
          <w:szCs w:val="28"/>
        </w:rPr>
        <w:lastRenderedPageBreak/>
        <w:t>Дидактические игры, особенно в младших возрастных группах, рассматриваются в дошкольной педагогике как метод обучения детей н</w:t>
      </w:r>
      <w:r w:rsidR="00635250" w:rsidRPr="00D272B6">
        <w:rPr>
          <w:sz w:val="28"/>
          <w:szCs w:val="28"/>
        </w:rPr>
        <w:t xml:space="preserve">апример, </w:t>
      </w:r>
      <w:r w:rsidRPr="00D272B6">
        <w:rPr>
          <w:sz w:val="28"/>
          <w:szCs w:val="28"/>
        </w:rPr>
        <w:t xml:space="preserve">в дидактической игре "Уложи куклу спать" воспитатель учит детей младшей группы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которые нужны для сна. Таких игр в младших группах проводится несколько: "День Рождения куклы Кати", "Оденем Катю на прогулку", "Катя обедает", "Купание Кати". </w:t>
      </w:r>
    </w:p>
    <w:p w:rsidR="00EC69E2" w:rsidRPr="00D272B6" w:rsidRDefault="00EC69E2" w:rsidP="00D272B6">
      <w:pPr>
        <w:pStyle w:val="a3"/>
        <w:spacing w:before="0" w:beforeAutospacing="0" w:after="0" w:afterAutospacing="0"/>
        <w:ind w:firstLine="184"/>
        <w:jc w:val="both"/>
        <w:rPr>
          <w:sz w:val="28"/>
          <w:szCs w:val="28"/>
        </w:rPr>
      </w:pPr>
      <w:r w:rsidRPr="00D272B6">
        <w:rPr>
          <w:b/>
          <w:bCs/>
          <w:sz w:val="28"/>
          <w:szCs w:val="28"/>
        </w:rPr>
        <w:t>Дидактическая игра выступает и как средство всестороннего воспитания личности ребёнка.</w:t>
      </w:r>
    </w:p>
    <w:p w:rsidR="005D433B" w:rsidRPr="00D272B6" w:rsidRDefault="00EC69E2" w:rsidP="00D272B6">
      <w:pPr>
        <w:pStyle w:val="a3"/>
        <w:spacing w:before="0" w:beforeAutospacing="0" w:after="0" w:afterAutospacing="0"/>
        <w:ind w:firstLine="184"/>
        <w:jc w:val="both"/>
        <w:rPr>
          <w:rStyle w:val="apple-converted-space"/>
          <w:iCs/>
          <w:sz w:val="28"/>
          <w:szCs w:val="28"/>
        </w:rPr>
      </w:pPr>
      <w:r w:rsidRPr="00D272B6">
        <w:rPr>
          <w:b/>
          <w:i/>
          <w:iCs/>
          <w:sz w:val="28"/>
          <w:szCs w:val="28"/>
          <w:u w:val="single"/>
        </w:rPr>
        <w:t>Умственное воспитание</w:t>
      </w:r>
      <w:r w:rsidR="005D433B" w:rsidRPr="00D272B6">
        <w:rPr>
          <w:iCs/>
          <w:sz w:val="28"/>
          <w:szCs w:val="28"/>
        </w:rPr>
        <w:t xml:space="preserve"> позволяет воспитателю открыть путь к познанию действительности. Дидактическая игра не только закрепляет знания, полученные детьми, но и развивает самостоятельность мышления, сенсорные способности, активизирует речевое развитие, стимулирует развитие любознательности.</w:t>
      </w:r>
    </w:p>
    <w:p w:rsidR="00EC69E2" w:rsidRPr="00D272B6" w:rsidRDefault="00EC69E2" w:rsidP="00D272B6">
      <w:pPr>
        <w:pStyle w:val="a3"/>
        <w:spacing w:before="0" w:beforeAutospacing="0" w:after="0" w:afterAutospacing="0"/>
        <w:ind w:firstLine="184"/>
        <w:jc w:val="both"/>
        <w:rPr>
          <w:sz w:val="28"/>
          <w:szCs w:val="28"/>
        </w:rPr>
      </w:pPr>
      <w:r w:rsidRPr="00D272B6">
        <w:rPr>
          <w:b/>
          <w:i/>
          <w:sz w:val="28"/>
          <w:szCs w:val="28"/>
          <w:u w:val="single"/>
        </w:rPr>
        <w:t>Нравственное воспитание</w:t>
      </w:r>
      <w:r w:rsidR="005D433B" w:rsidRPr="00D272B6">
        <w:rPr>
          <w:i/>
          <w:sz w:val="28"/>
          <w:szCs w:val="28"/>
        </w:rPr>
        <w:t xml:space="preserve"> </w:t>
      </w:r>
      <w:r w:rsidR="005D433B" w:rsidRPr="00D272B6">
        <w:rPr>
          <w:sz w:val="28"/>
          <w:szCs w:val="28"/>
        </w:rPr>
        <w:t>связано с освоением ребенком норм поведения, оно способствует приобщению к моральным ценностям общества</w:t>
      </w:r>
      <w:r w:rsidR="0015605D" w:rsidRPr="00D272B6">
        <w:rPr>
          <w:sz w:val="28"/>
          <w:szCs w:val="28"/>
        </w:rPr>
        <w:t>. В дидактической игре формируются представления о взаимоотношениях людей, появляется опыт взаимодействия, который ор</w:t>
      </w:r>
      <w:r w:rsidR="00635250" w:rsidRPr="00D272B6">
        <w:rPr>
          <w:sz w:val="28"/>
          <w:szCs w:val="28"/>
        </w:rPr>
        <w:t xml:space="preserve">иентирует ребёнка </w:t>
      </w:r>
      <w:r w:rsidR="0015605D" w:rsidRPr="00D272B6">
        <w:rPr>
          <w:sz w:val="28"/>
          <w:szCs w:val="28"/>
        </w:rPr>
        <w:t>а взрослого, сверстника.</w:t>
      </w:r>
    </w:p>
    <w:p w:rsidR="0015605D" w:rsidRPr="00D272B6" w:rsidRDefault="00EC69E2" w:rsidP="00D272B6">
      <w:pPr>
        <w:pStyle w:val="a3"/>
        <w:spacing w:before="0" w:beforeAutospacing="0" w:after="0" w:afterAutospacing="0"/>
        <w:ind w:firstLine="184"/>
        <w:jc w:val="both"/>
        <w:rPr>
          <w:sz w:val="28"/>
          <w:szCs w:val="28"/>
        </w:rPr>
      </w:pPr>
      <w:r w:rsidRPr="00D272B6">
        <w:rPr>
          <w:b/>
          <w:i/>
          <w:iCs/>
          <w:sz w:val="28"/>
          <w:szCs w:val="28"/>
          <w:u w:val="single"/>
        </w:rPr>
        <w:t>Трудовое воспитание.</w:t>
      </w:r>
      <w:r w:rsidR="007413E1">
        <w:rPr>
          <w:rStyle w:val="apple-converted-space"/>
          <w:sz w:val="28"/>
          <w:szCs w:val="28"/>
        </w:rPr>
        <w:t xml:space="preserve"> </w:t>
      </w:r>
      <w:r w:rsidRPr="00D272B6">
        <w:rPr>
          <w:sz w:val="28"/>
          <w:szCs w:val="28"/>
        </w:rPr>
        <w:t>Многие дидак</w:t>
      </w:r>
      <w:r w:rsidR="0015605D" w:rsidRPr="00D272B6">
        <w:rPr>
          <w:sz w:val="28"/>
          <w:szCs w:val="28"/>
        </w:rPr>
        <w:t>тические игры позволяют вызвать у детей интерес и уважение к труду людей. Для ребенка всегда привлекательна игровая ситуация, связанная с трудом.</w:t>
      </w:r>
    </w:p>
    <w:p w:rsidR="00EC69E2" w:rsidRPr="00D272B6" w:rsidRDefault="00EC69E2" w:rsidP="00D272B6">
      <w:pPr>
        <w:pStyle w:val="a3"/>
        <w:spacing w:before="0" w:beforeAutospacing="0" w:after="0" w:afterAutospacing="0"/>
        <w:ind w:firstLine="184"/>
        <w:jc w:val="both"/>
        <w:rPr>
          <w:sz w:val="28"/>
          <w:szCs w:val="28"/>
        </w:rPr>
      </w:pPr>
      <w:r w:rsidRPr="00D272B6">
        <w:rPr>
          <w:b/>
          <w:i/>
          <w:iCs/>
          <w:sz w:val="28"/>
          <w:szCs w:val="28"/>
          <w:u w:val="single"/>
        </w:rPr>
        <w:t>Эстетическое воспитание.</w:t>
      </w:r>
      <w:r w:rsidR="007413E1">
        <w:rPr>
          <w:rStyle w:val="apple-converted-space"/>
          <w:sz w:val="28"/>
          <w:szCs w:val="28"/>
        </w:rPr>
        <w:t xml:space="preserve"> </w:t>
      </w:r>
      <w:r w:rsidRPr="00D272B6">
        <w:rPr>
          <w:sz w:val="28"/>
          <w:szCs w:val="28"/>
        </w:rPr>
        <w:t>Дидактический материал должен соответствовать гигиеническим и эстетическим требованиям: игрушки должны быть разрисованы яркими красками, художественно оформленными. Такие игрушки привлекают внимание, вызывают желание играть с ними.</w:t>
      </w:r>
    </w:p>
    <w:p w:rsidR="00EC69E2" w:rsidRPr="00D272B6" w:rsidRDefault="00EC69E2" w:rsidP="00D272B6">
      <w:pPr>
        <w:pStyle w:val="a3"/>
        <w:spacing w:before="0" w:beforeAutospacing="0" w:after="0" w:afterAutospacing="0"/>
        <w:ind w:firstLine="184"/>
        <w:jc w:val="both"/>
        <w:rPr>
          <w:rStyle w:val="apple-converted-space"/>
          <w:sz w:val="28"/>
          <w:szCs w:val="28"/>
        </w:rPr>
      </w:pPr>
      <w:r w:rsidRPr="00D272B6">
        <w:rPr>
          <w:b/>
          <w:i/>
          <w:iCs/>
          <w:sz w:val="28"/>
          <w:szCs w:val="28"/>
          <w:u w:val="single"/>
        </w:rPr>
        <w:t>Физическое воспитание</w:t>
      </w:r>
      <w:r w:rsidR="0015605D" w:rsidRPr="00D272B6">
        <w:rPr>
          <w:b/>
          <w:i/>
          <w:iCs/>
          <w:sz w:val="28"/>
          <w:szCs w:val="28"/>
          <w:u w:val="single"/>
        </w:rPr>
        <w:t>,</w:t>
      </w:r>
      <w:r w:rsidR="0015605D" w:rsidRPr="00D272B6">
        <w:rPr>
          <w:i/>
          <w:iCs/>
          <w:sz w:val="28"/>
          <w:szCs w:val="28"/>
        </w:rPr>
        <w:t xml:space="preserve"> </w:t>
      </w:r>
      <w:r w:rsidR="0015605D" w:rsidRPr="00D272B6">
        <w:rPr>
          <w:iCs/>
          <w:sz w:val="28"/>
          <w:szCs w:val="28"/>
        </w:rPr>
        <w:t>как одна из сторон личностного развития</w:t>
      </w:r>
      <w:r w:rsidR="00C94FEB" w:rsidRPr="00D272B6">
        <w:rPr>
          <w:iCs/>
          <w:sz w:val="28"/>
          <w:szCs w:val="28"/>
        </w:rPr>
        <w:t>, связано с здоровьем, физическим и душевным состоянием ребенка.</w:t>
      </w:r>
    </w:p>
    <w:p w:rsidR="00625F1B" w:rsidRPr="00D272B6" w:rsidRDefault="00625F1B"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Существуют разные </w:t>
      </w:r>
      <w:r w:rsidRPr="00D272B6">
        <w:rPr>
          <w:rFonts w:ascii="Times New Roman" w:eastAsia="Times New Roman" w:hAnsi="Times New Roman" w:cs="Times New Roman"/>
          <w:bCs/>
          <w:iCs/>
          <w:sz w:val="28"/>
          <w:szCs w:val="28"/>
          <w:lang w:eastAsia="ru-RU"/>
        </w:rPr>
        <w:t>классификации дидактических игр</w:t>
      </w:r>
      <w:r w:rsidRPr="00D272B6">
        <w:rPr>
          <w:rFonts w:ascii="Times New Roman" w:eastAsia="Times New Roman" w:hAnsi="Times New Roman" w:cs="Times New Roman"/>
          <w:sz w:val="28"/>
          <w:szCs w:val="28"/>
          <w:lang w:eastAsia="ru-RU"/>
        </w:rPr>
        <w:t>:</w:t>
      </w:r>
    </w:p>
    <w:p w:rsidR="00625F1B" w:rsidRPr="00D272B6" w:rsidRDefault="001B3557" w:rsidP="00D272B6">
      <w:pPr>
        <w:spacing w:after="0" w:line="240" w:lineRule="auto"/>
        <w:jc w:val="both"/>
        <w:rPr>
          <w:rFonts w:ascii="Times New Roman" w:eastAsia="Times New Roman" w:hAnsi="Times New Roman" w:cs="Times New Roman"/>
          <w:b/>
          <w:i/>
          <w:iCs/>
          <w:sz w:val="28"/>
          <w:szCs w:val="28"/>
          <w:u w:val="single"/>
          <w:lang w:eastAsia="ru-RU"/>
        </w:rPr>
      </w:pPr>
      <w:r w:rsidRPr="00D272B6">
        <w:rPr>
          <w:rFonts w:ascii="Times New Roman" w:eastAsia="Times New Roman" w:hAnsi="Times New Roman" w:cs="Times New Roman"/>
          <w:b/>
          <w:i/>
          <w:iCs/>
          <w:sz w:val="28"/>
          <w:szCs w:val="28"/>
          <w:u w:val="single"/>
          <w:lang w:eastAsia="ru-RU"/>
        </w:rPr>
        <w:t>По со</w:t>
      </w:r>
      <w:r w:rsidR="00625F1B" w:rsidRPr="00D272B6">
        <w:rPr>
          <w:rFonts w:ascii="Times New Roman" w:eastAsia="Times New Roman" w:hAnsi="Times New Roman" w:cs="Times New Roman"/>
          <w:b/>
          <w:i/>
          <w:iCs/>
          <w:sz w:val="28"/>
          <w:szCs w:val="28"/>
          <w:u w:val="single"/>
          <w:lang w:eastAsia="ru-RU"/>
        </w:rPr>
        <w:t>держанию:</w:t>
      </w:r>
    </w:p>
    <w:p w:rsidR="00625F1B" w:rsidRPr="00D272B6" w:rsidRDefault="00625F1B"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 </w:t>
      </w:r>
      <w:proofErr w:type="gramStart"/>
      <w:r w:rsidRPr="00D272B6">
        <w:rPr>
          <w:rFonts w:ascii="Times New Roman" w:eastAsia="Times New Roman" w:hAnsi="Times New Roman" w:cs="Times New Roman"/>
          <w:sz w:val="28"/>
          <w:szCs w:val="28"/>
          <w:lang w:eastAsia="ru-RU"/>
        </w:rPr>
        <w:t>дидактические</w:t>
      </w:r>
      <w:proofErr w:type="gramEnd"/>
      <w:r w:rsidRPr="00D272B6">
        <w:rPr>
          <w:rFonts w:ascii="Times New Roman" w:eastAsia="Times New Roman" w:hAnsi="Times New Roman" w:cs="Times New Roman"/>
          <w:sz w:val="28"/>
          <w:szCs w:val="28"/>
          <w:lang w:eastAsia="ru-RU"/>
        </w:rPr>
        <w:t xml:space="preserve"> игры делятся на:</w:t>
      </w:r>
    </w:p>
    <w:p w:rsidR="00625F1B" w:rsidRPr="00D272B6" w:rsidRDefault="00625F1B" w:rsidP="00D272B6">
      <w:pPr>
        <w:pStyle w:val="a5"/>
        <w:numPr>
          <w:ilvl w:val="0"/>
          <w:numId w:val="21"/>
        </w:numPr>
        <w:spacing w:after="0" w:line="240" w:lineRule="auto"/>
        <w:ind w:left="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игры</w:t>
      </w:r>
      <w:proofErr w:type="gramEnd"/>
      <w:r w:rsidRPr="00D272B6">
        <w:rPr>
          <w:rFonts w:ascii="Times New Roman" w:eastAsia="Times New Roman" w:hAnsi="Times New Roman" w:cs="Times New Roman"/>
          <w:sz w:val="28"/>
          <w:szCs w:val="28"/>
          <w:lang w:eastAsia="ru-RU"/>
        </w:rPr>
        <w:t xml:space="preserve"> по ознакомлению с окружающим,</w:t>
      </w:r>
    </w:p>
    <w:p w:rsidR="00625F1B" w:rsidRPr="00D272B6" w:rsidRDefault="00625F1B" w:rsidP="00D272B6">
      <w:pPr>
        <w:pStyle w:val="a5"/>
        <w:numPr>
          <w:ilvl w:val="0"/>
          <w:numId w:val="21"/>
        </w:numPr>
        <w:spacing w:after="0" w:line="240" w:lineRule="auto"/>
        <w:ind w:left="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развитию</w:t>
      </w:r>
      <w:proofErr w:type="gramEnd"/>
      <w:r w:rsidRPr="00D272B6">
        <w:rPr>
          <w:rFonts w:ascii="Times New Roman" w:eastAsia="Times New Roman" w:hAnsi="Times New Roman" w:cs="Times New Roman"/>
          <w:sz w:val="28"/>
          <w:szCs w:val="28"/>
          <w:lang w:eastAsia="ru-RU"/>
        </w:rPr>
        <w:t xml:space="preserve"> речи, </w:t>
      </w:r>
    </w:p>
    <w:p w:rsidR="00625F1B" w:rsidRPr="00D272B6" w:rsidRDefault="00625F1B" w:rsidP="00D272B6">
      <w:pPr>
        <w:pStyle w:val="a5"/>
        <w:numPr>
          <w:ilvl w:val="0"/>
          <w:numId w:val="21"/>
        </w:numPr>
        <w:spacing w:after="0" w:line="240" w:lineRule="auto"/>
        <w:ind w:left="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форми</w:t>
      </w:r>
      <w:r w:rsidR="001B3557" w:rsidRPr="00D272B6">
        <w:rPr>
          <w:rFonts w:ascii="Times New Roman" w:eastAsia="Times New Roman" w:hAnsi="Times New Roman" w:cs="Times New Roman"/>
          <w:sz w:val="28"/>
          <w:szCs w:val="28"/>
          <w:lang w:eastAsia="ru-RU"/>
        </w:rPr>
        <w:t>рованию</w:t>
      </w:r>
      <w:proofErr w:type="gramEnd"/>
      <w:r w:rsidR="001B3557" w:rsidRPr="00D272B6">
        <w:rPr>
          <w:rFonts w:ascii="Times New Roman" w:eastAsia="Times New Roman" w:hAnsi="Times New Roman" w:cs="Times New Roman"/>
          <w:sz w:val="28"/>
          <w:szCs w:val="28"/>
          <w:lang w:eastAsia="ru-RU"/>
        </w:rPr>
        <w:t xml:space="preserve"> математических представ</w:t>
      </w:r>
      <w:r w:rsidRPr="00D272B6">
        <w:rPr>
          <w:rFonts w:ascii="Times New Roman" w:eastAsia="Times New Roman" w:hAnsi="Times New Roman" w:cs="Times New Roman"/>
          <w:sz w:val="28"/>
          <w:szCs w:val="28"/>
          <w:lang w:eastAsia="ru-RU"/>
        </w:rPr>
        <w:t xml:space="preserve">лений, </w:t>
      </w:r>
    </w:p>
    <w:p w:rsidR="00625F1B" w:rsidRPr="00D272B6" w:rsidRDefault="00625F1B" w:rsidP="00D272B6">
      <w:pPr>
        <w:pStyle w:val="a5"/>
        <w:numPr>
          <w:ilvl w:val="0"/>
          <w:numId w:val="21"/>
        </w:numPr>
        <w:spacing w:after="0" w:line="240" w:lineRule="auto"/>
        <w:ind w:left="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музыкальные</w:t>
      </w:r>
      <w:proofErr w:type="gramEnd"/>
      <w:r w:rsidRPr="00D272B6">
        <w:rPr>
          <w:rFonts w:ascii="Times New Roman" w:eastAsia="Times New Roman" w:hAnsi="Times New Roman" w:cs="Times New Roman"/>
          <w:sz w:val="28"/>
          <w:szCs w:val="28"/>
          <w:lang w:eastAsia="ru-RU"/>
        </w:rPr>
        <w:t xml:space="preserve"> игры и др.</w:t>
      </w:r>
    </w:p>
    <w:p w:rsidR="00625F1B" w:rsidRPr="00D272B6" w:rsidRDefault="00625F1B"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b/>
          <w:i/>
          <w:iCs/>
          <w:sz w:val="28"/>
          <w:szCs w:val="28"/>
          <w:u w:val="single"/>
          <w:lang w:eastAsia="ru-RU"/>
        </w:rPr>
        <w:t>По степени активности</w:t>
      </w:r>
      <w:r w:rsidR="00B03273" w:rsidRPr="00D272B6">
        <w:rPr>
          <w:rFonts w:ascii="Times New Roman" w:eastAsia="Times New Roman" w:hAnsi="Times New Roman" w:cs="Times New Roman"/>
          <w:i/>
          <w:iCs/>
          <w:sz w:val="28"/>
          <w:szCs w:val="28"/>
          <w:lang w:eastAsia="ru-RU"/>
        </w:rPr>
        <w:t xml:space="preserve"> </w:t>
      </w:r>
      <w:r w:rsidR="007413E1">
        <w:rPr>
          <w:rFonts w:ascii="Times New Roman" w:eastAsia="Times New Roman" w:hAnsi="Times New Roman" w:cs="Times New Roman"/>
          <w:sz w:val="28"/>
          <w:szCs w:val="28"/>
          <w:lang w:eastAsia="ru-RU"/>
        </w:rPr>
        <w:t>детей и вос</w:t>
      </w:r>
      <w:r w:rsidRPr="00D272B6">
        <w:rPr>
          <w:rFonts w:ascii="Times New Roman" w:eastAsia="Times New Roman" w:hAnsi="Times New Roman" w:cs="Times New Roman"/>
          <w:sz w:val="28"/>
          <w:szCs w:val="28"/>
          <w:lang w:eastAsia="ru-RU"/>
        </w:rPr>
        <w:t>питателя дидактические игры делятся на:</w:t>
      </w:r>
    </w:p>
    <w:p w:rsidR="00625F1B" w:rsidRPr="00D272B6" w:rsidRDefault="00625F1B" w:rsidP="00D272B6">
      <w:pPr>
        <w:pStyle w:val="a5"/>
        <w:numPr>
          <w:ilvl w:val="0"/>
          <w:numId w:val="22"/>
        </w:numPr>
        <w:spacing w:after="0" w:line="240" w:lineRule="auto"/>
        <w:ind w:left="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игры</w:t>
      </w:r>
      <w:proofErr w:type="gramEnd"/>
      <w:r w:rsidRPr="00D272B6">
        <w:rPr>
          <w:rFonts w:ascii="Times New Roman" w:eastAsia="Times New Roman" w:hAnsi="Times New Roman" w:cs="Times New Roman"/>
          <w:sz w:val="28"/>
          <w:szCs w:val="28"/>
          <w:lang w:eastAsia="ru-RU"/>
        </w:rPr>
        <w:t xml:space="preserve">-занятия </w:t>
      </w:r>
    </w:p>
    <w:p w:rsidR="00625F1B" w:rsidRPr="00D272B6" w:rsidRDefault="00625F1B" w:rsidP="00D272B6">
      <w:pPr>
        <w:pStyle w:val="a5"/>
        <w:numPr>
          <w:ilvl w:val="0"/>
          <w:numId w:val="22"/>
        </w:numPr>
        <w:spacing w:after="0" w:line="240" w:lineRule="auto"/>
        <w:ind w:left="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авто</w:t>
      </w:r>
      <w:proofErr w:type="gramEnd"/>
      <w:r w:rsidR="00635250" w:rsidRPr="00D272B6">
        <w:rPr>
          <w:rFonts w:ascii="Times New Roman" w:eastAsia="Times New Roman" w:hAnsi="Times New Roman" w:cs="Times New Roman"/>
          <w:sz w:val="28"/>
          <w:szCs w:val="28"/>
          <w:lang w:eastAsia="ru-RU"/>
        </w:rPr>
        <w:t xml:space="preserve"> </w:t>
      </w:r>
      <w:r w:rsidR="007413E1">
        <w:rPr>
          <w:rFonts w:ascii="Times New Roman" w:eastAsia="Times New Roman" w:hAnsi="Times New Roman" w:cs="Times New Roman"/>
          <w:sz w:val="28"/>
          <w:szCs w:val="28"/>
          <w:lang w:eastAsia="ru-RU"/>
        </w:rPr>
        <w:t>дидак</w:t>
      </w:r>
      <w:r w:rsidRPr="00D272B6">
        <w:rPr>
          <w:rFonts w:ascii="Times New Roman" w:eastAsia="Times New Roman" w:hAnsi="Times New Roman" w:cs="Times New Roman"/>
          <w:sz w:val="28"/>
          <w:szCs w:val="28"/>
          <w:lang w:eastAsia="ru-RU"/>
        </w:rPr>
        <w:t>тические (самообучающие)игры.</w:t>
      </w:r>
    </w:p>
    <w:p w:rsidR="00625F1B" w:rsidRPr="00D272B6" w:rsidRDefault="00625F1B"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b/>
          <w:i/>
          <w:iCs/>
          <w:sz w:val="28"/>
          <w:szCs w:val="28"/>
          <w:u w:val="single"/>
          <w:lang w:eastAsia="ru-RU"/>
        </w:rPr>
        <w:t>По наличию игрового материала</w:t>
      </w:r>
      <w:r w:rsidRPr="00D272B6">
        <w:rPr>
          <w:rFonts w:ascii="Times New Roman" w:eastAsia="Times New Roman" w:hAnsi="Times New Roman" w:cs="Times New Roman"/>
          <w:i/>
          <w:iCs/>
          <w:sz w:val="28"/>
          <w:szCs w:val="28"/>
          <w:u w:val="single"/>
          <w:lang w:eastAsia="ru-RU"/>
        </w:rPr>
        <w:t xml:space="preserve"> </w:t>
      </w:r>
      <w:r w:rsidRPr="00D272B6">
        <w:rPr>
          <w:rFonts w:ascii="Times New Roman" w:eastAsia="Times New Roman" w:hAnsi="Times New Roman" w:cs="Times New Roman"/>
          <w:sz w:val="28"/>
          <w:szCs w:val="28"/>
          <w:lang w:eastAsia="ru-RU"/>
        </w:rPr>
        <w:t xml:space="preserve">игры делятся на: </w:t>
      </w:r>
    </w:p>
    <w:p w:rsidR="00625F1B" w:rsidRPr="00D272B6" w:rsidRDefault="00625F1B" w:rsidP="00D272B6">
      <w:pPr>
        <w:pStyle w:val="a5"/>
        <w:numPr>
          <w:ilvl w:val="0"/>
          <w:numId w:val="23"/>
        </w:numPr>
        <w:spacing w:after="0" w:line="240" w:lineRule="auto"/>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игры</w:t>
      </w:r>
      <w:proofErr w:type="gramEnd"/>
      <w:r w:rsidRPr="00D272B6">
        <w:rPr>
          <w:rFonts w:ascii="Times New Roman" w:eastAsia="Times New Roman" w:hAnsi="Times New Roman" w:cs="Times New Roman"/>
          <w:sz w:val="28"/>
          <w:szCs w:val="28"/>
          <w:lang w:eastAsia="ru-RU"/>
        </w:rPr>
        <w:t xml:space="preserve"> с предметами и игрушками,</w:t>
      </w:r>
    </w:p>
    <w:p w:rsidR="00625F1B" w:rsidRPr="00D272B6" w:rsidRDefault="00625F1B" w:rsidP="00D272B6">
      <w:pPr>
        <w:pStyle w:val="a5"/>
        <w:numPr>
          <w:ilvl w:val="0"/>
          <w:numId w:val="23"/>
        </w:numPr>
        <w:spacing w:after="0" w:line="240" w:lineRule="auto"/>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настольно</w:t>
      </w:r>
      <w:proofErr w:type="gramEnd"/>
      <w:r w:rsidRPr="00D272B6">
        <w:rPr>
          <w:rFonts w:ascii="Times New Roman" w:eastAsia="Times New Roman" w:hAnsi="Times New Roman" w:cs="Times New Roman"/>
          <w:sz w:val="28"/>
          <w:szCs w:val="28"/>
          <w:lang w:eastAsia="ru-RU"/>
        </w:rPr>
        <w:t xml:space="preserve">-печатные, </w:t>
      </w:r>
    </w:p>
    <w:p w:rsidR="00CD331D" w:rsidRPr="00D272B6" w:rsidRDefault="00625F1B" w:rsidP="00D272B6">
      <w:pPr>
        <w:pStyle w:val="a5"/>
        <w:numPr>
          <w:ilvl w:val="0"/>
          <w:numId w:val="23"/>
        </w:numPr>
        <w:spacing w:after="0" w:line="240" w:lineRule="auto"/>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lastRenderedPageBreak/>
        <w:t>словесные</w:t>
      </w:r>
      <w:proofErr w:type="gramEnd"/>
      <w:r w:rsidRPr="00D272B6">
        <w:rPr>
          <w:rFonts w:ascii="Times New Roman" w:eastAsia="Times New Roman" w:hAnsi="Times New Roman" w:cs="Times New Roman"/>
          <w:sz w:val="28"/>
          <w:szCs w:val="28"/>
          <w:lang w:eastAsia="ru-RU"/>
        </w:rPr>
        <w:t>.</w:t>
      </w:r>
    </w:p>
    <w:p w:rsidR="00CD331D" w:rsidRPr="00D272B6" w:rsidRDefault="00CD331D" w:rsidP="00D272B6">
      <w:pPr>
        <w:pStyle w:val="a5"/>
        <w:spacing w:after="0" w:line="240" w:lineRule="auto"/>
        <w:ind w:left="0"/>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      А.И.</w:t>
      </w:r>
      <w:r w:rsidR="00635250" w:rsidRPr="00D272B6">
        <w:rPr>
          <w:rFonts w:ascii="Times New Roman" w:eastAsia="Times New Roman" w:hAnsi="Times New Roman" w:cs="Times New Roman"/>
          <w:sz w:val="28"/>
          <w:szCs w:val="28"/>
          <w:lang w:eastAsia="ru-RU"/>
        </w:rPr>
        <w:t xml:space="preserve"> </w:t>
      </w:r>
      <w:r w:rsidR="007413E1">
        <w:rPr>
          <w:rFonts w:ascii="Times New Roman" w:eastAsia="Times New Roman" w:hAnsi="Times New Roman" w:cs="Times New Roman"/>
          <w:sz w:val="28"/>
          <w:szCs w:val="28"/>
          <w:lang w:eastAsia="ru-RU"/>
        </w:rPr>
        <w:t>Соро</w:t>
      </w:r>
      <w:r w:rsidRPr="00D272B6">
        <w:rPr>
          <w:rFonts w:ascii="Times New Roman" w:eastAsia="Times New Roman" w:hAnsi="Times New Roman" w:cs="Times New Roman"/>
          <w:sz w:val="28"/>
          <w:szCs w:val="28"/>
          <w:lang w:eastAsia="ru-RU"/>
        </w:rPr>
        <w:t xml:space="preserve">кина предлагает свою классификацию дидактических игр: </w:t>
      </w:r>
    </w:p>
    <w:p w:rsidR="00CD331D" w:rsidRPr="00D272B6" w:rsidRDefault="007413E1" w:rsidP="00D272B6">
      <w:pPr>
        <w:spacing w:after="0" w:line="240" w:lineRule="auto"/>
        <w:ind w:left="36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игра</w:t>
      </w:r>
      <w:proofErr w:type="gramEnd"/>
      <w:r>
        <w:rPr>
          <w:rFonts w:ascii="Times New Roman" w:eastAsia="Times New Roman" w:hAnsi="Times New Roman" w:cs="Times New Roman"/>
          <w:sz w:val="28"/>
          <w:szCs w:val="28"/>
          <w:lang w:eastAsia="ru-RU"/>
        </w:rPr>
        <w:t>-пу</w:t>
      </w:r>
      <w:r w:rsidR="00CD331D" w:rsidRPr="00D272B6">
        <w:rPr>
          <w:rFonts w:ascii="Times New Roman" w:eastAsia="Times New Roman" w:hAnsi="Times New Roman" w:cs="Times New Roman"/>
          <w:sz w:val="28"/>
          <w:szCs w:val="28"/>
          <w:lang w:eastAsia="ru-RU"/>
        </w:rPr>
        <w:t xml:space="preserve">тешествие, </w:t>
      </w:r>
    </w:p>
    <w:p w:rsidR="00CD331D" w:rsidRPr="00D272B6" w:rsidRDefault="00CD331D" w:rsidP="00D272B6">
      <w:pPr>
        <w:spacing w:after="0" w:line="240" w:lineRule="auto"/>
        <w:ind w:left="36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игра</w:t>
      </w:r>
      <w:proofErr w:type="gramEnd"/>
      <w:r w:rsidRPr="00D272B6">
        <w:rPr>
          <w:rFonts w:ascii="Times New Roman" w:eastAsia="Times New Roman" w:hAnsi="Times New Roman" w:cs="Times New Roman"/>
          <w:sz w:val="28"/>
          <w:szCs w:val="28"/>
          <w:lang w:eastAsia="ru-RU"/>
        </w:rPr>
        <w:t xml:space="preserve">-поручение, </w:t>
      </w:r>
    </w:p>
    <w:p w:rsidR="00CD331D" w:rsidRPr="00D272B6" w:rsidRDefault="00CD331D" w:rsidP="00D272B6">
      <w:pPr>
        <w:spacing w:after="0" w:line="240" w:lineRule="auto"/>
        <w:ind w:left="36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игра</w:t>
      </w:r>
      <w:proofErr w:type="gramEnd"/>
      <w:r w:rsidRPr="00D272B6">
        <w:rPr>
          <w:rFonts w:ascii="Times New Roman" w:eastAsia="Times New Roman" w:hAnsi="Times New Roman" w:cs="Times New Roman"/>
          <w:sz w:val="28"/>
          <w:szCs w:val="28"/>
          <w:lang w:eastAsia="ru-RU"/>
        </w:rPr>
        <w:t>-предположение,</w:t>
      </w:r>
    </w:p>
    <w:p w:rsidR="00CD331D" w:rsidRPr="00D272B6" w:rsidRDefault="00CD331D"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      </w:t>
      </w:r>
      <w:proofErr w:type="gramStart"/>
      <w:r w:rsidRPr="00D272B6">
        <w:rPr>
          <w:rFonts w:ascii="Times New Roman" w:eastAsia="Times New Roman" w:hAnsi="Times New Roman" w:cs="Times New Roman"/>
          <w:sz w:val="28"/>
          <w:szCs w:val="28"/>
          <w:lang w:eastAsia="ru-RU"/>
        </w:rPr>
        <w:t>игра</w:t>
      </w:r>
      <w:proofErr w:type="gramEnd"/>
      <w:r w:rsidRPr="00D272B6">
        <w:rPr>
          <w:rFonts w:ascii="Times New Roman" w:eastAsia="Times New Roman" w:hAnsi="Times New Roman" w:cs="Times New Roman"/>
          <w:sz w:val="28"/>
          <w:szCs w:val="28"/>
          <w:lang w:eastAsia="ru-RU"/>
        </w:rPr>
        <w:t>-загадка,</w:t>
      </w:r>
    </w:p>
    <w:p w:rsidR="00922926" w:rsidRPr="00D272B6" w:rsidRDefault="00CD331D" w:rsidP="00D272B6">
      <w:pPr>
        <w:pStyle w:val="a3"/>
        <w:spacing w:before="0" w:beforeAutospacing="0" w:after="0" w:afterAutospacing="0"/>
        <w:jc w:val="both"/>
        <w:rPr>
          <w:sz w:val="28"/>
          <w:szCs w:val="28"/>
        </w:rPr>
      </w:pPr>
      <w:r w:rsidRPr="00D272B6">
        <w:rPr>
          <w:sz w:val="28"/>
          <w:szCs w:val="28"/>
        </w:rPr>
        <w:t xml:space="preserve">     </w:t>
      </w:r>
      <w:proofErr w:type="gramStart"/>
      <w:r w:rsidRPr="00D272B6">
        <w:rPr>
          <w:sz w:val="28"/>
          <w:szCs w:val="28"/>
        </w:rPr>
        <w:t>игра</w:t>
      </w:r>
      <w:proofErr w:type="gramEnd"/>
      <w:r w:rsidRPr="00D272B6">
        <w:rPr>
          <w:sz w:val="28"/>
          <w:szCs w:val="28"/>
        </w:rPr>
        <w:t>-беседа.</w:t>
      </w:r>
    </w:p>
    <w:p w:rsidR="00CD331D" w:rsidRPr="00D272B6" w:rsidRDefault="00CD331D" w:rsidP="00D272B6">
      <w:pPr>
        <w:pStyle w:val="a3"/>
        <w:spacing w:before="0" w:beforeAutospacing="0" w:after="0" w:afterAutospacing="0"/>
        <w:ind w:firstLine="184"/>
        <w:jc w:val="both"/>
        <w:rPr>
          <w:sz w:val="28"/>
          <w:szCs w:val="28"/>
        </w:rPr>
      </w:pPr>
    </w:p>
    <w:p w:rsidR="00922926" w:rsidRPr="00D272B6" w:rsidRDefault="00922926" w:rsidP="001F7EDF">
      <w:pPr>
        <w:pStyle w:val="a3"/>
        <w:spacing w:before="0" w:beforeAutospacing="0" w:after="0" w:afterAutospacing="0"/>
        <w:ind w:firstLine="708"/>
        <w:jc w:val="both"/>
        <w:rPr>
          <w:sz w:val="28"/>
          <w:szCs w:val="28"/>
          <w:shd w:val="clear" w:color="auto" w:fill="FFFFFF"/>
        </w:rPr>
      </w:pPr>
      <w:r w:rsidRPr="00D272B6">
        <w:rPr>
          <w:sz w:val="28"/>
          <w:szCs w:val="28"/>
        </w:rPr>
        <w:t>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922926" w:rsidRPr="00D272B6" w:rsidRDefault="00922926" w:rsidP="00D272B6">
      <w:pPr>
        <w:pStyle w:val="a5"/>
        <w:numPr>
          <w:ilvl w:val="0"/>
          <w:numId w:val="11"/>
        </w:numPr>
        <w:spacing w:after="0" w:line="240" w:lineRule="auto"/>
        <w:ind w:left="0" w:firstLine="0"/>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В играх с предметами и игрушками дети учатся сравнивать, уста</w:t>
      </w:r>
      <w:r w:rsidRPr="00D272B6">
        <w:rPr>
          <w:rFonts w:ascii="Times New Roman" w:eastAsia="Times New Roman" w:hAnsi="Times New Roman" w:cs="Times New Roman"/>
          <w:sz w:val="28"/>
          <w:szCs w:val="28"/>
          <w:lang w:eastAsia="ru-RU"/>
        </w:rPr>
        <w:softHyphen/>
        <w:t>навливать сходство и различие предметов. С их помощью дети зна</w:t>
      </w:r>
      <w:r w:rsidRPr="00D272B6">
        <w:rPr>
          <w:rFonts w:ascii="Times New Roman" w:eastAsia="Times New Roman" w:hAnsi="Times New Roman" w:cs="Times New Roman"/>
          <w:sz w:val="28"/>
          <w:szCs w:val="28"/>
          <w:lang w:eastAsia="ru-RU"/>
        </w:rPr>
        <w:softHyphen/>
        <w:t>комятся со свойствами предметов и их признаками: цветом, величи</w:t>
      </w:r>
      <w:r w:rsidRPr="00D272B6">
        <w:rPr>
          <w:rFonts w:ascii="Times New Roman" w:eastAsia="Times New Roman" w:hAnsi="Times New Roman" w:cs="Times New Roman"/>
          <w:sz w:val="28"/>
          <w:szCs w:val="28"/>
          <w:lang w:eastAsia="ru-RU"/>
        </w:rPr>
        <w:softHyphen/>
        <w:t>ной, формой и др. В них решаются задачи на сравнение, классифи</w:t>
      </w:r>
      <w:r w:rsidRPr="00D272B6">
        <w:rPr>
          <w:rFonts w:ascii="Times New Roman" w:eastAsia="Times New Roman" w:hAnsi="Times New Roman" w:cs="Times New Roman"/>
          <w:sz w:val="28"/>
          <w:szCs w:val="28"/>
          <w:lang w:eastAsia="ru-RU"/>
        </w:rPr>
        <w:softHyphen/>
        <w:t xml:space="preserve">кацию. </w:t>
      </w:r>
    </w:p>
    <w:p w:rsidR="00922926" w:rsidRPr="00D272B6" w:rsidRDefault="00635250" w:rsidP="00D272B6">
      <w:pPr>
        <w:pStyle w:val="a3"/>
        <w:numPr>
          <w:ilvl w:val="0"/>
          <w:numId w:val="11"/>
        </w:numPr>
        <w:spacing w:before="0" w:beforeAutospacing="0" w:after="0" w:afterAutospacing="0"/>
        <w:ind w:left="0" w:firstLine="0"/>
        <w:jc w:val="both"/>
        <w:rPr>
          <w:sz w:val="28"/>
          <w:szCs w:val="28"/>
        </w:rPr>
      </w:pPr>
      <w:r w:rsidRPr="00D272B6">
        <w:rPr>
          <w:sz w:val="28"/>
          <w:szCs w:val="28"/>
          <w:shd w:val="clear" w:color="auto" w:fill="FFFFFF"/>
        </w:rPr>
        <w:t xml:space="preserve">Настольные печатные игры, </w:t>
      </w:r>
      <w:r w:rsidR="00922926" w:rsidRPr="00D272B6">
        <w:rPr>
          <w:sz w:val="28"/>
          <w:szCs w:val="28"/>
          <w:shd w:val="clear" w:color="auto" w:fill="FFFFFF"/>
        </w:rPr>
        <w:t xml:space="preserve">также как и игры с предметами основаны на принципе наглядности, но в этих играх детям дается не сам предмет, а его изображение. Содержание настольных игр разнообразно. </w:t>
      </w:r>
      <w:r w:rsidR="00922926" w:rsidRPr="00D272B6">
        <w:rPr>
          <w:sz w:val="28"/>
          <w:szCs w:val="28"/>
        </w:rPr>
        <w:t>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BD01F7" w:rsidRPr="00D272B6" w:rsidRDefault="00922926" w:rsidP="00D272B6">
      <w:pPr>
        <w:pStyle w:val="a5"/>
        <w:numPr>
          <w:ilvl w:val="0"/>
          <w:numId w:val="11"/>
        </w:numPr>
        <w:spacing w:after="0" w:line="240" w:lineRule="auto"/>
        <w:ind w:left="142" w:hanging="142"/>
        <w:jc w:val="both"/>
        <w:rPr>
          <w:rFonts w:ascii="Times New Roman" w:eastAsia="Times New Roman" w:hAnsi="Times New Roman" w:cs="Times New Roman"/>
          <w:sz w:val="28"/>
          <w:szCs w:val="28"/>
          <w:lang w:eastAsia="ru-RU"/>
        </w:rPr>
      </w:pPr>
      <w:r w:rsidRPr="00D272B6">
        <w:rPr>
          <w:rFonts w:ascii="Times New Roman" w:hAnsi="Times New Roman" w:cs="Times New Roman"/>
          <w:sz w:val="28"/>
          <w:szCs w:val="28"/>
          <w:shd w:val="clear" w:color="auto" w:fill="FFFFFF"/>
        </w:rPr>
        <w:t xml:space="preserve">    Словесные игры построены на словах и действиях играющих.</w:t>
      </w:r>
    </w:p>
    <w:p w:rsidR="007527D6" w:rsidRPr="00D272B6" w:rsidRDefault="00635250" w:rsidP="00D272B6">
      <w:pPr>
        <w:pStyle w:val="a5"/>
        <w:spacing w:after="0" w:line="240" w:lineRule="auto"/>
        <w:ind w:left="0"/>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В них </w:t>
      </w:r>
      <w:r w:rsidR="00922926" w:rsidRPr="00D272B6">
        <w:rPr>
          <w:rFonts w:ascii="Times New Roman" w:eastAsia="Times New Roman" w:hAnsi="Times New Roman" w:cs="Times New Roman"/>
          <w:sz w:val="28"/>
          <w:szCs w:val="28"/>
          <w:lang w:eastAsia="ru-RU"/>
        </w:rPr>
        <w:t>дети оперируют представлениями, имеются б</w:t>
      </w:r>
      <w:r w:rsidR="001F7EDF">
        <w:rPr>
          <w:rFonts w:ascii="Times New Roman" w:eastAsia="Times New Roman" w:hAnsi="Times New Roman" w:cs="Times New Roman"/>
          <w:sz w:val="28"/>
          <w:szCs w:val="28"/>
          <w:lang w:eastAsia="ru-RU"/>
        </w:rPr>
        <w:t xml:space="preserve">ольшие возможности </w:t>
      </w:r>
      <w:r w:rsidR="000736DE" w:rsidRPr="00D272B6">
        <w:rPr>
          <w:rFonts w:ascii="Times New Roman" w:eastAsia="Times New Roman" w:hAnsi="Times New Roman" w:cs="Times New Roman"/>
          <w:sz w:val="28"/>
          <w:szCs w:val="28"/>
          <w:lang w:eastAsia="ru-RU"/>
        </w:rPr>
        <w:t>для развити</w:t>
      </w:r>
      <w:r w:rsidR="00BD01F7" w:rsidRPr="00D272B6">
        <w:rPr>
          <w:rFonts w:ascii="Times New Roman" w:eastAsia="Times New Roman" w:hAnsi="Times New Roman" w:cs="Times New Roman"/>
          <w:sz w:val="28"/>
          <w:szCs w:val="28"/>
          <w:lang w:eastAsia="ru-RU"/>
        </w:rPr>
        <w:t>и</w:t>
      </w:r>
      <w:r w:rsidR="000934AE" w:rsidRPr="00D272B6">
        <w:rPr>
          <w:rFonts w:ascii="Times New Roman" w:eastAsia="Times New Roman" w:hAnsi="Times New Roman" w:cs="Times New Roman"/>
          <w:sz w:val="28"/>
          <w:szCs w:val="28"/>
          <w:lang w:eastAsia="ru-RU"/>
        </w:rPr>
        <w:t xml:space="preserve"> мышления, так как в них дети учатся высказывать са</w:t>
      </w:r>
      <w:r w:rsidR="000934AE" w:rsidRPr="00D272B6">
        <w:rPr>
          <w:rFonts w:ascii="Times New Roman" w:eastAsia="Times New Roman" w:hAnsi="Times New Roman" w:cs="Times New Roman"/>
          <w:sz w:val="28"/>
          <w:szCs w:val="28"/>
          <w:lang w:eastAsia="ru-RU"/>
        </w:rPr>
        <w:softHyphen/>
        <w:t xml:space="preserve">мостоятельные суждения, делать </w:t>
      </w:r>
      <w:r w:rsidR="001F7EDF">
        <w:rPr>
          <w:rFonts w:ascii="Times New Roman" w:eastAsia="Times New Roman" w:hAnsi="Times New Roman" w:cs="Times New Roman"/>
          <w:sz w:val="28"/>
          <w:szCs w:val="28"/>
          <w:lang w:eastAsia="ru-RU"/>
        </w:rPr>
        <w:t>выводы и умозаключения, развива</w:t>
      </w:r>
      <w:r w:rsidR="000934AE" w:rsidRPr="00D272B6">
        <w:rPr>
          <w:rFonts w:ascii="Times New Roman" w:eastAsia="Times New Roman" w:hAnsi="Times New Roman" w:cs="Times New Roman"/>
          <w:sz w:val="28"/>
          <w:szCs w:val="28"/>
          <w:lang w:eastAsia="ru-RU"/>
        </w:rPr>
        <w:t>ют умение внимательно слушать, быстро находить нужный ответ на поставленный вопрос, точно формулировать свои мысли.</w:t>
      </w:r>
    </w:p>
    <w:p w:rsidR="00BD01F7" w:rsidRPr="00D272B6" w:rsidRDefault="00BD01F7" w:rsidP="001F7EDF">
      <w:pPr>
        <w:pStyle w:val="a3"/>
        <w:spacing w:before="0" w:beforeAutospacing="0" w:after="0" w:afterAutospacing="0"/>
        <w:ind w:firstLine="708"/>
        <w:jc w:val="both"/>
        <w:rPr>
          <w:sz w:val="28"/>
          <w:szCs w:val="28"/>
        </w:rPr>
      </w:pPr>
      <w:r w:rsidRPr="00D272B6">
        <w:rPr>
          <w:sz w:val="28"/>
          <w:szCs w:val="28"/>
          <w:shd w:val="clear" w:color="auto" w:fill="FFFFFF"/>
        </w:rPr>
        <w:t>Следовательно</w:t>
      </w:r>
      <w:r w:rsidR="001F7EDF">
        <w:rPr>
          <w:rStyle w:val="apple-converted-space"/>
          <w:sz w:val="28"/>
          <w:szCs w:val="28"/>
          <w:shd w:val="clear" w:color="auto" w:fill="FFFFFF"/>
        </w:rPr>
        <w:t xml:space="preserve"> </w:t>
      </w:r>
      <w:r w:rsidRPr="00D272B6">
        <w:rPr>
          <w:rStyle w:val="a4"/>
          <w:b w:val="0"/>
          <w:sz w:val="28"/>
          <w:szCs w:val="28"/>
          <w:bdr w:val="none" w:sz="0" w:space="0" w:color="auto" w:frame="1"/>
          <w:shd w:val="clear" w:color="auto" w:fill="FFFFFF"/>
        </w:rPr>
        <w:t>игра является важнейшим средством</w:t>
      </w:r>
      <w:r w:rsidR="001F7EDF">
        <w:rPr>
          <w:rStyle w:val="apple-converted-space"/>
          <w:sz w:val="28"/>
          <w:szCs w:val="28"/>
          <w:shd w:val="clear" w:color="auto" w:fill="FFFFFF"/>
        </w:rPr>
        <w:t xml:space="preserve"> </w:t>
      </w:r>
      <w:r w:rsidRPr="00D272B6">
        <w:rPr>
          <w:sz w:val="28"/>
          <w:szCs w:val="28"/>
          <w:shd w:val="clear" w:color="auto" w:fill="FFFFFF"/>
        </w:rPr>
        <w:t>разностороннего воспитания ребёнка.</w:t>
      </w:r>
      <w:r w:rsidR="001F7EDF">
        <w:rPr>
          <w:sz w:val="28"/>
          <w:szCs w:val="28"/>
        </w:rPr>
        <w:t xml:space="preserve"> </w:t>
      </w:r>
      <w:r w:rsidRPr="00D272B6">
        <w:rPr>
          <w:sz w:val="28"/>
          <w:szCs w:val="28"/>
        </w:rPr>
        <w:t xml:space="preserve">Основу дидактической игры составляет органическая </w:t>
      </w:r>
      <w:r w:rsidRPr="00D272B6">
        <w:rPr>
          <w:bCs/>
          <w:sz w:val="28"/>
          <w:szCs w:val="28"/>
        </w:rPr>
        <w:t>взаимосвязь деятельности и интересного усвоения знаний.</w:t>
      </w:r>
      <w:r w:rsidR="001F7EDF">
        <w:rPr>
          <w:bCs/>
          <w:sz w:val="28"/>
          <w:szCs w:val="28"/>
        </w:rPr>
        <w:t xml:space="preserve"> </w:t>
      </w:r>
      <w:r w:rsidRPr="00D272B6">
        <w:rPr>
          <w:sz w:val="28"/>
          <w:szCs w:val="28"/>
        </w:rPr>
        <w:t>Важным условием результативного использования дидактических игр в обучении и воспитании дошкольников является соблюдение последовательности в их подборе. Прежде всего, должны учитываться следующие дидактические принципы доступность, повторяемость, постепенность выполнения заданий.</w:t>
      </w:r>
    </w:p>
    <w:p w:rsidR="00BE10B7" w:rsidRPr="001F7EDF" w:rsidRDefault="00BE10B7" w:rsidP="001F7EDF">
      <w:pPr>
        <w:shd w:val="clear" w:color="auto" w:fill="FFFFFF"/>
        <w:spacing w:after="0" w:line="240" w:lineRule="auto"/>
        <w:jc w:val="both"/>
        <w:rPr>
          <w:rFonts w:ascii="Times New Roman" w:eastAsia="Times New Roman" w:hAnsi="Times New Roman" w:cs="Times New Roman"/>
          <w:b/>
          <w:sz w:val="28"/>
          <w:szCs w:val="28"/>
          <w:u w:val="single"/>
          <w:lang w:eastAsia="ru-RU"/>
        </w:rPr>
      </w:pPr>
    </w:p>
    <w:p w:rsidR="00BD01F7" w:rsidRPr="00D272B6" w:rsidRDefault="00BD01F7" w:rsidP="00D272B6">
      <w:pPr>
        <w:pStyle w:val="a5"/>
        <w:shd w:val="clear" w:color="auto" w:fill="FFFFFF"/>
        <w:spacing w:after="0" w:line="240" w:lineRule="auto"/>
        <w:jc w:val="both"/>
        <w:rPr>
          <w:rFonts w:ascii="Times New Roman" w:eastAsia="Times New Roman" w:hAnsi="Times New Roman" w:cs="Times New Roman"/>
          <w:b/>
          <w:sz w:val="28"/>
          <w:szCs w:val="28"/>
          <w:u w:val="single"/>
          <w:lang w:eastAsia="ru-RU"/>
        </w:rPr>
      </w:pPr>
      <w:r w:rsidRPr="00D272B6">
        <w:rPr>
          <w:rFonts w:ascii="Times New Roman" w:eastAsia="Times New Roman" w:hAnsi="Times New Roman" w:cs="Times New Roman"/>
          <w:b/>
          <w:sz w:val="28"/>
          <w:szCs w:val="28"/>
          <w:u w:val="single"/>
          <w:lang w:eastAsia="ru-RU"/>
        </w:rPr>
        <w:t>Приемы и методы руководства дидактическими играми:</w:t>
      </w:r>
    </w:p>
    <w:p w:rsidR="00BD01F7" w:rsidRPr="00D272B6" w:rsidRDefault="001F7EDF"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привлечения внимания к игре (загадки, считалки, сюрпризы, т. д.);</w:t>
      </w:r>
    </w:p>
    <w:p w:rsidR="00BD01F7" w:rsidRPr="00D272B6" w:rsidRDefault="001F7EDF"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краткость и ясность речи воспитателя;</w:t>
      </w:r>
    </w:p>
    <w:p w:rsidR="00BD01F7" w:rsidRPr="00D272B6" w:rsidRDefault="001F7EDF"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активное участие воспитателя в игре (отмечает удачные решения, поддерживает, подбадривает, уточняет, напоминает);</w:t>
      </w:r>
    </w:p>
    <w:p w:rsidR="00BD01F7" w:rsidRPr="00D272B6" w:rsidRDefault="001F7EDF"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коммуникативная направленность.</w:t>
      </w:r>
    </w:p>
    <w:p w:rsidR="00BD01F7" w:rsidRPr="00D272B6" w:rsidRDefault="00BD01F7" w:rsidP="001F7EDF">
      <w:pPr>
        <w:shd w:val="clear" w:color="auto" w:fill="FFFFFF"/>
        <w:spacing w:after="0" w:line="240" w:lineRule="auto"/>
        <w:ind w:firstLine="708"/>
        <w:jc w:val="both"/>
        <w:rPr>
          <w:rFonts w:ascii="Times New Roman" w:eastAsia="Times New Roman" w:hAnsi="Times New Roman" w:cs="Times New Roman"/>
          <w:sz w:val="28"/>
          <w:szCs w:val="28"/>
          <w:u w:val="single"/>
          <w:lang w:eastAsia="ru-RU"/>
        </w:rPr>
      </w:pPr>
      <w:r w:rsidRPr="00D272B6">
        <w:rPr>
          <w:rFonts w:ascii="Times New Roman" w:eastAsia="Times New Roman" w:hAnsi="Times New Roman" w:cs="Times New Roman"/>
          <w:sz w:val="28"/>
          <w:szCs w:val="28"/>
          <w:lang w:eastAsia="ru-RU"/>
        </w:rPr>
        <w:t xml:space="preserve">По мнению педагогов и психологов, </w:t>
      </w:r>
      <w:r w:rsidRPr="00D272B6">
        <w:rPr>
          <w:rFonts w:ascii="Times New Roman" w:eastAsia="Times New Roman" w:hAnsi="Times New Roman" w:cs="Times New Roman"/>
          <w:sz w:val="28"/>
          <w:szCs w:val="28"/>
          <w:u w:val="single"/>
          <w:lang w:eastAsia="ru-RU"/>
        </w:rPr>
        <w:t>в подготовку к проведению дидактической игры входят:</w:t>
      </w:r>
    </w:p>
    <w:p w:rsidR="00BD01F7" w:rsidRPr="00D272B6" w:rsidRDefault="00310C45" w:rsidP="00D272B6">
      <w:pPr>
        <w:pStyle w:val="a5"/>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D01F7" w:rsidRPr="00D272B6">
        <w:rPr>
          <w:rFonts w:ascii="Times New Roman" w:eastAsia="Times New Roman" w:hAnsi="Times New Roman" w:cs="Times New Roman"/>
          <w:sz w:val="28"/>
          <w:szCs w:val="28"/>
          <w:lang w:eastAsia="ru-RU"/>
        </w:rPr>
        <w:t>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(память, внимание, мышление, речь);</w:t>
      </w:r>
    </w:p>
    <w:p w:rsidR="00BD01F7" w:rsidRPr="00D272B6" w:rsidRDefault="00310C45" w:rsidP="00D272B6">
      <w:pPr>
        <w:pStyle w:val="a5"/>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установление соответствия отобранной игры программным требованиям воспитания и обучения детей определенной возрастной группы;</w:t>
      </w:r>
    </w:p>
    <w:p w:rsidR="00BD01F7" w:rsidRPr="00D272B6" w:rsidRDefault="00310C45" w:rsidP="00D272B6">
      <w:pPr>
        <w:pStyle w:val="a5"/>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определение наиболее удобного времени проведения дидактической игры (в процессе организованного обучения на занятиях или в свободное от занятий и других режимных процессов время);</w:t>
      </w:r>
    </w:p>
    <w:p w:rsidR="00BD01F7" w:rsidRPr="00D272B6" w:rsidRDefault="00310C45"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выбор места для игры, где дети могут спокойно играть, не мешая другим;</w:t>
      </w:r>
    </w:p>
    <w:p w:rsidR="00BD01F7" w:rsidRPr="00D272B6" w:rsidRDefault="00310C45"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подготовка необходимого дидактического материала для выбранной игры (игрушки, разные предметы, картинки, природный материал);</w:t>
      </w:r>
    </w:p>
    <w:p w:rsidR="00BD01F7" w:rsidRPr="00D272B6" w:rsidRDefault="00310C45"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подготовка к игре самого воспитателя: он должен изучить и осмыслить весь ход игры, свое место в игре, методы руководства игрой;</w:t>
      </w:r>
    </w:p>
    <w:p w:rsidR="00BD01F7" w:rsidRPr="00D272B6" w:rsidRDefault="00310C45" w:rsidP="00D272B6">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D01F7" w:rsidRPr="00D272B6">
        <w:rPr>
          <w:rFonts w:ascii="Times New Roman" w:eastAsia="Times New Roman" w:hAnsi="Times New Roman" w:cs="Times New Roman"/>
          <w:sz w:val="28"/>
          <w:szCs w:val="28"/>
          <w:lang w:eastAsia="ru-RU"/>
        </w:rPr>
        <w:t>подготовка к игре детей: обогащение их знаниями, представлениями о предметах и явлениях окружающей жизни, необходимых для решения игровой задачи.</w:t>
      </w:r>
    </w:p>
    <w:p w:rsidR="00BD01F7" w:rsidRPr="00D272B6" w:rsidRDefault="00310C45" w:rsidP="00310C45">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Дидактическая игра </w:t>
      </w:r>
      <w:r w:rsidR="00BD01F7" w:rsidRPr="00D272B6">
        <w:rPr>
          <w:rFonts w:ascii="Times New Roman" w:eastAsia="Times New Roman" w:hAnsi="Times New Roman" w:cs="Times New Roman"/>
          <w:sz w:val="28"/>
          <w:szCs w:val="28"/>
          <w:lang w:eastAsia="ru-RU"/>
        </w:rPr>
        <w:t>– одна из форм обучающего воздействия взрослого на реб</w:t>
      </w:r>
      <w:r>
        <w:rPr>
          <w:rFonts w:ascii="Times New Roman" w:eastAsia="Times New Roman" w:hAnsi="Times New Roman" w:cs="Times New Roman"/>
          <w:sz w:val="28"/>
          <w:szCs w:val="28"/>
          <w:lang w:eastAsia="ru-RU"/>
        </w:rPr>
        <w:t xml:space="preserve">ёнка, и в то же время </w:t>
      </w:r>
      <w:r w:rsidR="00BD01F7" w:rsidRPr="00D272B6">
        <w:rPr>
          <w:rFonts w:ascii="Times New Roman" w:eastAsia="Times New Roman" w:hAnsi="Times New Roman" w:cs="Times New Roman"/>
          <w:sz w:val="28"/>
          <w:szCs w:val="28"/>
          <w:lang w:eastAsia="ru-RU"/>
        </w:rPr>
        <w:t>– основной вид деятельности детей. Дидактическая игра позволяет обеспечить нужное количество повторений, на разном материале, что немаловажно для развития памяти детей.</w:t>
      </w:r>
    </w:p>
    <w:p w:rsidR="00E74762" w:rsidRPr="00D272B6" w:rsidRDefault="00E74762" w:rsidP="00D272B6">
      <w:pPr>
        <w:spacing w:after="0" w:line="240" w:lineRule="auto"/>
        <w:jc w:val="both"/>
        <w:rPr>
          <w:rFonts w:ascii="Times New Roman" w:eastAsia="Times New Roman" w:hAnsi="Times New Roman" w:cs="Times New Roman"/>
          <w:b/>
          <w:bCs/>
          <w:i/>
          <w:iCs/>
          <w:sz w:val="28"/>
          <w:szCs w:val="28"/>
          <w:lang w:eastAsia="ru-RU"/>
        </w:rPr>
      </w:pPr>
    </w:p>
    <w:p w:rsidR="0057531D" w:rsidRPr="00D272B6" w:rsidRDefault="0057531D" w:rsidP="00310C45">
      <w:pPr>
        <w:spacing w:after="0" w:line="240" w:lineRule="auto"/>
        <w:jc w:val="center"/>
        <w:rPr>
          <w:rFonts w:ascii="Times New Roman" w:eastAsia="Times New Roman" w:hAnsi="Times New Roman" w:cs="Times New Roman"/>
          <w:sz w:val="28"/>
          <w:szCs w:val="28"/>
          <w:lang w:eastAsia="ru-RU"/>
        </w:rPr>
      </w:pPr>
      <w:r w:rsidRPr="00D272B6">
        <w:rPr>
          <w:rFonts w:ascii="Times New Roman" w:eastAsia="Times New Roman" w:hAnsi="Times New Roman" w:cs="Times New Roman"/>
          <w:b/>
          <w:bCs/>
          <w:i/>
          <w:iCs/>
          <w:sz w:val="28"/>
          <w:szCs w:val="28"/>
          <w:lang w:eastAsia="ru-RU"/>
        </w:rPr>
        <w:t>Структура дидактической игры:</w:t>
      </w:r>
    </w:p>
    <w:p w:rsidR="0057531D" w:rsidRPr="00D272B6" w:rsidRDefault="0057531D" w:rsidP="00D272B6">
      <w:pPr>
        <w:pStyle w:val="a5"/>
        <w:spacing w:after="0" w:line="240" w:lineRule="auto"/>
        <w:ind w:left="0"/>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1. Обучающая задача (Дидактическая задача) - это основной компонент дидактической игры и именно ему подчинены все остальные компоненты. </w:t>
      </w:r>
    </w:p>
    <w:p w:rsidR="0057531D" w:rsidRPr="00D272B6" w:rsidRDefault="0057531D" w:rsidP="00D272B6">
      <w:pPr>
        <w:pStyle w:val="a5"/>
        <w:spacing w:after="0" w:line="240" w:lineRule="auto"/>
        <w:ind w:left="0"/>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2. Игровая задача - определяет </w:t>
      </w:r>
      <w:r w:rsidR="00310C45">
        <w:rPr>
          <w:rFonts w:ascii="Times New Roman" w:eastAsia="Times New Roman" w:hAnsi="Times New Roman" w:cs="Times New Roman"/>
          <w:sz w:val="28"/>
          <w:szCs w:val="28"/>
          <w:lang w:eastAsia="ru-RU"/>
        </w:rPr>
        <w:t>игровые действия, становится за</w:t>
      </w:r>
      <w:r w:rsidRPr="00D272B6">
        <w:rPr>
          <w:rFonts w:ascii="Times New Roman" w:eastAsia="Times New Roman" w:hAnsi="Times New Roman" w:cs="Times New Roman"/>
          <w:sz w:val="28"/>
          <w:szCs w:val="28"/>
          <w:lang w:eastAsia="ru-RU"/>
        </w:rPr>
        <w:t xml:space="preserve">дачей самого ребенка, вызывает желание и потребность решить её. </w:t>
      </w:r>
    </w:p>
    <w:p w:rsidR="0057531D" w:rsidRPr="00D272B6" w:rsidRDefault="0057531D" w:rsidP="00D272B6">
      <w:pPr>
        <w:pStyle w:val="a5"/>
        <w:spacing w:after="0" w:line="240" w:lineRule="auto"/>
        <w:ind w:left="0"/>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Напр</w:t>
      </w:r>
      <w:r w:rsidR="00635250" w:rsidRPr="00D272B6">
        <w:rPr>
          <w:rFonts w:ascii="Times New Roman" w:eastAsia="Times New Roman" w:hAnsi="Times New Roman" w:cs="Times New Roman"/>
          <w:sz w:val="28"/>
          <w:szCs w:val="28"/>
          <w:lang w:eastAsia="ru-RU"/>
        </w:rPr>
        <w:t>имер,</w:t>
      </w:r>
      <w:r w:rsidR="00E74762" w:rsidRPr="00D272B6">
        <w:rPr>
          <w:rFonts w:ascii="Times New Roman" w:eastAsia="Times New Roman" w:hAnsi="Times New Roman" w:cs="Times New Roman"/>
          <w:sz w:val="28"/>
          <w:szCs w:val="28"/>
          <w:lang w:eastAsia="ru-RU"/>
        </w:rPr>
        <w:t xml:space="preserve"> в игре «Сложи картинку»</w:t>
      </w:r>
    </w:p>
    <w:p w:rsidR="0057531D" w:rsidRPr="00D272B6" w:rsidRDefault="0057531D" w:rsidP="00D272B6">
      <w:pPr>
        <w:pStyle w:val="a5"/>
        <w:spacing w:after="0" w:line="240" w:lineRule="auto"/>
        <w:ind w:left="0"/>
        <w:jc w:val="both"/>
        <w:rPr>
          <w:rFonts w:ascii="Times New Roman" w:eastAsia="Times New Roman" w:hAnsi="Times New Roman" w:cs="Times New Roman"/>
          <w:sz w:val="28"/>
          <w:szCs w:val="28"/>
          <w:lang w:eastAsia="ru-RU"/>
        </w:rPr>
      </w:pPr>
      <w:proofErr w:type="gramStart"/>
      <w:r w:rsidRPr="00D272B6">
        <w:rPr>
          <w:rFonts w:ascii="Times New Roman" w:eastAsia="Times New Roman" w:hAnsi="Times New Roman" w:cs="Times New Roman"/>
          <w:sz w:val="28"/>
          <w:szCs w:val="28"/>
          <w:lang w:eastAsia="ru-RU"/>
        </w:rPr>
        <w:t>обучающая</w:t>
      </w:r>
      <w:proofErr w:type="gramEnd"/>
      <w:r w:rsidRPr="00D272B6">
        <w:rPr>
          <w:rFonts w:ascii="Times New Roman" w:eastAsia="Times New Roman" w:hAnsi="Times New Roman" w:cs="Times New Roman"/>
          <w:sz w:val="28"/>
          <w:szCs w:val="28"/>
          <w:lang w:eastAsia="ru-RU"/>
        </w:rPr>
        <w:t xml:space="preserve"> задача – развивать мышление, внимание, усидчивость, </w:t>
      </w:r>
    </w:p>
    <w:p w:rsidR="0057531D" w:rsidRPr="00D272B6" w:rsidRDefault="0057531D" w:rsidP="00D272B6">
      <w:pPr>
        <w:pStyle w:val="a5"/>
        <w:spacing w:after="0" w:line="240" w:lineRule="auto"/>
        <w:ind w:left="0"/>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 </w:t>
      </w:r>
      <w:proofErr w:type="gramStart"/>
      <w:r w:rsidRPr="00D272B6">
        <w:rPr>
          <w:rFonts w:ascii="Times New Roman" w:eastAsia="Times New Roman" w:hAnsi="Times New Roman" w:cs="Times New Roman"/>
          <w:sz w:val="28"/>
          <w:szCs w:val="28"/>
          <w:lang w:eastAsia="ru-RU"/>
        </w:rPr>
        <w:t>игровая</w:t>
      </w:r>
      <w:proofErr w:type="gramEnd"/>
      <w:r w:rsidRPr="00D272B6">
        <w:rPr>
          <w:rFonts w:ascii="Times New Roman" w:eastAsia="Times New Roman" w:hAnsi="Times New Roman" w:cs="Times New Roman"/>
          <w:sz w:val="28"/>
          <w:szCs w:val="28"/>
          <w:lang w:eastAsia="ru-RU"/>
        </w:rPr>
        <w:t xml:space="preserve"> задача (для ребёнка) – соединить части картинки, чтобы получилась целая, чтобы было красиво или, ещё лучше – собрать по частям коврик для куклы и т.д.</w:t>
      </w:r>
    </w:p>
    <w:p w:rsidR="0057531D" w:rsidRPr="00D272B6" w:rsidRDefault="0057531D"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3. Игровые действия - основа и</w:t>
      </w:r>
      <w:r w:rsidR="00310C45">
        <w:rPr>
          <w:rFonts w:ascii="Times New Roman" w:eastAsia="Times New Roman" w:hAnsi="Times New Roman" w:cs="Times New Roman"/>
          <w:sz w:val="28"/>
          <w:szCs w:val="28"/>
          <w:lang w:eastAsia="ru-RU"/>
        </w:rPr>
        <w:t>гры, её сюжет, проявление актив</w:t>
      </w:r>
      <w:r w:rsidRPr="00D272B6">
        <w:rPr>
          <w:rFonts w:ascii="Times New Roman" w:eastAsia="Times New Roman" w:hAnsi="Times New Roman" w:cs="Times New Roman"/>
          <w:sz w:val="28"/>
          <w:szCs w:val="28"/>
          <w:lang w:eastAsia="ru-RU"/>
        </w:rPr>
        <w:t xml:space="preserve">ности детьми в игровых целях. </w:t>
      </w:r>
    </w:p>
    <w:p w:rsidR="0057531D" w:rsidRPr="00D272B6" w:rsidRDefault="0057531D"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Для детей младшего дошкольного возраста результат не важен, их увлекает сам процесс игры. Поэтому игровые действия достаточно просты и однотипны, например, собирают и разбирают пирамидку, перекладывают картинки, узнают и называют предметы, подражают звукам животных и </w:t>
      </w:r>
      <w:proofErr w:type="spellStart"/>
      <w:r w:rsidRPr="00D272B6">
        <w:rPr>
          <w:rFonts w:ascii="Times New Roman" w:eastAsia="Times New Roman" w:hAnsi="Times New Roman" w:cs="Times New Roman"/>
          <w:sz w:val="28"/>
          <w:szCs w:val="28"/>
          <w:lang w:eastAsia="ru-RU"/>
        </w:rPr>
        <w:t>т.д</w:t>
      </w:r>
      <w:proofErr w:type="spellEnd"/>
    </w:p>
    <w:p w:rsidR="0057531D" w:rsidRPr="00D272B6" w:rsidRDefault="0057531D" w:rsidP="00D272B6">
      <w:pPr>
        <w:spacing w:after="0" w:line="240" w:lineRule="auto"/>
        <w:jc w:val="both"/>
        <w:rPr>
          <w:rFonts w:ascii="Times New Roman" w:eastAsia="Times New Roman" w:hAnsi="Times New Roman" w:cs="Times New Roman"/>
          <w:sz w:val="28"/>
          <w:szCs w:val="28"/>
          <w:lang w:eastAsia="ru-RU"/>
        </w:rPr>
      </w:pPr>
      <w:r w:rsidRPr="00D272B6">
        <w:rPr>
          <w:rFonts w:ascii="Times New Roman" w:eastAsia="Times New Roman" w:hAnsi="Times New Roman" w:cs="Times New Roman"/>
          <w:sz w:val="28"/>
          <w:szCs w:val="28"/>
          <w:lang w:eastAsia="ru-RU"/>
        </w:rPr>
        <w:t xml:space="preserve">4. Игровые правила - определяют, что и как нужно делать в игре каждому ребенку, указывают путь достижения цели, воспитывают умение сдерживаться, управлять своим поведением. Правила должны </w:t>
      </w:r>
      <w:r w:rsidR="00635250" w:rsidRPr="00D272B6">
        <w:rPr>
          <w:rFonts w:ascii="Times New Roman" w:eastAsia="Times New Roman" w:hAnsi="Times New Roman" w:cs="Times New Roman"/>
          <w:sz w:val="28"/>
          <w:szCs w:val="28"/>
          <w:lang w:eastAsia="ru-RU"/>
        </w:rPr>
        <w:t xml:space="preserve">выполнять все участники игры. В </w:t>
      </w:r>
      <w:r w:rsidRPr="00D272B6">
        <w:rPr>
          <w:rFonts w:ascii="Times New Roman" w:eastAsia="Times New Roman" w:hAnsi="Times New Roman" w:cs="Times New Roman"/>
          <w:sz w:val="28"/>
          <w:szCs w:val="28"/>
          <w:lang w:eastAsia="ru-RU"/>
        </w:rPr>
        <w:t xml:space="preserve">одой и той же игре могут быть разные правила. Если правил не будет, то игры не получится. Игровые правила направляют дидактическую игру в нужное русло, устанавливают и регулируют отношения между играющими, ограничивают двигательную активность </w:t>
      </w:r>
      <w:r w:rsidRPr="00D272B6">
        <w:rPr>
          <w:rFonts w:ascii="Times New Roman" w:eastAsia="Times New Roman" w:hAnsi="Times New Roman" w:cs="Times New Roman"/>
          <w:sz w:val="28"/>
          <w:szCs w:val="28"/>
          <w:lang w:eastAsia="ru-RU"/>
        </w:rPr>
        <w:lastRenderedPageBreak/>
        <w:t>детей. Благодаря правилам в игре решается дидактическая задача, а значит, ребёнок достигает нужной цели, поставленной в игре.</w:t>
      </w:r>
    </w:p>
    <w:p w:rsidR="0057531D" w:rsidRPr="00D272B6" w:rsidRDefault="0057531D" w:rsidP="00310C45">
      <w:pPr>
        <w:spacing w:after="0" w:line="240" w:lineRule="auto"/>
        <w:ind w:firstLine="708"/>
        <w:jc w:val="both"/>
        <w:rPr>
          <w:rFonts w:ascii="Times New Roman" w:eastAsia="Times New Roman" w:hAnsi="Times New Roman" w:cs="Times New Roman"/>
          <w:sz w:val="28"/>
          <w:szCs w:val="28"/>
          <w:lang w:eastAsia="ru-RU"/>
        </w:rPr>
        <w:sectPr w:rsidR="0057531D" w:rsidRPr="00D272B6" w:rsidSect="005C288C">
          <w:footerReference w:type="default" r:id="rId8"/>
          <w:footerReference w:type="first" r:id="rId9"/>
          <w:pgSz w:w="11906" w:h="16838"/>
          <w:pgMar w:top="851" w:right="1133" w:bottom="953" w:left="1701" w:header="680" w:footer="624" w:gutter="0"/>
          <w:pgNumType w:start="0"/>
          <w:cols w:space="708"/>
          <w:titlePg/>
          <w:docGrid w:linePitch="360"/>
        </w:sectPr>
      </w:pPr>
      <w:r w:rsidRPr="00D272B6">
        <w:rPr>
          <w:rFonts w:ascii="Times New Roman" w:eastAsia="Times New Roman" w:hAnsi="Times New Roman" w:cs="Times New Roman"/>
          <w:sz w:val="28"/>
          <w:szCs w:val="28"/>
          <w:lang w:eastAsia="ru-RU"/>
        </w:rPr>
        <w:t>Все компоненты дидактической игры связаны между собой. Дидактическая задача определяет игровые действия, а правила помогают выполнять игровые действ</w:t>
      </w:r>
      <w:r w:rsidR="002D15E3" w:rsidRPr="00D272B6">
        <w:rPr>
          <w:rFonts w:ascii="Times New Roman" w:eastAsia="Times New Roman" w:hAnsi="Times New Roman" w:cs="Times New Roman"/>
          <w:sz w:val="28"/>
          <w:szCs w:val="28"/>
          <w:lang w:eastAsia="ru-RU"/>
        </w:rPr>
        <w:t>ия и решить поставленную задачу</w:t>
      </w:r>
    </w:p>
    <w:p w:rsidR="000E204B" w:rsidRPr="00310C45" w:rsidRDefault="000E204B" w:rsidP="0063124D">
      <w:pPr>
        <w:spacing w:after="0" w:line="240" w:lineRule="auto"/>
        <w:jc w:val="center"/>
        <w:rPr>
          <w:rFonts w:ascii="Times New Roman" w:hAnsi="Times New Roman" w:cs="Times New Roman"/>
          <w:b/>
          <w:sz w:val="28"/>
          <w:szCs w:val="28"/>
        </w:rPr>
      </w:pPr>
      <w:r w:rsidRPr="00310C45">
        <w:rPr>
          <w:rFonts w:ascii="Times New Roman" w:hAnsi="Times New Roman" w:cs="Times New Roman"/>
          <w:b/>
          <w:sz w:val="28"/>
          <w:szCs w:val="28"/>
        </w:rPr>
        <w:lastRenderedPageBreak/>
        <w:t>Система работы по развитию детей дошкольного возраста посредством дидактических игр и упражнений.</w:t>
      </w:r>
    </w:p>
    <w:p w:rsidR="000E204B" w:rsidRPr="00D272B6" w:rsidRDefault="000E204B" w:rsidP="00D272B6">
      <w:pPr>
        <w:spacing w:after="0" w:line="240" w:lineRule="auto"/>
        <w:jc w:val="both"/>
        <w:rPr>
          <w:rFonts w:ascii="Times New Roman" w:hAnsi="Times New Roman" w:cs="Times New Roman"/>
          <w:b/>
          <w:sz w:val="28"/>
          <w:szCs w:val="28"/>
        </w:rPr>
      </w:pP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Изучая психолого-педагогическую литературу, состояние работы в ДОУ по всестороннему развитию детей дошкольного возраста я пришла к выводу, что необходимо создать систему работы по данному направлению.</w:t>
      </w:r>
    </w:p>
    <w:p w:rsidR="000E204B" w:rsidRPr="00D272B6" w:rsidRDefault="000E204B" w:rsidP="00310C45">
      <w:pPr>
        <w:pStyle w:val="a6"/>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Поставив задачу развивать детей посредством дидактических игр и упражнений, я</w:t>
      </w:r>
      <w:r w:rsidR="00635250" w:rsidRPr="00D272B6">
        <w:rPr>
          <w:rFonts w:ascii="Times New Roman" w:hAnsi="Times New Roman" w:cs="Times New Roman"/>
          <w:sz w:val="28"/>
          <w:szCs w:val="28"/>
        </w:rPr>
        <w:t xml:space="preserve"> поняла, что, уровень развития </w:t>
      </w:r>
      <w:r w:rsidRPr="00D272B6">
        <w:rPr>
          <w:rFonts w:ascii="Times New Roman" w:hAnsi="Times New Roman" w:cs="Times New Roman"/>
          <w:sz w:val="28"/>
          <w:szCs w:val="28"/>
        </w:rPr>
        <w:t>являются важной предпосылкой успешной познавательной деятельности.</w:t>
      </w:r>
    </w:p>
    <w:p w:rsidR="000E204B" w:rsidRPr="00D272B6" w:rsidRDefault="000E204B" w:rsidP="00310C45">
      <w:pPr>
        <w:pStyle w:val="a6"/>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Важным у</w:t>
      </w:r>
      <w:r w:rsidR="00635250" w:rsidRPr="00D272B6">
        <w:rPr>
          <w:rFonts w:ascii="Times New Roman" w:hAnsi="Times New Roman" w:cs="Times New Roman"/>
          <w:sz w:val="28"/>
          <w:szCs w:val="28"/>
        </w:rPr>
        <w:t xml:space="preserve">словием моей   работы по этому </w:t>
      </w:r>
      <w:r w:rsidRPr="00D272B6">
        <w:rPr>
          <w:rFonts w:ascii="Times New Roman" w:hAnsi="Times New Roman" w:cs="Times New Roman"/>
          <w:sz w:val="28"/>
          <w:szCs w:val="28"/>
        </w:rPr>
        <w:t>направлению является создание предметной развивающей среды, способствующей развитию личности ребенка. Поэтому для осуществления работы по всестороннему развитию дете</w:t>
      </w:r>
      <w:r w:rsidR="00310C45">
        <w:rPr>
          <w:rFonts w:ascii="Times New Roman" w:hAnsi="Times New Roman" w:cs="Times New Roman"/>
          <w:sz w:val="28"/>
          <w:szCs w:val="28"/>
        </w:rPr>
        <w:t xml:space="preserve">й младшего дошкольного возраста </w:t>
      </w:r>
      <w:r w:rsidRPr="00D272B6">
        <w:rPr>
          <w:rFonts w:ascii="Times New Roman" w:hAnsi="Times New Roman" w:cs="Times New Roman"/>
          <w:sz w:val="28"/>
          <w:szCs w:val="28"/>
        </w:rPr>
        <w:t>я создала развивающую среду из предметов «взрослого обихода», которые интересно открывать и закрывать, наполняя чем – либо. Это – сумочки, кошелечки, шкатулочки, разнообразные коробочки, баночки, и т.п. Есть звучащие игрушки – «</w:t>
      </w:r>
      <w:proofErr w:type="spellStart"/>
      <w:r w:rsidRPr="00D272B6">
        <w:rPr>
          <w:rFonts w:ascii="Times New Roman" w:hAnsi="Times New Roman" w:cs="Times New Roman"/>
          <w:sz w:val="28"/>
          <w:szCs w:val="28"/>
        </w:rPr>
        <w:t>шумелки</w:t>
      </w:r>
      <w:proofErr w:type="spellEnd"/>
      <w:r w:rsidRPr="00D272B6">
        <w:rPr>
          <w:rFonts w:ascii="Times New Roman" w:hAnsi="Times New Roman" w:cs="Times New Roman"/>
          <w:sz w:val="28"/>
          <w:szCs w:val="28"/>
        </w:rPr>
        <w:t>», «</w:t>
      </w:r>
      <w:proofErr w:type="spellStart"/>
      <w:r w:rsidRPr="00D272B6">
        <w:rPr>
          <w:rFonts w:ascii="Times New Roman" w:hAnsi="Times New Roman" w:cs="Times New Roman"/>
          <w:sz w:val="28"/>
          <w:szCs w:val="28"/>
        </w:rPr>
        <w:t>гремелки</w:t>
      </w:r>
      <w:proofErr w:type="spellEnd"/>
      <w:r w:rsidRPr="00D272B6">
        <w:rPr>
          <w:rFonts w:ascii="Times New Roman" w:hAnsi="Times New Roman" w:cs="Times New Roman"/>
          <w:sz w:val="28"/>
          <w:szCs w:val="28"/>
        </w:rPr>
        <w:t>» из «киндер-сюрпризов», оборудование для игр с песком и водой. Особое место принадлежит дидактическим игрушкам. Они предназначены для сенсорного и умственного развития. Это – разноцветные шары, пирамиды, матрешки, грибы, мозаики, палочки.</w:t>
      </w:r>
    </w:p>
    <w:p w:rsidR="000E204B" w:rsidRPr="00D272B6" w:rsidRDefault="000E204B" w:rsidP="00310C45">
      <w:pPr>
        <w:pStyle w:val="a6"/>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Всестороннее развитие осуществляется мной в процессе различных видов деятельности, а также в режимных моментах.</w:t>
      </w:r>
    </w:p>
    <w:p w:rsidR="000E204B" w:rsidRPr="00D272B6" w:rsidRDefault="00635250" w:rsidP="00310C45">
      <w:pPr>
        <w:pStyle w:val="a6"/>
        <w:spacing w:after="0" w:line="240" w:lineRule="auto"/>
        <w:ind w:firstLine="708"/>
        <w:jc w:val="both"/>
        <w:rPr>
          <w:rFonts w:ascii="Times New Roman" w:hAnsi="Times New Roman" w:cs="Times New Roman"/>
          <w:sz w:val="28"/>
          <w:szCs w:val="28"/>
        </w:rPr>
      </w:pPr>
      <w:r w:rsidRPr="00D272B6">
        <w:rPr>
          <w:rFonts w:ascii="Times New Roman" w:eastAsia="Calibri" w:hAnsi="Times New Roman" w:cs="Times New Roman"/>
          <w:sz w:val="28"/>
          <w:szCs w:val="28"/>
        </w:rPr>
        <w:t xml:space="preserve">Основная </w:t>
      </w:r>
      <w:r w:rsidR="00BC5B2C" w:rsidRPr="00D272B6">
        <w:rPr>
          <w:rFonts w:ascii="Times New Roman" w:eastAsia="Calibri" w:hAnsi="Times New Roman" w:cs="Times New Roman"/>
          <w:sz w:val="28"/>
          <w:szCs w:val="28"/>
        </w:rPr>
        <w:t>форма</w:t>
      </w:r>
      <w:r w:rsidRPr="00D272B6">
        <w:rPr>
          <w:rFonts w:ascii="Times New Roman" w:eastAsia="Calibri" w:hAnsi="Times New Roman" w:cs="Times New Roman"/>
          <w:sz w:val="28"/>
          <w:szCs w:val="28"/>
        </w:rPr>
        <w:t xml:space="preserve"> работы с детьми </w:t>
      </w:r>
      <w:r w:rsidR="000E204B" w:rsidRPr="00D272B6">
        <w:rPr>
          <w:rFonts w:ascii="Times New Roman" w:eastAsia="Calibri" w:hAnsi="Times New Roman" w:cs="Times New Roman"/>
          <w:sz w:val="28"/>
          <w:szCs w:val="28"/>
        </w:rPr>
        <w:t>непосредственн</w:t>
      </w:r>
      <w:r w:rsidR="00BC5B2C" w:rsidRPr="00D272B6">
        <w:rPr>
          <w:rFonts w:ascii="Times New Roman" w:hAnsi="Times New Roman" w:cs="Times New Roman"/>
          <w:sz w:val="28"/>
          <w:szCs w:val="28"/>
        </w:rPr>
        <w:t>о образовательная деятельность, в которую</w:t>
      </w:r>
      <w:r w:rsidR="000934AE" w:rsidRPr="00D272B6">
        <w:rPr>
          <w:rFonts w:ascii="Times New Roman" w:hAnsi="Times New Roman" w:cs="Times New Roman"/>
          <w:sz w:val="28"/>
          <w:szCs w:val="28"/>
        </w:rPr>
        <w:t xml:space="preserve"> я включаю дидактические игры, исходя из поставленной задачи и цели.</w:t>
      </w:r>
      <w:r w:rsidR="00310C45">
        <w:rPr>
          <w:rFonts w:ascii="Times New Roman" w:hAnsi="Times New Roman" w:cs="Times New Roman"/>
          <w:sz w:val="28"/>
          <w:szCs w:val="28"/>
        </w:rPr>
        <w:t xml:space="preserve"> </w:t>
      </w:r>
      <w:r w:rsidR="000E204B" w:rsidRPr="00D272B6">
        <w:rPr>
          <w:rFonts w:ascii="Times New Roman" w:hAnsi="Times New Roman" w:cs="Times New Roman"/>
          <w:sz w:val="28"/>
          <w:szCs w:val="28"/>
        </w:rPr>
        <w:t>В процессе работы, с целью достижения более в</w:t>
      </w:r>
      <w:r w:rsidRPr="00D272B6">
        <w:rPr>
          <w:rFonts w:ascii="Times New Roman" w:hAnsi="Times New Roman" w:cs="Times New Roman"/>
          <w:sz w:val="28"/>
          <w:szCs w:val="28"/>
        </w:rPr>
        <w:t xml:space="preserve">ысоких результатов по развитию </w:t>
      </w:r>
      <w:r w:rsidR="000E204B" w:rsidRPr="00D272B6">
        <w:rPr>
          <w:rFonts w:ascii="Times New Roman" w:hAnsi="Times New Roman" w:cs="Times New Roman"/>
          <w:sz w:val="28"/>
          <w:szCs w:val="28"/>
        </w:rPr>
        <w:t xml:space="preserve">детей мною используются дидактические игры и упражнения на развитие внимания детей – оно включает зрительное, слуховое, </w:t>
      </w:r>
      <w:proofErr w:type="spellStart"/>
      <w:r w:rsidR="000E204B" w:rsidRPr="00D272B6">
        <w:rPr>
          <w:rFonts w:ascii="Times New Roman" w:hAnsi="Times New Roman" w:cs="Times New Roman"/>
          <w:sz w:val="28"/>
          <w:szCs w:val="28"/>
        </w:rPr>
        <w:t>моторно</w:t>
      </w:r>
      <w:proofErr w:type="spellEnd"/>
      <w:r w:rsidR="000E204B" w:rsidRPr="00D272B6">
        <w:rPr>
          <w:rFonts w:ascii="Times New Roman" w:hAnsi="Times New Roman" w:cs="Times New Roman"/>
          <w:sz w:val="28"/>
          <w:szCs w:val="28"/>
        </w:rPr>
        <w:t xml:space="preserve"> – двигательное. </w:t>
      </w:r>
    </w:p>
    <w:p w:rsidR="000E204B" w:rsidRPr="00D272B6" w:rsidRDefault="000E204B" w:rsidP="00310C45">
      <w:pPr>
        <w:pStyle w:val="c4"/>
        <w:shd w:val="clear" w:color="auto" w:fill="FFFFFF"/>
        <w:spacing w:before="0" w:beforeAutospacing="0" w:after="0" w:afterAutospacing="0"/>
        <w:ind w:firstLine="708"/>
        <w:jc w:val="both"/>
        <w:rPr>
          <w:sz w:val="28"/>
          <w:szCs w:val="28"/>
        </w:rPr>
      </w:pPr>
      <w:r w:rsidRPr="00D272B6">
        <w:rPr>
          <w:sz w:val="28"/>
          <w:szCs w:val="28"/>
        </w:rPr>
        <w:t>Наиболее доступны</w:t>
      </w:r>
      <w:r w:rsidR="00635250" w:rsidRPr="00D272B6">
        <w:rPr>
          <w:sz w:val="28"/>
          <w:szCs w:val="28"/>
        </w:rPr>
        <w:t xml:space="preserve"> для ребенка </w:t>
      </w:r>
      <w:r w:rsidRPr="00D272B6">
        <w:rPr>
          <w:sz w:val="28"/>
          <w:szCs w:val="28"/>
        </w:rPr>
        <w:t>задания на выполнение игр с предметами. В играх с предметами использую игрушки и реальные предметы. Играя с ними, я учу детей сравнивать, устанавливать сходство и различие предметов. Ценность этих игр в то</w:t>
      </w:r>
      <w:r w:rsidR="00635250" w:rsidRPr="00D272B6">
        <w:rPr>
          <w:sz w:val="28"/>
          <w:szCs w:val="28"/>
        </w:rPr>
        <w:t xml:space="preserve">м, что с их помощью я знакомлю </w:t>
      </w:r>
      <w:r w:rsidR="002272F6" w:rsidRPr="00D272B6">
        <w:rPr>
          <w:sz w:val="28"/>
          <w:szCs w:val="28"/>
        </w:rPr>
        <w:t>детей со свойствами предметов и их признаками: цветом, величиной, формой, качеством. В играх решают задачи на сравнение, классификацию, установления последовательности в решении задач. Например, дидактические игры</w:t>
      </w:r>
      <w:r w:rsidR="00635250" w:rsidRPr="00D272B6">
        <w:rPr>
          <w:sz w:val="28"/>
          <w:szCs w:val="28"/>
        </w:rPr>
        <w:t xml:space="preserve"> </w:t>
      </w:r>
      <w:r w:rsidR="00310C45">
        <w:rPr>
          <w:rStyle w:val="c0"/>
          <w:sz w:val="28"/>
          <w:szCs w:val="28"/>
        </w:rPr>
        <w:t>«</w:t>
      </w:r>
      <w:r w:rsidR="002272F6" w:rsidRPr="00D272B6">
        <w:rPr>
          <w:rStyle w:val="c0"/>
          <w:sz w:val="28"/>
          <w:szCs w:val="28"/>
        </w:rPr>
        <w:t>У кого какое платье»,</w:t>
      </w:r>
      <w:r w:rsidR="00635250" w:rsidRPr="00D272B6">
        <w:rPr>
          <w:rStyle w:val="c0"/>
          <w:sz w:val="28"/>
          <w:szCs w:val="28"/>
        </w:rPr>
        <w:t xml:space="preserve"> </w:t>
      </w:r>
      <w:r w:rsidR="002272F6" w:rsidRPr="00D272B6">
        <w:rPr>
          <w:rStyle w:val="c0"/>
          <w:sz w:val="28"/>
          <w:szCs w:val="28"/>
        </w:rPr>
        <w:t>«Подбери по цвету»,</w:t>
      </w:r>
      <w:r w:rsidR="00635250" w:rsidRPr="00D272B6">
        <w:rPr>
          <w:rStyle w:val="c0"/>
          <w:sz w:val="28"/>
          <w:szCs w:val="28"/>
        </w:rPr>
        <w:t xml:space="preserve"> </w:t>
      </w:r>
      <w:r w:rsidR="002272F6" w:rsidRPr="00D272B6">
        <w:rPr>
          <w:rStyle w:val="c0"/>
          <w:sz w:val="28"/>
          <w:szCs w:val="28"/>
        </w:rPr>
        <w:t>«Разноцветные колечки», «Солнышко» (с прищепками).</w:t>
      </w:r>
    </w:p>
    <w:p w:rsidR="000E204B" w:rsidRPr="00D272B6" w:rsidRDefault="000E204B" w:rsidP="00310C45">
      <w:pPr>
        <w:pStyle w:val="c4"/>
        <w:shd w:val="clear" w:color="auto" w:fill="FFFFFF"/>
        <w:spacing w:before="0" w:beforeAutospacing="0" w:after="0" w:afterAutospacing="0"/>
        <w:ind w:firstLine="708"/>
        <w:jc w:val="both"/>
        <w:rPr>
          <w:sz w:val="28"/>
          <w:szCs w:val="28"/>
        </w:rPr>
      </w:pPr>
      <w:r w:rsidRPr="00D272B6">
        <w:rPr>
          <w:sz w:val="28"/>
          <w:szCs w:val="28"/>
        </w:rPr>
        <w:t>Интересные занятия в настольно-печатные игры.</w:t>
      </w:r>
      <w:r w:rsidR="00310C45">
        <w:rPr>
          <w:sz w:val="28"/>
          <w:szCs w:val="28"/>
        </w:rPr>
        <w:t xml:space="preserve"> </w:t>
      </w:r>
      <w:r w:rsidRPr="00D272B6">
        <w:rPr>
          <w:sz w:val="28"/>
          <w:szCs w:val="28"/>
        </w:rPr>
        <w:t>Они разнообразны по видам: парные картинки, лото, домино. Различны и развивающие задачи, которые решаются при их использовании.</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Включение заданий, направленных на всестороннее развитие, в различные виды деятельности позволяет мне с наибольшей полнотой и глубиной формировать у ребенка восприятие окружающей действительности.</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 xml:space="preserve">В процессе самостоятельной деятельности ребенок осуществляет действия, направленные на группировку объектов, соотнесение их по цвету, </w:t>
      </w:r>
      <w:r w:rsidRPr="00D272B6">
        <w:rPr>
          <w:rFonts w:ascii="Times New Roman" w:hAnsi="Times New Roman" w:cs="Times New Roman"/>
          <w:sz w:val="28"/>
          <w:szCs w:val="28"/>
        </w:rPr>
        <w:lastRenderedPageBreak/>
        <w:t>форме, величине. Так, играя со сборной матрешкой, малыш соотносит между собой детали одежды куклы (сарафана, кофточки и пр.), в значительной мере ориентируясь на их цвет.</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Знакомлю детей с сенсорными свойствами предметов в процессе различных видов деятельности: предметной, элементарной, конструктивной. Например, действуя со ст</w:t>
      </w:r>
      <w:r w:rsidR="00635250" w:rsidRPr="00D272B6">
        <w:rPr>
          <w:rFonts w:ascii="Times New Roman" w:hAnsi="Times New Roman" w:cs="Times New Roman"/>
          <w:sz w:val="28"/>
          <w:szCs w:val="28"/>
        </w:rPr>
        <w:t xml:space="preserve">роительным материалом, ребенок </w:t>
      </w:r>
      <w:r w:rsidRPr="00D272B6">
        <w:rPr>
          <w:rFonts w:ascii="Times New Roman" w:hAnsi="Times New Roman" w:cs="Times New Roman"/>
          <w:sz w:val="28"/>
          <w:szCs w:val="28"/>
        </w:rPr>
        <w:t>овладевает умением учитывать форму и величину предметов; если в игре ребенок, действуя предметами, активно манипулирует пальцами, то мыслительные процессы активизируются, и наоборот, их интенсивность ослабевает, если рука ребенка бездействует. Поэтому особенно полезны игры, в которых дети действуют: разбирают, собирают, сортируют, соединяют, разъединяют детали и т.п. При этом учет сенсорных свойств предметов обуславливает практический результат. Так, если ребенок правильно учтет величину кубов, они все войдут один в другой.</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Обращаю внимание детей на сенсорные свойства предметов при наведении порядка в игровом хозяйстве. (Игрушки небольшого размера размещают в маленьких коробках и ящиках, на полках; большие игрушки имеют свои, более просторные места для хранения и т. п.).</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Выполняя функцию средства обучения, дидактическая игра служит составной частью занятия. Она помогает усвоению закреплению знаний, овладению способами познавательной деятельности.</w:t>
      </w:r>
      <w:r w:rsidR="00310C45">
        <w:rPr>
          <w:rFonts w:ascii="Times New Roman" w:hAnsi="Times New Roman" w:cs="Times New Roman"/>
          <w:sz w:val="28"/>
          <w:szCs w:val="28"/>
        </w:rPr>
        <w:t xml:space="preserve"> </w:t>
      </w:r>
      <w:r w:rsidRPr="00D272B6">
        <w:rPr>
          <w:rFonts w:ascii="Times New Roman" w:hAnsi="Times New Roman" w:cs="Times New Roman"/>
          <w:sz w:val="28"/>
          <w:szCs w:val="28"/>
        </w:rPr>
        <w:t>Дети осваивают признаки предметов, учатся классифицировать, обобщать, сравнивать. Использование дидактической игры как метода обучения повышает интерес малышей к занятиям, развивает сосредоточенность, обеспечивает лучшее усвоение программного материала.</w:t>
      </w:r>
      <w:r w:rsidR="00310C45">
        <w:rPr>
          <w:rFonts w:ascii="Times New Roman" w:hAnsi="Times New Roman" w:cs="Times New Roman"/>
          <w:sz w:val="28"/>
          <w:szCs w:val="28"/>
        </w:rPr>
        <w:t xml:space="preserve"> </w:t>
      </w:r>
      <w:r w:rsidRPr="00D272B6">
        <w:rPr>
          <w:rFonts w:ascii="Times New Roman" w:hAnsi="Times New Roman" w:cs="Times New Roman"/>
          <w:sz w:val="28"/>
          <w:szCs w:val="28"/>
        </w:rPr>
        <w:t>Прежде чем приступить мне к игре необходимо вызвать у детей интерес к ней, желание играть. Для этого я использую различные приемы</w:t>
      </w:r>
      <w:r w:rsidR="00635250" w:rsidRPr="00D272B6">
        <w:rPr>
          <w:rFonts w:ascii="Times New Roman" w:hAnsi="Times New Roman" w:cs="Times New Roman"/>
          <w:sz w:val="28"/>
          <w:szCs w:val="28"/>
        </w:rPr>
        <w:t xml:space="preserve"> например</w:t>
      </w:r>
      <w:r w:rsidRPr="00D272B6">
        <w:rPr>
          <w:rFonts w:ascii="Times New Roman" w:hAnsi="Times New Roman" w:cs="Times New Roman"/>
          <w:sz w:val="28"/>
          <w:szCs w:val="28"/>
        </w:rPr>
        <w:t>, загадки, сюрпризы. Стараюсь способствовать тому, чтобы игровое настроение сохранялось у детей на протяжении всей игры, чтобы они были увлечены игровой задачей.</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Маленьким детям я д</w:t>
      </w:r>
      <w:r w:rsidR="00635250" w:rsidRPr="00D272B6">
        <w:rPr>
          <w:rFonts w:ascii="Times New Roman" w:hAnsi="Times New Roman" w:cs="Times New Roman"/>
          <w:sz w:val="28"/>
          <w:szCs w:val="28"/>
        </w:rPr>
        <w:t xml:space="preserve">аю возможность в процессе игр с </w:t>
      </w:r>
      <w:proofErr w:type="gramStart"/>
      <w:r w:rsidRPr="00D272B6">
        <w:rPr>
          <w:rFonts w:ascii="Times New Roman" w:hAnsi="Times New Roman" w:cs="Times New Roman"/>
          <w:sz w:val="28"/>
          <w:szCs w:val="28"/>
        </w:rPr>
        <w:t>игрушками,  постучать</w:t>
      </w:r>
      <w:proofErr w:type="gramEnd"/>
      <w:r w:rsidRPr="00D272B6">
        <w:rPr>
          <w:rFonts w:ascii="Times New Roman" w:hAnsi="Times New Roman" w:cs="Times New Roman"/>
          <w:sz w:val="28"/>
          <w:szCs w:val="28"/>
        </w:rPr>
        <w:t>, переставить, переложить их, вновь составить. Но поскольку они могут многократно повторять одни и те же действия, стараюсь постепенно переводить игру на более высокую ступень. При этом наглядно показываю новое игровое действие при помощи словесных пояснений, указаний, направляя внимание детей, уточняя их представление.</w:t>
      </w:r>
    </w:p>
    <w:p w:rsidR="000E204B" w:rsidRPr="00D272B6" w:rsidRDefault="00310C45" w:rsidP="00310C4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Руководя</w:t>
      </w:r>
      <w:r w:rsidR="00922926" w:rsidRPr="00D272B6">
        <w:rPr>
          <w:rFonts w:ascii="Times New Roman" w:hAnsi="Times New Roman" w:cs="Times New Roman"/>
          <w:sz w:val="28"/>
          <w:szCs w:val="28"/>
        </w:rPr>
        <w:t xml:space="preserve"> </w:t>
      </w:r>
      <w:r w:rsidR="000E204B" w:rsidRPr="00D272B6">
        <w:rPr>
          <w:rFonts w:ascii="Times New Roman" w:hAnsi="Times New Roman" w:cs="Times New Roman"/>
          <w:sz w:val="28"/>
          <w:szCs w:val="28"/>
        </w:rPr>
        <w:t>играми, использую разнообразные средства воздействия на детей. Например, поддерживая и побуждая детскую деятельность, выражая удивление, использую разного рода игровые сюрпризы.</w:t>
      </w:r>
      <w:r>
        <w:rPr>
          <w:rFonts w:ascii="Times New Roman" w:hAnsi="Times New Roman" w:cs="Times New Roman"/>
          <w:sz w:val="28"/>
          <w:szCs w:val="28"/>
        </w:rPr>
        <w:t xml:space="preserve"> </w:t>
      </w:r>
      <w:r w:rsidR="000E204B" w:rsidRPr="00D272B6">
        <w:rPr>
          <w:rFonts w:ascii="Times New Roman" w:hAnsi="Times New Roman" w:cs="Times New Roman"/>
          <w:sz w:val="28"/>
          <w:szCs w:val="28"/>
        </w:rPr>
        <w:t>При организации дидактических игр детей я учитываю возрастные особенности каждого ребенка</w:t>
      </w:r>
      <w:r w:rsidR="004809C4" w:rsidRPr="00D272B6">
        <w:rPr>
          <w:rFonts w:ascii="Times New Roman" w:hAnsi="Times New Roman" w:cs="Times New Roman"/>
          <w:sz w:val="28"/>
          <w:szCs w:val="28"/>
        </w:rPr>
        <w:t>.</w:t>
      </w:r>
      <w:r w:rsidR="000E204B" w:rsidRPr="00D272B6">
        <w:rPr>
          <w:rFonts w:ascii="Times New Roman" w:hAnsi="Times New Roman" w:cs="Times New Roman"/>
          <w:sz w:val="28"/>
          <w:szCs w:val="28"/>
        </w:rPr>
        <w:t xml:space="preserve"> Решение же задачи в дидактических играх требует от него неустойчивости внимания. Отсюда для маленького ребенка возникают трудности. Чтобы преодолеть трудности я использую дидактические игры, которые пов</w:t>
      </w:r>
      <w:r>
        <w:rPr>
          <w:rFonts w:ascii="Times New Roman" w:hAnsi="Times New Roman" w:cs="Times New Roman"/>
          <w:sz w:val="28"/>
          <w:szCs w:val="28"/>
        </w:rPr>
        <w:t>ышают интерес малыша к знаниям.</w:t>
      </w:r>
      <w:r w:rsidR="00E74762" w:rsidRPr="00D272B6">
        <w:rPr>
          <w:rFonts w:ascii="Times New Roman" w:hAnsi="Times New Roman" w:cs="Times New Roman"/>
          <w:sz w:val="28"/>
          <w:szCs w:val="28"/>
        </w:rPr>
        <w:t xml:space="preserve"> </w:t>
      </w:r>
      <w:r w:rsidR="000E204B" w:rsidRPr="00D272B6">
        <w:rPr>
          <w:rFonts w:ascii="Times New Roman" w:hAnsi="Times New Roman" w:cs="Times New Roman"/>
          <w:sz w:val="28"/>
          <w:szCs w:val="28"/>
        </w:rPr>
        <w:t xml:space="preserve">Стараюсь сочетать в игре умственные задачи с действиями и движениями самого ребенка. Например, катать цветные шарики в воротца такого же цвета и другого. </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lastRenderedPageBreak/>
        <w:t>В своей работе ис</w:t>
      </w:r>
      <w:r w:rsidR="00F157B3" w:rsidRPr="00D272B6">
        <w:rPr>
          <w:rFonts w:ascii="Times New Roman" w:hAnsi="Times New Roman" w:cs="Times New Roman"/>
          <w:sz w:val="28"/>
          <w:szCs w:val="28"/>
        </w:rPr>
        <w:t>пользую элементы загадочности н</w:t>
      </w:r>
      <w:r w:rsidRPr="00D272B6">
        <w:rPr>
          <w:rFonts w:ascii="Times New Roman" w:hAnsi="Times New Roman" w:cs="Times New Roman"/>
          <w:sz w:val="28"/>
          <w:szCs w:val="28"/>
        </w:rPr>
        <w:t>апример: «Догадайтесь, дети, что в этой короб</w:t>
      </w:r>
      <w:r w:rsidR="00E74762" w:rsidRPr="00D272B6">
        <w:rPr>
          <w:rFonts w:ascii="Times New Roman" w:hAnsi="Times New Roman" w:cs="Times New Roman"/>
          <w:sz w:val="28"/>
          <w:szCs w:val="28"/>
        </w:rPr>
        <w:t>оч</w:t>
      </w:r>
      <w:r w:rsidRPr="00D272B6">
        <w:rPr>
          <w:rFonts w:ascii="Times New Roman" w:hAnsi="Times New Roman" w:cs="Times New Roman"/>
          <w:sz w:val="28"/>
          <w:szCs w:val="28"/>
        </w:rPr>
        <w:t>к</w:t>
      </w:r>
      <w:r w:rsidR="0078631F" w:rsidRPr="00D272B6">
        <w:rPr>
          <w:rFonts w:ascii="Times New Roman" w:hAnsi="Times New Roman" w:cs="Times New Roman"/>
          <w:sz w:val="28"/>
          <w:szCs w:val="28"/>
        </w:rPr>
        <w:t>е?</w:t>
      </w:r>
      <w:r w:rsidRPr="00D272B6">
        <w:rPr>
          <w:rFonts w:ascii="Times New Roman" w:hAnsi="Times New Roman" w:cs="Times New Roman"/>
          <w:sz w:val="28"/>
          <w:szCs w:val="28"/>
        </w:rPr>
        <w:t>».</w:t>
      </w:r>
      <w:r w:rsidR="00E74762" w:rsidRPr="00D272B6">
        <w:rPr>
          <w:rFonts w:ascii="Times New Roman" w:hAnsi="Times New Roman" w:cs="Times New Roman"/>
          <w:sz w:val="28"/>
          <w:szCs w:val="28"/>
        </w:rPr>
        <w:t xml:space="preserve"> </w:t>
      </w:r>
      <w:r w:rsidRPr="00D272B6">
        <w:rPr>
          <w:rFonts w:ascii="Times New Roman" w:hAnsi="Times New Roman" w:cs="Times New Roman"/>
          <w:sz w:val="28"/>
          <w:szCs w:val="28"/>
        </w:rPr>
        <w:t>Известные детям игры становятся более интересными, если в их содержание вносится что-то новое и более сложное. Поэтому стараюсь повторять игры в разных вариантах постепенным их усложнением.</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 xml:space="preserve">Для детей </w:t>
      </w:r>
      <w:r w:rsidR="00310C45">
        <w:rPr>
          <w:rFonts w:ascii="Times New Roman" w:hAnsi="Times New Roman" w:cs="Times New Roman"/>
          <w:sz w:val="28"/>
          <w:szCs w:val="28"/>
        </w:rPr>
        <w:t>дошкольного</w:t>
      </w:r>
      <w:r w:rsidRPr="00D272B6">
        <w:rPr>
          <w:rFonts w:ascii="Times New Roman" w:hAnsi="Times New Roman" w:cs="Times New Roman"/>
          <w:sz w:val="28"/>
          <w:szCs w:val="28"/>
        </w:rPr>
        <w:t xml:space="preserve"> возраста характерно преобладание чувственного познания окружающего мира. Учитывая это, подбираю такой дидактический материал, который все дети могли обследовать и активно действовать им.</w:t>
      </w:r>
      <w:r w:rsidR="00310C45">
        <w:rPr>
          <w:rFonts w:ascii="Times New Roman" w:hAnsi="Times New Roman" w:cs="Times New Roman"/>
          <w:sz w:val="28"/>
          <w:szCs w:val="28"/>
        </w:rPr>
        <w:t xml:space="preserve"> </w:t>
      </w:r>
      <w:r w:rsidRPr="00D272B6">
        <w:rPr>
          <w:rFonts w:ascii="Times New Roman" w:hAnsi="Times New Roman" w:cs="Times New Roman"/>
          <w:sz w:val="28"/>
          <w:szCs w:val="28"/>
        </w:rPr>
        <w:t>Чтобы игра проходила успешнее, обязательно до игры знакомлю их с предмета</w:t>
      </w:r>
      <w:r w:rsidR="00635250" w:rsidRPr="00D272B6">
        <w:rPr>
          <w:rFonts w:ascii="Times New Roman" w:hAnsi="Times New Roman" w:cs="Times New Roman"/>
          <w:sz w:val="28"/>
          <w:szCs w:val="28"/>
        </w:rPr>
        <w:t xml:space="preserve">ми, которые будут использованы, </w:t>
      </w:r>
      <w:r w:rsidRPr="00D272B6">
        <w:rPr>
          <w:rFonts w:ascii="Times New Roman" w:hAnsi="Times New Roman" w:cs="Times New Roman"/>
          <w:sz w:val="28"/>
          <w:szCs w:val="28"/>
        </w:rPr>
        <w:t>их свойствами.</w:t>
      </w:r>
    </w:p>
    <w:p w:rsidR="000E204B" w:rsidRPr="00D272B6" w:rsidRDefault="000E204B" w:rsidP="00310C45">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 xml:space="preserve">Подводя итоги игры с детьми </w:t>
      </w:r>
      <w:r w:rsidR="00310C45">
        <w:rPr>
          <w:rFonts w:ascii="Times New Roman" w:hAnsi="Times New Roman" w:cs="Times New Roman"/>
          <w:sz w:val="28"/>
          <w:szCs w:val="28"/>
        </w:rPr>
        <w:t>дошкольного</w:t>
      </w:r>
      <w:r w:rsidRPr="00D272B6">
        <w:rPr>
          <w:rFonts w:ascii="Times New Roman" w:hAnsi="Times New Roman" w:cs="Times New Roman"/>
          <w:sz w:val="28"/>
          <w:szCs w:val="28"/>
        </w:rPr>
        <w:t xml:space="preserve"> возраста, отмечаю только положительные стороны: играли дружно.</w:t>
      </w:r>
    </w:p>
    <w:p w:rsidR="000E204B" w:rsidRPr="00D272B6" w:rsidRDefault="000E204B" w:rsidP="00310C45">
      <w:pPr>
        <w:pStyle w:val="c4"/>
        <w:shd w:val="clear" w:color="auto" w:fill="FFFFFF"/>
        <w:spacing w:before="0" w:beforeAutospacing="0" w:after="0" w:afterAutospacing="0"/>
        <w:ind w:firstLine="708"/>
        <w:jc w:val="both"/>
        <w:rPr>
          <w:sz w:val="28"/>
          <w:szCs w:val="28"/>
        </w:rPr>
      </w:pPr>
      <w:r w:rsidRPr="00D272B6">
        <w:rPr>
          <w:sz w:val="28"/>
          <w:szCs w:val="28"/>
        </w:rPr>
        <w:t>Р</w:t>
      </w:r>
      <w:r w:rsidR="00635250" w:rsidRPr="00D272B6">
        <w:rPr>
          <w:sz w:val="28"/>
          <w:szCs w:val="28"/>
        </w:rPr>
        <w:t xml:space="preserve">уководя дидактической игрой, я </w:t>
      </w:r>
      <w:r w:rsidRPr="00D272B6">
        <w:rPr>
          <w:sz w:val="28"/>
          <w:szCs w:val="28"/>
        </w:rPr>
        <w:t>использую разнообразные формы организации детей. Если необходи</w:t>
      </w:r>
      <w:r w:rsidR="00635250" w:rsidRPr="00D272B6">
        <w:rPr>
          <w:sz w:val="28"/>
          <w:szCs w:val="28"/>
        </w:rPr>
        <w:t xml:space="preserve">м близкий контакт, усаживаю их </w:t>
      </w:r>
      <w:r w:rsidRPr="00D272B6">
        <w:rPr>
          <w:sz w:val="28"/>
          <w:szCs w:val="28"/>
        </w:rPr>
        <w:t xml:space="preserve">на стульчики, поставленные в круг или полукруг. Использую и такую форму организации, когда дети сидят за столиками. </w:t>
      </w:r>
      <w:r w:rsidRPr="00D272B6">
        <w:rPr>
          <w:rStyle w:val="a4"/>
          <w:b w:val="0"/>
          <w:sz w:val="28"/>
          <w:szCs w:val="28"/>
          <w:bdr w:val="none" w:sz="0" w:space="0" w:color="auto" w:frame="1"/>
          <w:shd w:val="clear" w:color="auto" w:fill="FFFFFF"/>
        </w:rPr>
        <w:t>Дидактическая игра</w:t>
      </w:r>
      <w:r w:rsidR="00310C45">
        <w:rPr>
          <w:rStyle w:val="apple-converted-space"/>
          <w:sz w:val="28"/>
          <w:szCs w:val="28"/>
          <w:shd w:val="clear" w:color="auto" w:fill="FFFFFF"/>
        </w:rPr>
        <w:t xml:space="preserve"> </w:t>
      </w:r>
      <w:r w:rsidRPr="00D272B6">
        <w:rPr>
          <w:sz w:val="28"/>
          <w:szCs w:val="28"/>
          <w:shd w:val="clear" w:color="auto" w:fill="FFFFFF"/>
        </w:rPr>
        <w:t>хороша как для индивидуальной, так и для совместной деятельности</w:t>
      </w:r>
      <w:r w:rsidR="00310C45">
        <w:rPr>
          <w:rStyle w:val="apple-converted-space"/>
          <w:sz w:val="28"/>
          <w:szCs w:val="28"/>
          <w:shd w:val="clear" w:color="auto" w:fill="FFFFFF"/>
        </w:rPr>
        <w:t xml:space="preserve"> </w:t>
      </w:r>
      <w:r w:rsidRPr="00D272B6">
        <w:rPr>
          <w:rStyle w:val="a4"/>
          <w:b w:val="0"/>
          <w:sz w:val="28"/>
          <w:szCs w:val="28"/>
          <w:bdr w:val="none" w:sz="0" w:space="0" w:color="auto" w:frame="1"/>
          <w:shd w:val="clear" w:color="auto" w:fill="FFFFFF"/>
        </w:rPr>
        <w:t>детей</w:t>
      </w:r>
      <w:r w:rsidRPr="00D272B6">
        <w:rPr>
          <w:b/>
          <w:sz w:val="28"/>
          <w:szCs w:val="28"/>
          <w:shd w:val="clear" w:color="auto" w:fill="FFFFFF"/>
        </w:rPr>
        <w:t>.</w:t>
      </w:r>
    </w:p>
    <w:p w:rsidR="000E204B" w:rsidRPr="00D272B6" w:rsidRDefault="000E204B" w:rsidP="00310C45">
      <w:pPr>
        <w:pStyle w:val="c4"/>
        <w:shd w:val="clear" w:color="auto" w:fill="FFFFFF"/>
        <w:spacing w:before="0" w:beforeAutospacing="0" w:after="0" w:afterAutospacing="0"/>
        <w:ind w:firstLine="708"/>
        <w:jc w:val="both"/>
        <w:rPr>
          <w:sz w:val="28"/>
          <w:szCs w:val="28"/>
        </w:rPr>
      </w:pPr>
      <w:r w:rsidRPr="00D272B6">
        <w:rPr>
          <w:sz w:val="28"/>
          <w:szCs w:val="28"/>
        </w:rPr>
        <w:t xml:space="preserve">Несмотря на то, что дети </w:t>
      </w:r>
      <w:r w:rsidR="00BE10B7" w:rsidRPr="00D272B6">
        <w:rPr>
          <w:sz w:val="28"/>
          <w:szCs w:val="28"/>
        </w:rPr>
        <w:t xml:space="preserve">маленькие </w:t>
      </w:r>
      <w:r w:rsidRPr="00D272B6">
        <w:rPr>
          <w:sz w:val="28"/>
          <w:szCs w:val="28"/>
        </w:rPr>
        <w:t>я обсуждаю с ними выбор той или иной игры, потому что я убеждена, что действия ребенка под диктовку, как и ответы на чужие вопросы (даже правильные), не только не способствуют развитию, но и могут стать тормозом в этом деле. Я стараюсь помочь своим воспитанникам познакомиться с но</w:t>
      </w:r>
      <w:r w:rsidR="00310C45">
        <w:rPr>
          <w:sz w:val="28"/>
          <w:szCs w:val="28"/>
        </w:rPr>
        <w:t xml:space="preserve">вой игрой, объясняю ее правила </w:t>
      </w:r>
      <w:r w:rsidRPr="00D272B6">
        <w:rPr>
          <w:sz w:val="28"/>
          <w:szCs w:val="28"/>
        </w:rPr>
        <w:t>и показываю их в ходе самой игры, принимая в игре на себя ведущую роль.</w:t>
      </w:r>
    </w:p>
    <w:p w:rsidR="000E204B" w:rsidRPr="00D272B6" w:rsidRDefault="000E204B" w:rsidP="00F47EEA">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Дидактические игры провожу в группов</w:t>
      </w:r>
      <w:r w:rsidR="00635250" w:rsidRPr="00D272B6">
        <w:rPr>
          <w:rFonts w:ascii="Times New Roman" w:hAnsi="Times New Roman" w:cs="Times New Roman"/>
          <w:sz w:val="28"/>
          <w:szCs w:val="28"/>
        </w:rPr>
        <w:t xml:space="preserve">ой комнате, в зале, на участке </w:t>
      </w:r>
      <w:r w:rsidR="00310C45">
        <w:rPr>
          <w:rFonts w:ascii="Times New Roman" w:hAnsi="Times New Roman" w:cs="Times New Roman"/>
          <w:sz w:val="28"/>
          <w:szCs w:val="28"/>
        </w:rPr>
        <w:t xml:space="preserve">в разные периоды дня. </w:t>
      </w:r>
      <w:r w:rsidRPr="00D272B6">
        <w:rPr>
          <w:rFonts w:ascii="Times New Roman" w:hAnsi="Times New Roman" w:cs="Times New Roman"/>
          <w:sz w:val="28"/>
          <w:szCs w:val="28"/>
        </w:rPr>
        <w:t>Этим обеспечиваю более широкую двигательную активность детей, разнообразные впечатления.</w:t>
      </w:r>
      <w:r w:rsidR="00E74762" w:rsidRPr="00D272B6">
        <w:rPr>
          <w:rFonts w:ascii="Times New Roman" w:hAnsi="Times New Roman" w:cs="Times New Roman"/>
          <w:sz w:val="28"/>
          <w:szCs w:val="28"/>
        </w:rPr>
        <w:t xml:space="preserve"> </w:t>
      </w:r>
      <w:r w:rsidRPr="00D272B6">
        <w:rPr>
          <w:rFonts w:ascii="Times New Roman" w:hAnsi="Times New Roman" w:cs="Times New Roman"/>
          <w:sz w:val="28"/>
          <w:szCs w:val="28"/>
        </w:rPr>
        <w:t xml:space="preserve">Использование интересных доступных и полезных дидактических игр разного характера позволяет мне обеспечивать не только решение образовательных </w:t>
      </w:r>
      <w:r w:rsidR="00635250" w:rsidRPr="00D272B6">
        <w:rPr>
          <w:rFonts w:ascii="Times New Roman" w:hAnsi="Times New Roman" w:cs="Times New Roman"/>
          <w:sz w:val="28"/>
          <w:szCs w:val="28"/>
        </w:rPr>
        <w:t xml:space="preserve">задач, но и формировать </w:t>
      </w:r>
      <w:r w:rsidRPr="00D272B6">
        <w:rPr>
          <w:rFonts w:ascii="Times New Roman" w:hAnsi="Times New Roman" w:cs="Times New Roman"/>
          <w:sz w:val="28"/>
          <w:szCs w:val="28"/>
        </w:rPr>
        <w:t>поведение и взаимоотношение детей.</w:t>
      </w:r>
      <w:r w:rsidR="00E74762" w:rsidRPr="00D272B6">
        <w:rPr>
          <w:rFonts w:ascii="Times New Roman" w:hAnsi="Times New Roman" w:cs="Times New Roman"/>
          <w:sz w:val="28"/>
          <w:szCs w:val="28"/>
        </w:rPr>
        <w:t xml:space="preserve"> </w:t>
      </w:r>
      <w:r w:rsidRPr="00D272B6">
        <w:rPr>
          <w:rFonts w:ascii="Times New Roman" w:hAnsi="Times New Roman" w:cs="Times New Roman"/>
          <w:sz w:val="28"/>
          <w:szCs w:val="28"/>
        </w:rPr>
        <w:t>Каждый вид дидактических игр располагает разными образовательными и воспитательными возможностями, и используется для детей определенного возраста. Различен и объем игровых действий. В младших группах – это чаще всего одно – два повторяющихся действия, а в старших уже пять – шесть.</w:t>
      </w:r>
    </w:p>
    <w:p w:rsidR="000E204B" w:rsidRPr="00D272B6" w:rsidRDefault="000E204B" w:rsidP="00F47EEA">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Малыши еще не умеют с</w:t>
      </w:r>
      <w:r w:rsidR="00635250" w:rsidRPr="00D272B6">
        <w:rPr>
          <w:rFonts w:ascii="Times New Roman" w:hAnsi="Times New Roman" w:cs="Times New Roman"/>
          <w:sz w:val="28"/>
          <w:szCs w:val="28"/>
        </w:rPr>
        <w:t xml:space="preserve">ами соблюдать правила игры, но </w:t>
      </w:r>
      <w:r w:rsidRPr="00D272B6">
        <w:rPr>
          <w:rFonts w:ascii="Times New Roman" w:hAnsi="Times New Roman" w:cs="Times New Roman"/>
          <w:sz w:val="28"/>
          <w:szCs w:val="28"/>
        </w:rPr>
        <w:t xml:space="preserve">охотно играют со мной и при этом овладевают умениями и навыками для последующих самостоятельных объединений. Результат дидактической игры – показатель уровня достижения детей в усвоении знаний, в развитии </w:t>
      </w:r>
      <w:proofErr w:type="gramStart"/>
      <w:r w:rsidRPr="00D272B6">
        <w:rPr>
          <w:rFonts w:ascii="Times New Roman" w:hAnsi="Times New Roman" w:cs="Times New Roman"/>
          <w:sz w:val="28"/>
          <w:szCs w:val="28"/>
        </w:rPr>
        <w:t>умственной</w:t>
      </w:r>
      <w:proofErr w:type="gramEnd"/>
      <w:r w:rsidRPr="00D272B6">
        <w:rPr>
          <w:rFonts w:ascii="Times New Roman" w:hAnsi="Times New Roman" w:cs="Times New Roman"/>
          <w:sz w:val="28"/>
          <w:szCs w:val="28"/>
        </w:rPr>
        <w:t xml:space="preserve"> деятельности, взаимоотношений, а не просто в</w:t>
      </w:r>
      <w:r w:rsidR="00F47EEA">
        <w:rPr>
          <w:rFonts w:ascii="Times New Roman" w:hAnsi="Times New Roman" w:cs="Times New Roman"/>
          <w:sz w:val="28"/>
          <w:szCs w:val="28"/>
        </w:rPr>
        <w:t>ыигрыш, полученный любым путем.</w:t>
      </w:r>
    </w:p>
    <w:p w:rsidR="003940CC" w:rsidRPr="00D272B6" w:rsidRDefault="003940CC" w:rsidP="00F47EEA">
      <w:pPr>
        <w:spacing w:after="0" w:line="240" w:lineRule="auto"/>
        <w:jc w:val="center"/>
        <w:rPr>
          <w:rFonts w:ascii="Times New Roman" w:hAnsi="Times New Roman" w:cs="Times New Roman"/>
          <w:b/>
          <w:sz w:val="28"/>
          <w:szCs w:val="28"/>
        </w:rPr>
      </w:pPr>
      <w:r w:rsidRPr="00D272B6">
        <w:rPr>
          <w:rFonts w:ascii="Times New Roman" w:hAnsi="Times New Roman" w:cs="Times New Roman"/>
          <w:b/>
          <w:sz w:val="28"/>
          <w:szCs w:val="28"/>
        </w:rPr>
        <w:t>Работа с родителями.</w:t>
      </w:r>
    </w:p>
    <w:p w:rsidR="003940CC" w:rsidRPr="00D272B6" w:rsidRDefault="003940CC" w:rsidP="00F47EEA">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Известно,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 Выбор игрушек и игр часто бывает стихийным: либо ребенку что – то приглянулось в магазине, и родители рады угодить ему, либо они сами п</w:t>
      </w:r>
      <w:r w:rsidR="00F47EEA">
        <w:rPr>
          <w:rFonts w:ascii="Times New Roman" w:hAnsi="Times New Roman" w:cs="Times New Roman"/>
          <w:sz w:val="28"/>
          <w:szCs w:val="28"/>
        </w:rPr>
        <w:t xml:space="preserve">рисматривают ему игрушку, </w:t>
      </w:r>
      <w:r w:rsidR="00F47EEA">
        <w:rPr>
          <w:rFonts w:ascii="Times New Roman" w:hAnsi="Times New Roman" w:cs="Times New Roman"/>
          <w:sz w:val="28"/>
          <w:szCs w:val="28"/>
        </w:rPr>
        <w:lastRenderedPageBreak/>
        <w:t xml:space="preserve">игры в соответствии </w:t>
      </w:r>
      <w:r w:rsidRPr="00D272B6">
        <w:rPr>
          <w:rFonts w:ascii="Times New Roman" w:hAnsi="Times New Roman" w:cs="Times New Roman"/>
          <w:sz w:val="28"/>
          <w:szCs w:val="28"/>
        </w:rPr>
        <w:t>с ее внешним видом, размером и ценой. Отсутствие осмысленных критериев в качестве ориентиров при выборе игрушек, приобретение по принципу «чем больше, тем лучше» приводят к бессистемной массовой закупке. В результат</w:t>
      </w:r>
      <w:r w:rsidR="00F47EEA">
        <w:rPr>
          <w:rFonts w:ascii="Times New Roman" w:hAnsi="Times New Roman" w:cs="Times New Roman"/>
          <w:sz w:val="28"/>
          <w:szCs w:val="28"/>
        </w:rPr>
        <w:t xml:space="preserve">е детская комната оказывается, </w:t>
      </w:r>
      <w:r w:rsidRPr="00D272B6">
        <w:rPr>
          <w:rFonts w:ascii="Times New Roman" w:hAnsi="Times New Roman" w:cs="Times New Roman"/>
          <w:sz w:val="28"/>
          <w:szCs w:val="28"/>
        </w:rPr>
        <w:t>завалена однотипными и бесполезными, а иногда и вредными игрушками, а те, что действительно важны для развития ребенка, среди них, к со</w:t>
      </w:r>
      <w:r w:rsidR="00635250" w:rsidRPr="00D272B6">
        <w:rPr>
          <w:rFonts w:ascii="Times New Roman" w:hAnsi="Times New Roman" w:cs="Times New Roman"/>
          <w:sz w:val="28"/>
          <w:szCs w:val="28"/>
        </w:rPr>
        <w:t xml:space="preserve">жалению, отсутствуют. Взрослые </w:t>
      </w:r>
      <w:r w:rsidRPr="00D272B6">
        <w:rPr>
          <w:rFonts w:ascii="Times New Roman" w:hAnsi="Times New Roman" w:cs="Times New Roman"/>
          <w:sz w:val="28"/>
          <w:szCs w:val="28"/>
        </w:rPr>
        <w:t xml:space="preserve">должны отдавать себе отчет в том, что игрушка нужна вовсе не для того, чтобы доставить ее обладателю мимолетную радость обладания. </w:t>
      </w:r>
    </w:p>
    <w:p w:rsidR="003940CC" w:rsidRPr="00D272B6" w:rsidRDefault="003940CC" w:rsidP="00F47EEA">
      <w:pPr>
        <w:spacing w:after="0" w:line="240" w:lineRule="auto"/>
        <w:ind w:firstLine="708"/>
        <w:jc w:val="both"/>
        <w:rPr>
          <w:rFonts w:ascii="Times New Roman" w:hAnsi="Times New Roman" w:cs="Times New Roman"/>
          <w:sz w:val="28"/>
          <w:szCs w:val="28"/>
        </w:rPr>
      </w:pPr>
      <w:r w:rsidRPr="00D272B6">
        <w:rPr>
          <w:rFonts w:ascii="Times New Roman" w:hAnsi="Times New Roman" w:cs="Times New Roman"/>
          <w:sz w:val="28"/>
          <w:szCs w:val="28"/>
        </w:rPr>
        <w:t>Взаимодействие с родителями – важный этап в развитии детей. Содержание любой программы развития включ</w:t>
      </w:r>
      <w:r w:rsidR="00635250" w:rsidRPr="00D272B6">
        <w:rPr>
          <w:rFonts w:ascii="Times New Roman" w:hAnsi="Times New Roman" w:cs="Times New Roman"/>
          <w:sz w:val="28"/>
          <w:szCs w:val="28"/>
        </w:rPr>
        <w:t xml:space="preserve">ает сотрудничество воспитателя </w:t>
      </w:r>
      <w:r w:rsidRPr="00D272B6">
        <w:rPr>
          <w:rFonts w:ascii="Times New Roman" w:hAnsi="Times New Roman" w:cs="Times New Roman"/>
          <w:sz w:val="28"/>
          <w:szCs w:val="28"/>
        </w:rPr>
        <w:t>и семьи</w:t>
      </w:r>
      <w:r w:rsidR="00635250" w:rsidRPr="00D272B6">
        <w:rPr>
          <w:rFonts w:ascii="Times New Roman" w:hAnsi="Times New Roman" w:cs="Times New Roman"/>
          <w:sz w:val="28"/>
          <w:szCs w:val="28"/>
        </w:rPr>
        <w:t xml:space="preserve">. Я оказываю квалифицированную </w:t>
      </w:r>
      <w:r w:rsidRPr="00D272B6">
        <w:rPr>
          <w:rFonts w:ascii="Times New Roman" w:hAnsi="Times New Roman" w:cs="Times New Roman"/>
          <w:sz w:val="28"/>
          <w:szCs w:val="28"/>
        </w:rPr>
        <w:t>педагогическую помощь и поддержку родителям, создаю условия для их активного участия.</w:t>
      </w:r>
    </w:p>
    <w:p w:rsidR="003940CC" w:rsidRPr="00D272B6" w:rsidRDefault="003940CC" w:rsidP="00D272B6">
      <w:pPr>
        <w:spacing w:after="0" w:line="240" w:lineRule="auto"/>
        <w:jc w:val="both"/>
        <w:rPr>
          <w:rFonts w:ascii="Times New Roman" w:hAnsi="Times New Roman" w:cs="Times New Roman"/>
          <w:sz w:val="28"/>
          <w:szCs w:val="28"/>
        </w:rPr>
      </w:pPr>
      <w:r w:rsidRPr="00D272B6">
        <w:rPr>
          <w:rFonts w:ascii="Times New Roman" w:hAnsi="Times New Roman" w:cs="Times New Roman"/>
          <w:sz w:val="28"/>
          <w:szCs w:val="28"/>
        </w:rPr>
        <w:t>Я р</w:t>
      </w:r>
      <w:r w:rsidR="00F47EEA">
        <w:rPr>
          <w:rFonts w:ascii="Times New Roman" w:hAnsi="Times New Roman" w:cs="Times New Roman"/>
          <w:sz w:val="28"/>
          <w:szCs w:val="28"/>
        </w:rPr>
        <w:t>ешила использовать</w:t>
      </w:r>
      <w:r w:rsidR="00635250" w:rsidRPr="00D272B6">
        <w:rPr>
          <w:rFonts w:ascii="Times New Roman" w:hAnsi="Times New Roman" w:cs="Times New Roman"/>
          <w:sz w:val="28"/>
          <w:szCs w:val="28"/>
        </w:rPr>
        <w:t xml:space="preserve"> различные </w:t>
      </w:r>
      <w:r w:rsidRPr="00D272B6">
        <w:rPr>
          <w:rFonts w:ascii="Times New Roman" w:hAnsi="Times New Roman" w:cs="Times New Roman"/>
          <w:sz w:val="28"/>
          <w:szCs w:val="28"/>
        </w:rPr>
        <w:t>формы работы с родителями. Одна из них:</w:t>
      </w:r>
    </w:p>
    <w:p w:rsidR="003940CC" w:rsidRPr="00D272B6" w:rsidRDefault="003940CC" w:rsidP="00D272B6">
      <w:pPr>
        <w:pStyle w:val="a5"/>
        <w:numPr>
          <w:ilvl w:val="0"/>
          <w:numId w:val="15"/>
        </w:numPr>
        <w:spacing w:after="0" w:line="240" w:lineRule="auto"/>
        <w:ind w:left="142" w:hanging="142"/>
        <w:jc w:val="both"/>
        <w:rPr>
          <w:rFonts w:ascii="Times New Roman" w:hAnsi="Times New Roman" w:cs="Times New Roman"/>
          <w:b/>
          <w:sz w:val="28"/>
          <w:szCs w:val="28"/>
        </w:rPr>
      </w:pPr>
      <w:r w:rsidRPr="00D272B6">
        <w:rPr>
          <w:rFonts w:ascii="Times New Roman" w:hAnsi="Times New Roman" w:cs="Times New Roman"/>
          <w:b/>
          <w:sz w:val="28"/>
          <w:szCs w:val="28"/>
        </w:rPr>
        <w:t xml:space="preserve">Консультативно – рекомендательная </w:t>
      </w:r>
    </w:p>
    <w:p w:rsidR="003940CC" w:rsidRPr="00D272B6" w:rsidRDefault="003940CC" w:rsidP="00D272B6">
      <w:pPr>
        <w:pStyle w:val="a5"/>
        <w:spacing w:after="0" w:line="240" w:lineRule="auto"/>
        <w:ind w:left="142"/>
        <w:jc w:val="both"/>
        <w:rPr>
          <w:rFonts w:ascii="Times New Roman" w:hAnsi="Times New Roman" w:cs="Times New Roman"/>
          <w:sz w:val="28"/>
          <w:szCs w:val="28"/>
        </w:rPr>
      </w:pPr>
      <w:r w:rsidRPr="00D272B6">
        <w:rPr>
          <w:rFonts w:ascii="Times New Roman" w:hAnsi="Times New Roman" w:cs="Times New Roman"/>
          <w:sz w:val="28"/>
          <w:szCs w:val="28"/>
        </w:rPr>
        <w:t>В помощь родителям регулярно помещаю в родительский уголок консультации, например, «Значение дидакт</w:t>
      </w:r>
      <w:r w:rsidR="0039266D" w:rsidRPr="00D272B6">
        <w:rPr>
          <w:rFonts w:ascii="Times New Roman" w:hAnsi="Times New Roman" w:cs="Times New Roman"/>
          <w:sz w:val="28"/>
          <w:szCs w:val="28"/>
        </w:rPr>
        <w:t>ических игр в воспитании детей».</w:t>
      </w:r>
      <w:r w:rsidR="00224BCE" w:rsidRPr="00D272B6">
        <w:rPr>
          <w:rFonts w:ascii="Times New Roman" w:hAnsi="Times New Roman" w:cs="Times New Roman"/>
          <w:sz w:val="28"/>
          <w:szCs w:val="28"/>
        </w:rPr>
        <w:t xml:space="preserve"> </w:t>
      </w:r>
      <w:r w:rsidRPr="00D272B6">
        <w:rPr>
          <w:rFonts w:ascii="Times New Roman" w:hAnsi="Times New Roman" w:cs="Times New Roman"/>
          <w:sz w:val="28"/>
          <w:szCs w:val="28"/>
        </w:rPr>
        <w:t>Раскр</w:t>
      </w:r>
      <w:r w:rsidR="00635250" w:rsidRPr="00D272B6">
        <w:rPr>
          <w:rFonts w:ascii="Times New Roman" w:hAnsi="Times New Roman" w:cs="Times New Roman"/>
          <w:sz w:val="28"/>
          <w:szCs w:val="28"/>
        </w:rPr>
        <w:t xml:space="preserve">ывая перед родителями значение </w:t>
      </w:r>
      <w:r w:rsidRPr="00D272B6">
        <w:rPr>
          <w:rFonts w:ascii="Times New Roman" w:hAnsi="Times New Roman" w:cs="Times New Roman"/>
          <w:sz w:val="28"/>
          <w:szCs w:val="28"/>
        </w:rPr>
        <w:t>дидактических игр, подчеркиваю, что в таких играх у ребят развиваются не только мышление, речь, память, произвольное внимание, но и такие важные качества личности, как целеустремленность, сосредоточенность. Я стараюсь, чтобы родители после встреч унесли не только устную информацию, но и памятку, которая поможет им дома восстановить материал консультации.</w:t>
      </w:r>
    </w:p>
    <w:p w:rsidR="003940CC" w:rsidRPr="00D272B6" w:rsidRDefault="003940CC" w:rsidP="00D272B6">
      <w:pPr>
        <w:pStyle w:val="a5"/>
        <w:numPr>
          <w:ilvl w:val="0"/>
          <w:numId w:val="15"/>
        </w:numPr>
        <w:spacing w:after="0" w:line="240" w:lineRule="auto"/>
        <w:ind w:left="284" w:hanging="284"/>
        <w:jc w:val="both"/>
        <w:rPr>
          <w:rFonts w:ascii="Times New Roman" w:hAnsi="Times New Roman" w:cs="Times New Roman"/>
          <w:b/>
          <w:sz w:val="28"/>
          <w:szCs w:val="28"/>
        </w:rPr>
      </w:pPr>
      <w:proofErr w:type="spellStart"/>
      <w:r w:rsidRPr="00D272B6">
        <w:rPr>
          <w:rFonts w:ascii="Times New Roman" w:hAnsi="Times New Roman" w:cs="Times New Roman"/>
          <w:b/>
          <w:sz w:val="28"/>
          <w:szCs w:val="28"/>
        </w:rPr>
        <w:t>Лекционно</w:t>
      </w:r>
      <w:proofErr w:type="spellEnd"/>
      <w:r w:rsidRPr="00D272B6">
        <w:rPr>
          <w:rFonts w:ascii="Times New Roman" w:hAnsi="Times New Roman" w:cs="Times New Roman"/>
          <w:b/>
          <w:sz w:val="28"/>
          <w:szCs w:val="28"/>
        </w:rPr>
        <w:t xml:space="preserve"> – просветительская форма</w:t>
      </w:r>
    </w:p>
    <w:p w:rsidR="003940CC" w:rsidRPr="00D272B6" w:rsidRDefault="00635250" w:rsidP="00D272B6">
      <w:pPr>
        <w:pStyle w:val="a5"/>
        <w:spacing w:after="0" w:line="240" w:lineRule="auto"/>
        <w:ind w:left="142"/>
        <w:jc w:val="both"/>
        <w:rPr>
          <w:rFonts w:ascii="Times New Roman" w:hAnsi="Times New Roman" w:cs="Times New Roman"/>
          <w:i/>
          <w:sz w:val="28"/>
          <w:szCs w:val="28"/>
        </w:rPr>
      </w:pPr>
      <w:r w:rsidRPr="00D272B6">
        <w:rPr>
          <w:rFonts w:ascii="Times New Roman" w:hAnsi="Times New Roman" w:cs="Times New Roman"/>
          <w:sz w:val="28"/>
          <w:szCs w:val="28"/>
        </w:rPr>
        <w:t xml:space="preserve">Родителям я предлагаю </w:t>
      </w:r>
      <w:r w:rsidR="003940CC" w:rsidRPr="00D272B6">
        <w:rPr>
          <w:rFonts w:ascii="Times New Roman" w:hAnsi="Times New Roman" w:cs="Times New Roman"/>
          <w:sz w:val="28"/>
          <w:szCs w:val="28"/>
        </w:rPr>
        <w:t>список тем, которые будут освещены в течение учебного года. Тематика лекций может быть разнообразной, включаю широкий спектр педагогических вопросов.  Члены семьи ребенка на лекциях не только получают знания, но и знакомятся с другими родителями. Это дает им уверенность, желание поделиться своим опытом.</w:t>
      </w:r>
    </w:p>
    <w:p w:rsidR="003940CC" w:rsidRPr="00D272B6" w:rsidRDefault="003940CC" w:rsidP="00D272B6">
      <w:pPr>
        <w:pStyle w:val="a5"/>
        <w:numPr>
          <w:ilvl w:val="0"/>
          <w:numId w:val="15"/>
        </w:numPr>
        <w:spacing w:after="0" w:line="240" w:lineRule="auto"/>
        <w:ind w:left="142" w:hanging="142"/>
        <w:jc w:val="both"/>
        <w:rPr>
          <w:rFonts w:ascii="Times New Roman" w:hAnsi="Times New Roman" w:cs="Times New Roman"/>
          <w:b/>
          <w:sz w:val="28"/>
          <w:szCs w:val="28"/>
        </w:rPr>
      </w:pPr>
      <w:r w:rsidRPr="00D272B6">
        <w:rPr>
          <w:rFonts w:ascii="Times New Roman" w:hAnsi="Times New Roman" w:cs="Times New Roman"/>
          <w:b/>
          <w:sz w:val="28"/>
          <w:szCs w:val="28"/>
        </w:rPr>
        <w:t>Практические занятия с родителями</w:t>
      </w:r>
    </w:p>
    <w:p w:rsidR="003940CC" w:rsidRPr="00D272B6" w:rsidRDefault="003940CC" w:rsidP="00D272B6">
      <w:pPr>
        <w:pStyle w:val="a5"/>
        <w:spacing w:after="0" w:line="240" w:lineRule="auto"/>
        <w:ind w:left="0"/>
        <w:jc w:val="both"/>
        <w:rPr>
          <w:rFonts w:ascii="Times New Roman" w:hAnsi="Times New Roman" w:cs="Times New Roman"/>
          <w:sz w:val="28"/>
          <w:szCs w:val="28"/>
        </w:rPr>
      </w:pPr>
      <w:r w:rsidRPr="00D272B6">
        <w:rPr>
          <w:rFonts w:ascii="Times New Roman" w:hAnsi="Times New Roman" w:cs="Times New Roman"/>
          <w:sz w:val="28"/>
          <w:szCs w:val="28"/>
        </w:rPr>
        <w:t xml:space="preserve">Так после семинара-практикума под названием </w:t>
      </w:r>
      <w:r w:rsidRPr="00D272B6">
        <w:rPr>
          <w:rFonts w:ascii="Times New Roman" w:hAnsi="Times New Roman" w:cs="Times New Roman"/>
          <w:i/>
          <w:sz w:val="28"/>
          <w:szCs w:val="28"/>
        </w:rPr>
        <w:t>«Во что играют наши дети»</w:t>
      </w:r>
      <w:r w:rsidR="00635250" w:rsidRPr="00D272B6">
        <w:rPr>
          <w:rFonts w:ascii="Times New Roman" w:hAnsi="Times New Roman" w:cs="Times New Roman"/>
          <w:sz w:val="28"/>
          <w:szCs w:val="28"/>
        </w:rPr>
        <w:t xml:space="preserve"> родители осознали, что </w:t>
      </w:r>
      <w:r w:rsidRPr="00D272B6">
        <w:rPr>
          <w:rFonts w:ascii="Times New Roman" w:hAnsi="Times New Roman" w:cs="Times New Roman"/>
          <w:sz w:val="28"/>
          <w:szCs w:val="28"/>
        </w:rPr>
        <w:t>правильно подобранные   игрушки, способствующие всестороннему развитию личност</w:t>
      </w:r>
      <w:r w:rsidR="00635250" w:rsidRPr="00D272B6">
        <w:rPr>
          <w:rFonts w:ascii="Times New Roman" w:hAnsi="Times New Roman" w:cs="Times New Roman"/>
          <w:sz w:val="28"/>
          <w:szCs w:val="28"/>
        </w:rPr>
        <w:t xml:space="preserve">и ребенка, остаются в памяти на </w:t>
      </w:r>
      <w:r w:rsidR="00F47EEA">
        <w:rPr>
          <w:rFonts w:ascii="Times New Roman" w:hAnsi="Times New Roman" w:cs="Times New Roman"/>
          <w:sz w:val="28"/>
          <w:szCs w:val="28"/>
        </w:rPr>
        <w:t xml:space="preserve">долгие </w:t>
      </w:r>
      <w:r w:rsidRPr="00D272B6">
        <w:rPr>
          <w:rFonts w:ascii="Times New Roman" w:hAnsi="Times New Roman" w:cs="Times New Roman"/>
          <w:sz w:val="28"/>
          <w:szCs w:val="28"/>
        </w:rPr>
        <w:t>годы. Такие встречи объединяют родителей.</w:t>
      </w:r>
    </w:p>
    <w:p w:rsidR="003940CC" w:rsidRPr="00D272B6" w:rsidRDefault="003940CC" w:rsidP="00D272B6">
      <w:pPr>
        <w:pStyle w:val="a5"/>
        <w:spacing w:after="0" w:line="240" w:lineRule="auto"/>
        <w:ind w:left="0" w:right="-2"/>
        <w:jc w:val="both"/>
        <w:rPr>
          <w:rFonts w:ascii="Times New Roman" w:hAnsi="Times New Roman" w:cs="Times New Roman"/>
          <w:sz w:val="28"/>
          <w:szCs w:val="28"/>
        </w:rPr>
      </w:pPr>
      <w:r w:rsidRPr="00D272B6">
        <w:rPr>
          <w:rFonts w:ascii="Times New Roman" w:hAnsi="Times New Roman" w:cs="Times New Roman"/>
          <w:sz w:val="28"/>
          <w:szCs w:val="28"/>
        </w:rPr>
        <w:t>Родители проявляют акт</w:t>
      </w:r>
      <w:r w:rsidR="00635250" w:rsidRPr="00D272B6">
        <w:rPr>
          <w:rFonts w:ascii="Times New Roman" w:hAnsi="Times New Roman" w:cs="Times New Roman"/>
          <w:sz w:val="28"/>
          <w:szCs w:val="28"/>
        </w:rPr>
        <w:t xml:space="preserve">ивность. Я знакомила родителей </w:t>
      </w:r>
      <w:r w:rsidRPr="00D272B6">
        <w:rPr>
          <w:rFonts w:ascii="Times New Roman" w:hAnsi="Times New Roman" w:cs="Times New Roman"/>
          <w:sz w:val="28"/>
          <w:szCs w:val="28"/>
        </w:rPr>
        <w:t>с играми, в которые можно играть с ребенком дома, например</w:t>
      </w:r>
      <w:r w:rsidRPr="00D272B6">
        <w:rPr>
          <w:rFonts w:ascii="Times New Roman" w:hAnsi="Times New Roman" w:cs="Times New Roman"/>
          <w:i/>
          <w:sz w:val="28"/>
          <w:szCs w:val="28"/>
        </w:rPr>
        <w:t>, «Найди пару», «Чудесный мешочек», «Волшебные сказки»,</w:t>
      </w:r>
      <w:r w:rsidRPr="00D272B6">
        <w:rPr>
          <w:rFonts w:ascii="Times New Roman" w:hAnsi="Times New Roman" w:cs="Times New Roman"/>
          <w:i/>
          <w:sz w:val="28"/>
          <w:szCs w:val="28"/>
          <w:shd w:val="clear" w:color="auto" w:fill="FFFFFF"/>
        </w:rPr>
        <w:t xml:space="preserve"> «Угадай, что изменилось»</w:t>
      </w:r>
      <w:r w:rsidR="00E42870" w:rsidRPr="00D272B6">
        <w:rPr>
          <w:rFonts w:ascii="Times New Roman" w:hAnsi="Times New Roman" w:cs="Times New Roman"/>
          <w:i/>
          <w:sz w:val="28"/>
          <w:szCs w:val="28"/>
          <w:shd w:val="clear" w:color="auto" w:fill="FFFFFF"/>
        </w:rPr>
        <w:t xml:space="preserve"> </w:t>
      </w:r>
      <w:r w:rsidRPr="00D272B6">
        <w:rPr>
          <w:rFonts w:ascii="Times New Roman" w:hAnsi="Times New Roman" w:cs="Times New Roman"/>
          <w:sz w:val="28"/>
          <w:szCs w:val="28"/>
        </w:rPr>
        <w:t xml:space="preserve">и др. </w:t>
      </w:r>
      <w:proofErr w:type="gramStart"/>
      <w:r w:rsidRPr="00D272B6">
        <w:rPr>
          <w:rFonts w:ascii="Times New Roman" w:hAnsi="Times New Roman" w:cs="Times New Roman"/>
          <w:sz w:val="28"/>
          <w:szCs w:val="28"/>
        </w:rPr>
        <w:t>Главное</w:t>
      </w:r>
      <w:proofErr w:type="gramEnd"/>
      <w:r w:rsidRPr="00D272B6">
        <w:rPr>
          <w:rFonts w:ascii="Times New Roman" w:hAnsi="Times New Roman" w:cs="Times New Roman"/>
          <w:sz w:val="28"/>
          <w:szCs w:val="28"/>
        </w:rPr>
        <w:t xml:space="preserve"> чтобы родители понимали что, надо общаться во время игры с ребенком.</w:t>
      </w:r>
    </w:p>
    <w:p w:rsidR="003940CC" w:rsidRPr="00D272B6" w:rsidRDefault="003940CC" w:rsidP="00D272B6">
      <w:pPr>
        <w:pStyle w:val="a5"/>
        <w:numPr>
          <w:ilvl w:val="0"/>
          <w:numId w:val="15"/>
        </w:numPr>
        <w:spacing w:after="0" w:line="240" w:lineRule="auto"/>
        <w:ind w:left="0" w:right="-2" w:firstLine="0"/>
        <w:jc w:val="both"/>
        <w:rPr>
          <w:rFonts w:ascii="Times New Roman" w:hAnsi="Times New Roman" w:cs="Times New Roman"/>
          <w:b/>
          <w:sz w:val="28"/>
          <w:szCs w:val="28"/>
        </w:rPr>
      </w:pPr>
      <w:r w:rsidRPr="00D272B6">
        <w:rPr>
          <w:rFonts w:ascii="Times New Roman" w:hAnsi="Times New Roman" w:cs="Times New Roman"/>
          <w:b/>
          <w:sz w:val="28"/>
          <w:szCs w:val="28"/>
        </w:rPr>
        <w:t>Проведение мастер- классов для родителей</w:t>
      </w:r>
    </w:p>
    <w:p w:rsidR="003940CC" w:rsidRPr="00D272B6" w:rsidRDefault="003940CC" w:rsidP="00F47EEA">
      <w:pPr>
        <w:spacing w:after="0" w:line="240" w:lineRule="auto"/>
        <w:ind w:right="-2"/>
        <w:jc w:val="both"/>
        <w:rPr>
          <w:rFonts w:ascii="Times New Roman" w:hAnsi="Times New Roman" w:cs="Times New Roman"/>
          <w:sz w:val="28"/>
          <w:szCs w:val="28"/>
        </w:rPr>
      </w:pPr>
      <w:r w:rsidRPr="00D272B6">
        <w:rPr>
          <w:rFonts w:ascii="Times New Roman" w:hAnsi="Times New Roman" w:cs="Times New Roman"/>
          <w:sz w:val="28"/>
          <w:szCs w:val="28"/>
        </w:rPr>
        <w:t>Так я провела мас</w:t>
      </w:r>
      <w:r w:rsidR="00635250" w:rsidRPr="00D272B6">
        <w:rPr>
          <w:rFonts w:ascii="Times New Roman" w:hAnsi="Times New Roman" w:cs="Times New Roman"/>
          <w:sz w:val="28"/>
          <w:szCs w:val="28"/>
        </w:rPr>
        <w:t xml:space="preserve">тер – класс на тему «Сенсорное </w:t>
      </w:r>
      <w:r w:rsidRPr="00D272B6">
        <w:rPr>
          <w:rFonts w:ascii="Times New Roman" w:hAnsi="Times New Roman" w:cs="Times New Roman"/>
          <w:sz w:val="28"/>
          <w:szCs w:val="28"/>
        </w:rPr>
        <w:t>развитие детей в домашних условиях»</w:t>
      </w:r>
      <w:r w:rsidR="002272F6" w:rsidRPr="00D272B6">
        <w:rPr>
          <w:rFonts w:ascii="Times New Roman" w:hAnsi="Times New Roman" w:cs="Times New Roman"/>
          <w:sz w:val="28"/>
          <w:szCs w:val="28"/>
        </w:rPr>
        <w:t>.</w:t>
      </w:r>
      <w:r w:rsidR="00F47EEA">
        <w:rPr>
          <w:rFonts w:ascii="Times New Roman" w:hAnsi="Times New Roman" w:cs="Times New Roman"/>
          <w:sz w:val="28"/>
          <w:szCs w:val="28"/>
        </w:rPr>
        <w:t xml:space="preserve"> </w:t>
      </w:r>
      <w:r w:rsidRPr="00D272B6">
        <w:rPr>
          <w:rFonts w:ascii="Times New Roman" w:hAnsi="Times New Roman" w:cs="Times New Roman"/>
          <w:sz w:val="28"/>
          <w:szCs w:val="28"/>
        </w:rPr>
        <w:t xml:space="preserve">Познакомила родителей с играми и упражнениями по сенсорному развитию детей, учила родителей взаимодействовать с ребенком. Родителям было очень интересно участвовать. Мы пришли к выводу, что через игру ребенок познает окружающую мир, что именно в младшем дошкольном возрасте происходит всестороннее развитие детей. Поэтому я хочу помочь </w:t>
      </w:r>
      <w:r w:rsidRPr="00D272B6">
        <w:rPr>
          <w:rFonts w:ascii="Times New Roman" w:hAnsi="Times New Roman" w:cs="Times New Roman"/>
          <w:sz w:val="28"/>
          <w:szCs w:val="28"/>
        </w:rPr>
        <w:lastRenderedPageBreak/>
        <w:t>родителям осознать, что в первую очер</w:t>
      </w:r>
      <w:r w:rsidR="00635250" w:rsidRPr="00D272B6">
        <w:rPr>
          <w:rFonts w:ascii="Times New Roman" w:hAnsi="Times New Roman" w:cs="Times New Roman"/>
          <w:sz w:val="28"/>
          <w:szCs w:val="28"/>
        </w:rPr>
        <w:t xml:space="preserve">едь в семье должны создаваться </w:t>
      </w:r>
      <w:r w:rsidRPr="00D272B6">
        <w:rPr>
          <w:rFonts w:ascii="Times New Roman" w:hAnsi="Times New Roman" w:cs="Times New Roman"/>
          <w:sz w:val="28"/>
          <w:szCs w:val="28"/>
        </w:rPr>
        <w:t xml:space="preserve">все условия для этого. </w:t>
      </w:r>
    </w:p>
    <w:p w:rsidR="003940CC" w:rsidRPr="00D272B6" w:rsidRDefault="002272F6" w:rsidP="00D272B6">
      <w:pPr>
        <w:pStyle w:val="a5"/>
        <w:numPr>
          <w:ilvl w:val="0"/>
          <w:numId w:val="16"/>
        </w:numPr>
        <w:spacing w:after="0" w:line="240" w:lineRule="auto"/>
        <w:ind w:left="0" w:right="-2" w:firstLine="0"/>
        <w:jc w:val="both"/>
        <w:rPr>
          <w:rFonts w:ascii="Times New Roman" w:hAnsi="Times New Roman" w:cs="Times New Roman"/>
          <w:b/>
          <w:sz w:val="28"/>
          <w:szCs w:val="28"/>
        </w:rPr>
      </w:pPr>
      <w:r w:rsidRPr="00D272B6">
        <w:rPr>
          <w:rFonts w:ascii="Times New Roman" w:hAnsi="Times New Roman" w:cs="Times New Roman"/>
          <w:b/>
          <w:sz w:val="28"/>
          <w:szCs w:val="28"/>
        </w:rPr>
        <w:t xml:space="preserve">Индивидуальные </w:t>
      </w:r>
      <w:r w:rsidR="003940CC" w:rsidRPr="00D272B6">
        <w:rPr>
          <w:rFonts w:ascii="Times New Roman" w:hAnsi="Times New Roman" w:cs="Times New Roman"/>
          <w:b/>
          <w:sz w:val="28"/>
          <w:szCs w:val="28"/>
        </w:rPr>
        <w:t xml:space="preserve">беседы с родителями </w:t>
      </w:r>
    </w:p>
    <w:p w:rsidR="003940CC" w:rsidRPr="00D272B6" w:rsidRDefault="003940CC" w:rsidP="00D272B6">
      <w:pPr>
        <w:spacing w:after="0" w:line="240" w:lineRule="auto"/>
        <w:ind w:right="-2"/>
        <w:jc w:val="both"/>
        <w:rPr>
          <w:rFonts w:ascii="Times New Roman" w:hAnsi="Times New Roman" w:cs="Times New Roman"/>
          <w:sz w:val="28"/>
          <w:szCs w:val="28"/>
        </w:rPr>
      </w:pPr>
      <w:r w:rsidRPr="00D272B6">
        <w:rPr>
          <w:rFonts w:ascii="Times New Roman" w:hAnsi="Times New Roman" w:cs="Times New Roman"/>
          <w:sz w:val="28"/>
          <w:szCs w:val="28"/>
        </w:rPr>
        <w:t>Для того, чтобы родителям была понятна методика проведения дидактической игры, советую организовать такие игры дома. На практике родителей убеждаю в том, что дидактические игры помогают решать задачи умственного, сенсорного, нравственного развития их детей, сближают ребят в семье. В беседе с родителями я со</w:t>
      </w:r>
      <w:r w:rsidR="00F47EEA">
        <w:rPr>
          <w:rFonts w:ascii="Times New Roman" w:hAnsi="Times New Roman" w:cs="Times New Roman"/>
          <w:sz w:val="28"/>
          <w:szCs w:val="28"/>
        </w:rPr>
        <w:t xml:space="preserve">ветую им внимательно учитывать </w:t>
      </w:r>
      <w:r w:rsidRPr="00D272B6">
        <w:rPr>
          <w:rFonts w:ascii="Times New Roman" w:hAnsi="Times New Roman" w:cs="Times New Roman"/>
          <w:sz w:val="28"/>
          <w:szCs w:val="28"/>
        </w:rPr>
        <w:t xml:space="preserve">индивидуальные особенности своих детей. Например, слишком возбудимым подвижным детям нужно предлагать настольно – печатные игры, такие, как лото, кубики, шнуровка, мозаика и др. Детям </w:t>
      </w:r>
      <w:r w:rsidR="00E42870" w:rsidRPr="00D272B6">
        <w:rPr>
          <w:rFonts w:ascii="Times New Roman" w:hAnsi="Times New Roman" w:cs="Times New Roman"/>
          <w:sz w:val="28"/>
          <w:szCs w:val="28"/>
        </w:rPr>
        <w:t>с замедленной реакцией - игры «К</w:t>
      </w:r>
      <w:r w:rsidRPr="00D272B6">
        <w:rPr>
          <w:rFonts w:ascii="Times New Roman" w:hAnsi="Times New Roman" w:cs="Times New Roman"/>
          <w:sz w:val="28"/>
          <w:szCs w:val="28"/>
        </w:rPr>
        <w:t>то быстрее соберет</w:t>
      </w:r>
      <w:r w:rsidR="00E42870" w:rsidRPr="00D272B6">
        <w:rPr>
          <w:rFonts w:ascii="Times New Roman" w:hAnsi="Times New Roman" w:cs="Times New Roman"/>
          <w:sz w:val="28"/>
          <w:szCs w:val="28"/>
        </w:rPr>
        <w:t>?</w:t>
      </w:r>
      <w:r w:rsidR="00635250" w:rsidRPr="00D272B6">
        <w:rPr>
          <w:rFonts w:ascii="Times New Roman" w:hAnsi="Times New Roman" w:cs="Times New Roman"/>
          <w:sz w:val="28"/>
          <w:szCs w:val="28"/>
        </w:rPr>
        <w:t xml:space="preserve">» и пр. Рекомендую своим </w:t>
      </w:r>
      <w:r w:rsidRPr="00D272B6">
        <w:rPr>
          <w:rFonts w:ascii="Times New Roman" w:hAnsi="Times New Roman" w:cs="Times New Roman"/>
          <w:sz w:val="28"/>
          <w:szCs w:val="28"/>
        </w:rPr>
        <w:t>родителям использовать дидактические игры в организации досуга детей, но при этом напоминаю о необходимости учета возрастных особенностей.</w:t>
      </w:r>
    </w:p>
    <w:p w:rsidR="003940CC" w:rsidRPr="00D272B6" w:rsidRDefault="003940CC" w:rsidP="00D272B6">
      <w:pPr>
        <w:pStyle w:val="a5"/>
        <w:numPr>
          <w:ilvl w:val="0"/>
          <w:numId w:val="16"/>
        </w:numPr>
        <w:spacing w:after="0" w:line="240" w:lineRule="auto"/>
        <w:ind w:left="0" w:right="-2" w:firstLine="0"/>
        <w:jc w:val="both"/>
        <w:rPr>
          <w:rFonts w:ascii="Times New Roman" w:hAnsi="Times New Roman" w:cs="Times New Roman"/>
          <w:b/>
          <w:sz w:val="28"/>
          <w:szCs w:val="28"/>
        </w:rPr>
      </w:pPr>
      <w:r w:rsidRPr="00D272B6">
        <w:rPr>
          <w:rFonts w:ascii="Times New Roman" w:hAnsi="Times New Roman" w:cs="Times New Roman"/>
          <w:b/>
          <w:sz w:val="28"/>
          <w:szCs w:val="28"/>
        </w:rPr>
        <w:t xml:space="preserve">Совместные проведения с детьми праздников, утренников. </w:t>
      </w:r>
    </w:p>
    <w:p w:rsidR="003940CC" w:rsidRPr="00D272B6" w:rsidRDefault="003940CC" w:rsidP="00D272B6">
      <w:pPr>
        <w:pStyle w:val="a5"/>
        <w:spacing w:after="0" w:line="240" w:lineRule="auto"/>
        <w:ind w:left="0" w:right="-2"/>
        <w:jc w:val="both"/>
        <w:rPr>
          <w:rFonts w:ascii="Times New Roman" w:hAnsi="Times New Roman" w:cs="Times New Roman"/>
          <w:i/>
          <w:sz w:val="28"/>
          <w:szCs w:val="28"/>
        </w:rPr>
      </w:pPr>
      <w:r w:rsidRPr="00D272B6">
        <w:rPr>
          <w:rFonts w:ascii="Times New Roman" w:hAnsi="Times New Roman" w:cs="Times New Roman"/>
          <w:sz w:val="28"/>
          <w:szCs w:val="28"/>
        </w:rPr>
        <w:t xml:space="preserve">Благодаря участию родителей в совместной деятельности, конкурсах, как правило, у пап и мам возрастает интерес к жизни детского сада, а общение с педагогом приобретает более открытый и дружеский характер. Много положительных эмоций вызвала совместная работа над творческим проектом </w:t>
      </w:r>
      <w:r w:rsidR="006B17CC" w:rsidRPr="00D272B6">
        <w:rPr>
          <w:rFonts w:ascii="Times New Roman" w:hAnsi="Times New Roman" w:cs="Times New Roman"/>
          <w:i/>
          <w:sz w:val="28"/>
          <w:szCs w:val="28"/>
        </w:rPr>
        <w:t>«Моя любимая игрушка»</w:t>
      </w:r>
    </w:p>
    <w:p w:rsidR="003940CC" w:rsidRPr="00D272B6" w:rsidRDefault="003940CC" w:rsidP="00D272B6">
      <w:pPr>
        <w:pStyle w:val="a5"/>
        <w:numPr>
          <w:ilvl w:val="0"/>
          <w:numId w:val="16"/>
        </w:numPr>
        <w:shd w:val="clear" w:color="auto" w:fill="FFFFFF"/>
        <w:spacing w:after="0" w:line="240" w:lineRule="auto"/>
        <w:ind w:left="0" w:right="-2" w:firstLine="0"/>
        <w:jc w:val="both"/>
        <w:rPr>
          <w:rFonts w:ascii="Times New Roman" w:hAnsi="Times New Roman" w:cs="Times New Roman"/>
          <w:b/>
          <w:sz w:val="28"/>
          <w:szCs w:val="28"/>
        </w:rPr>
      </w:pPr>
      <w:r w:rsidRPr="00D272B6">
        <w:rPr>
          <w:rFonts w:ascii="Times New Roman" w:hAnsi="Times New Roman" w:cs="Times New Roman"/>
          <w:b/>
          <w:sz w:val="28"/>
          <w:szCs w:val="28"/>
        </w:rPr>
        <w:t xml:space="preserve">Нетрадиционные формы работы с родителями. </w:t>
      </w:r>
    </w:p>
    <w:p w:rsidR="003940CC" w:rsidRPr="00D272B6" w:rsidRDefault="003940CC" w:rsidP="00D272B6">
      <w:pPr>
        <w:pStyle w:val="a5"/>
        <w:shd w:val="clear" w:color="auto" w:fill="FFFFFF"/>
        <w:spacing w:after="0" w:line="240" w:lineRule="auto"/>
        <w:ind w:left="0" w:right="-2"/>
        <w:jc w:val="both"/>
        <w:rPr>
          <w:rFonts w:ascii="Times New Roman" w:hAnsi="Times New Roman" w:cs="Times New Roman"/>
          <w:sz w:val="28"/>
          <w:szCs w:val="28"/>
        </w:rPr>
      </w:pPr>
      <w:r w:rsidRPr="00D272B6">
        <w:rPr>
          <w:rFonts w:ascii="Times New Roman" w:hAnsi="Times New Roman" w:cs="Times New Roman"/>
          <w:sz w:val="28"/>
          <w:szCs w:val="28"/>
        </w:rPr>
        <w:t>Нетрадиционные формы работы положительно влияют на эмоциональное состояние родителей.</w:t>
      </w:r>
      <w:r w:rsidR="000A1A4A" w:rsidRPr="00D272B6">
        <w:rPr>
          <w:rFonts w:ascii="Times New Roman" w:hAnsi="Times New Roman" w:cs="Times New Roman"/>
          <w:sz w:val="28"/>
          <w:szCs w:val="28"/>
        </w:rPr>
        <w:t xml:space="preserve"> </w:t>
      </w:r>
      <w:r w:rsidRPr="00D272B6">
        <w:rPr>
          <w:rFonts w:ascii="Times New Roman" w:hAnsi="Times New Roman" w:cs="Times New Roman"/>
          <w:sz w:val="28"/>
          <w:szCs w:val="28"/>
        </w:rPr>
        <w:t>Организовала «семейную кофейню».</w:t>
      </w:r>
      <w:r w:rsidR="00635250" w:rsidRPr="00D272B6">
        <w:rPr>
          <w:rFonts w:ascii="Times New Roman" w:hAnsi="Times New Roman" w:cs="Times New Roman"/>
          <w:sz w:val="28"/>
          <w:szCs w:val="28"/>
        </w:rPr>
        <w:t xml:space="preserve"> </w:t>
      </w:r>
      <w:r w:rsidRPr="00D272B6">
        <w:rPr>
          <w:rFonts w:ascii="Times New Roman" w:hAnsi="Times New Roman" w:cs="Times New Roman"/>
          <w:sz w:val="28"/>
          <w:szCs w:val="28"/>
        </w:rPr>
        <w:t>Родители вечером пьют чай или кофе. На таких встречах в непринужденной обстановке родители легко раскрепощаются и с готовностью обсуждают и делятся своими проблемами, радостями.</w:t>
      </w:r>
    </w:p>
    <w:p w:rsidR="003940CC" w:rsidRPr="00D272B6" w:rsidRDefault="003940CC" w:rsidP="00D272B6">
      <w:pPr>
        <w:pStyle w:val="a5"/>
        <w:shd w:val="clear" w:color="auto" w:fill="FFFFFF"/>
        <w:spacing w:after="0" w:line="240" w:lineRule="auto"/>
        <w:ind w:left="0" w:right="-2"/>
        <w:jc w:val="both"/>
        <w:rPr>
          <w:rFonts w:ascii="Times New Roman" w:hAnsi="Times New Roman" w:cs="Times New Roman"/>
          <w:sz w:val="28"/>
          <w:szCs w:val="28"/>
        </w:rPr>
      </w:pPr>
      <w:r w:rsidRPr="00D272B6">
        <w:rPr>
          <w:rFonts w:ascii="Times New Roman" w:hAnsi="Times New Roman" w:cs="Times New Roman"/>
          <w:sz w:val="28"/>
          <w:szCs w:val="28"/>
        </w:rPr>
        <w:t xml:space="preserve"> Конечно, все это требует сил и времени, но только доверительное и живое заинтересованное общение </w:t>
      </w:r>
      <w:r w:rsidR="00635250" w:rsidRPr="00D272B6">
        <w:rPr>
          <w:rFonts w:ascii="Times New Roman" w:hAnsi="Times New Roman" w:cs="Times New Roman"/>
          <w:sz w:val="28"/>
          <w:szCs w:val="28"/>
        </w:rPr>
        <w:t xml:space="preserve">взрослых </w:t>
      </w:r>
      <w:r w:rsidRPr="00D272B6">
        <w:rPr>
          <w:rFonts w:ascii="Times New Roman" w:hAnsi="Times New Roman" w:cs="Times New Roman"/>
          <w:sz w:val="28"/>
          <w:szCs w:val="28"/>
        </w:rPr>
        <w:t>поможет в развитии наших детей.</w:t>
      </w:r>
    </w:p>
    <w:p w:rsidR="003940CC" w:rsidRPr="00D272B6" w:rsidRDefault="003940CC" w:rsidP="00D272B6">
      <w:pPr>
        <w:spacing w:after="0" w:line="240" w:lineRule="auto"/>
        <w:ind w:right="-2"/>
        <w:jc w:val="both"/>
        <w:rPr>
          <w:rFonts w:ascii="Times New Roman" w:hAnsi="Times New Roman" w:cs="Times New Roman"/>
          <w:b/>
          <w:sz w:val="28"/>
          <w:szCs w:val="28"/>
        </w:rPr>
      </w:pPr>
    </w:p>
    <w:p w:rsidR="003940CC" w:rsidRPr="00D272B6" w:rsidRDefault="003940CC" w:rsidP="00D272B6">
      <w:pPr>
        <w:spacing w:after="0" w:line="240" w:lineRule="auto"/>
        <w:ind w:right="-2"/>
        <w:jc w:val="both"/>
        <w:rPr>
          <w:rFonts w:ascii="Times New Roman" w:hAnsi="Times New Roman" w:cs="Times New Roman"/>
          <w:b/>
          <w:sz w:val="28"/>
          <w:szCs w:val="28"/>
        </w:rPr>
      </w:pPr>
    </w:p>
    <w:p w:rsidR="00922926" w:rsidRPr="00D272B6" w:rsidRDefault="00922926" w:rsidP="00D272B6">
      <w:pPr>
        <w:spacing w:after="0" w:line="240" w:lineRule="auto"/>
        <w:ind w:right="-2"/>
        <w:jc w:val="both"/>
        <w:rPr>
          <w:rFonts w:ascii="Times New Roman" w:hAnsi="Times New Roman" w:cs="Times New Roman"/>
          <w:b/>
          <w:sz w:val="28"/>
          <w:szCs w:val="28"/>
        </w:rPr>
      </w:pPr>
    </w:p>
    <w:p w:rsidR="00281358" w:rsidRPr="00D272B6" w:rsidRDefault="00281358" w:rsidP="00D272B6">
      <w:pPr>
        <w:spacing w:after="0" w:line="240" w:lineRule="auto"/>
        <w:ind w:right="-2"/>
        <w:jc w:val="both"/>
        <w:rPr>
          <w:rFonts w:ascii="Times New Roman" w:hAnsi="Times New Roman" w:cs="Times New Roman"/>
          <w:b/>
          <w:sz w:val="28"/>
          <w:szCs w:val="28"/>
        </w:rPr>
      </w:pPr>
    </w:p>
    <w:p w:rsidR="006A020C" w:rsidRPr="00D272B6" w:rsidRDefault="006A020C" w:rsidP="00D272B6">
      <w:pPr>
        <w:spacing w:after="0" w:line="240" w:lineRule="auto"/>
        <w:ind w:right="-2"/>
        <w:jc w:val="both"/>
        <w:rPr>
          <w:rFonts w:ascii="Times New Roman" w:hAnsi="Times New Roman" w:cs="Times New Roman"/>
          <w:b/>
          <w:sz w:val="28"/>
          <w:szCs w:val="28"/>
        </w:rPr>
      </w:pPr>
    </w:p>
    <w:p w:rsidR="006A020C" w:rsidRPr="00D272B6" w:rsidRDefault="006A020C" w:rsidP="00D272B6">
      <w:pPr>
        <w:spacing w:after="0" w:line="240" w:lineRule="auto"/>
        <w:ind w:right="-2"/>
        <w:jc w:val="both"/>
        <w:rPr>
          <w:rFonts w:ascii="Times New Roman" w:hAnsi="Times New Roman" w:cs="Times New Roman"/>
          <w:b/>
          <w:sz w:val="28"/>
          <w:szCs w:val="28"/>
        </w:rPr>
      </w:pPr>
    </w:p>
    <w:p w:rsidR="006A020C" w:rsidRPr="00D272B6" w:rsidRDefault="006A020C" w:rsidP="00D272B6">
      <w:pPr>
        <w:spacing w:after="0" w:line="240" w:lineRule="auto"/>
        <w:ind w:right="-2"/>
        <w:jc w:val="both"/>
        <w:rPr>
          <w:rFonts w:ascii="Times New Roman" w:hAnsi="Times New Roman" w:cs="Times New Roman"/>
          <w:b/>
          <w:sz w:val="28"/>
          <w:szCs w:val="28"/>
        </w:rPr>
      </w:pPr>
    </w:p>
    <w:p w:rsidR="006A020C" w:rsidRPr="00D272B6" w:rsidRDefault="006A020C" w:rsidP="00D272B6">
      <w:pPr>
        <w:spacing w:after="0" w:line="240" w:lineRule="auto"/>
        <w:ind w:right="-2"/>
        <w:jc w:val="both"/>
        <w:rPr>
          <w:rFonts w:ascii="Times New Roman" w:hAnsi="Times New Roman" w:cs="Times New Roman"/>
          <w:b/>
          <w:sz w:val="28"/>
          <w:szCs w:val="28"/>
        </w:rPr>
      </w:pPr>
    </w:p>
    <w:p w:rsidR="006A020C" w:rsidRPr="00D272B6" w:rsidRDefault="006A020C" w:rsidP="00D272B6">
      <w:pPr>
        <w:spacing w:after="0" w:line="240" w:lineRule="auto"/>
        <w:ind w:right="-2"/>
        <w:jc w:val="both"/>
        <w:rPr>
          <w:rFonts w:ascii="Times New Roman" w:hAnsi="Times New Roman" w:cs="Times New Roman"/>
          <w:b/>
          <w:sz w:val="28"/>
          <w:szCs w:val="28"/>
        </w:rPr>
      </w:pPr>
    </w:p>
    <w:p w:rsidR="00281358" w:rsidRPr="00D272B6" w:rsidRDefault="00281358" w:rsidP="00D272B6">
      <w:pPr>
        <w:spacing w:after="0" w:line="240" w:lineRule="auto"/>
        <w:ind w:right="-2"/>
        <w:jc w:val="both"/>
        <w:rPr>
          <w:rFonts w:ascii="Times New Roman" w:hAnsi="Times New Roman" w:cs="Times New Roman"/>
          <w:b/>
          <w:sz w:val="28"/>
          <w:szCs w:val="28"/>
        </w:rPr>
      </w:pPr>
    </w:p>
    <w:p w:rsidR="00B876B0" w:rsidRPr="00D272B6" w:rsidRDefault="00B876B0" w:rsidP="00D272B6">
      <w:pPr>
        <w:spacing w:after="0" w:line="240" w:lineRule="auto"/>
        <w:ind w:right="-2"/>
        <w:jc w:val="both"/>
        <w:rPr>
          <w:rFonts w:ascii="Times New Roman" w:hAnsi="Times New Roman" w:cs="Times New Roman"/>
          <w:b/>
          <w:sz w:val="28"/>
          <w:szCs w:val="28"/>
        </w:rPr>
      </w:pPr>
    </w:p>
    <w:p w:rsidR="0039266D" w:rsidRDefault="0039266D" w:rsidP="00D272B6">
      <w:pPr>
        <w:spacing w:after="0" w:line="240" w:lineRule="auto"/>
        <w:ind w:right="-2"/>
        <w:jc w:val="both"/>
        <w:rPr>
          <w:rFonts w:ascii="Times New Roman" w:hAnsi="Times New Roman" w:cs="Times New Roman"/>
          <w:b/>
          <w:sz w:val="28"/>
          <w:szCs w:val="28"/>
        </w:rPr>
      </w:pPr>
    </w:p>
    <w:p w:rsidR="00F47EEA" w:rsidRDefault="00F47EEA" w:rsidP="00D272B6">
      <w:pPr>
        <w:spacing w:after="0" w:line="240" w:lineRule="auto"/>
        <w:ind w:right="-2"/>
        <w:jc w:val="both"/>
        <w:rPr>
          <w:rFonts w:ascii="Times New Roman" w:hAnsi="Times New Roman" w:cs="Times New Roman"/>
          <w:b/>
          <w:sz w:val="28"/>
          <w:szCs w:val="28"/>
        </w:rPr>
      </w:pPr>
    </w:p>
    <w:p w:rsidR="00F47EEA" w:rsidRPr="00D272B6" w:rsidRDefault="00F47EEA" w:rsidP="00D272B6">
      <w:pPr>
        <w:spacing w:after="0" w:line="240" w:lineRule="auto"/>
        <w:ind w:right="-2"/>
        <w:jc w:val="both"/>
        <w:rPr>
          <w:rFonts w:ascii="Times New Roman" w:hAnsi="Times New Roman" w:cs="Times New Roman"/>
          <w:b/>
          <w:sz w:val="28"/>
          <w:szCs w:val="28"/>
        </w:rPr>
      </w:pPr>
    </w:p>
    <w:p w:rsidR="00B876B0" w:rsidRPr="00D272B6" w:rsidRDefault="00B876B0" w:rsidP="00D272B6">
      <w:pPr>
        <w:spacing w:after="0" w:line="240" w:lineRule="auto"/>
        <w:ind w:right="-2"/>
        <w:jc w:val="both"/>
        <w:rPr>
          <w:rFonts w:ascii="Times New Roman" w:hAnsi="Times New Roman" w:cs="Times New Roman"/>
          <w:b/>
          <w:sz w:val="28"/>
          <w:szCs w:val="28"/>
        </w:rPr>
      </w:pPr>
    </w:p>
    <w:p w:rsidR="003940CC" w:rsidRPr="00D272B6" w:rsidRDefault="003940CC" w:rsidP="00F47EEA">
      <w:pPr>
        <w:spacing w:after="0" w:line="240" w:lineRule="auto"/>
        <w:ind w:right="-2"/>
        <w:jc w:val="center"/>
        <w:rPr>
          <w:rFonts w:ascii="Times New Roman" w:hAnsi="Times New Roman" w:cs="Times New Roman"/>
          <w:b/>
          <w:sz w:val="28"/>
          <w:szCs w:val="28"/>
        </w:rPr>
      </w:pPr>
      <w:r w:rsidRPr="00D272B6">
        <w:rPr>
          <w:rFonts w:ascii="Times New Roman" w:hAnsi="Times New Roman" w:cs="Times New Roman"/>
          <w:b/>
          <w:sz w:val="28"/>
          <w:szCs w:val="28"/>
        </w:rPr>
        <w:t>Заключение</w:t>
      </w:r>
    </w:p>
    <w:p w:rsidR="003940CC" w:rsidRPr="00D272B6" w:rsidRDefault="003940CC" w:rsidP="00F47EEA">
      <w:pPr>
        <w:spacing w:after="0" w:line="240" w:lineRule="auto"/>
        <w:ind w:right="-2" w:firstLine="708"/>
        <w:jc w:val="both"/>
        <w:rPr>
          <w:rFonts w:ascii="Times New Roman" w:hAnsi="Times New Roman" w:cs="Times New Roman"/>
          <w:sz w:val="28"/>
          <w:szCs w:val="28"/>
        </w:rPr>
      </w:pPr>
      <w:r w:rsidRPr="00D272B6">
        <w:rPr>
          <w:rFonts w:ascii="Times New Roman" w:hAnsi="Times New Roman" w:cs="Times New Roman"/>
          <w:sz w:val="28"/>
          <w:szCs w:val="28"/>
        </w:rPr>
        <w:lastRenderedPageBreak/>
        <w:t>Анализируя опыт работы с родителями, следует от</w:t>
      </w:r>
      <w:r w:rsidR="00635250" w:rsidRPr="00D272B6">
        <w:rPr>
          <w:rFonts w:ascii="Times New Roman" w:hAnsi="Times New Roman" w:cs="Times New Roman"/>
          <w:sz w:val="28"/>
          <w:szCs w:val="28"/>
        </w:rPr>
        <w:t xml:space="preserve">метить, что эффективной формой </w:t>
      </w:r>
      <w:r w:rsidR="00684556" w:rsidRPr="00D272B6">
        <w:rPr>
          <w:rFonts w:ascii="Times New Roman" w:hAnsi="Times New Roman" w:cs="Times New Roman"/>
          <w:sz w:val="28"/>
          <w:szCs w:val="28"/>
        </w:rPr>
        <w:t xml:space="preserve">являются практикумы, так как </w:t>
      </w:r>
      <w:r w:rsidRPr="00D272B6">
        <w:rPr>
          <w:rFonts w:ascii="Times New Roman" w:hAnsi="Times New Roman" w:cs="Times New Roman"/>
          <w:sz w:val="28"/>
          <w:szCs w:val="28"/>
        </w:rPr>
        <w:t>на них можно в действии показать нужные приемы и методы работы с детьми.</w:t>
      </w:r>
      <w:r w:rsidR="00F47EEA">
        <w:rPr>
          <w:rFonts w:ascii="Times New Roman" w:hAnsi="Times New Roman" w:cs="Times New Roman"/>
          <w:sz w:val="28"/>
          <w:szCs w:val="28"/>
        </w:rPr>
        <w:t xml:space="preserve"> </w:t>
      </w:r>
      <w:r w:rsidRPr="00D272B6">
        <w:rPr>
          <w:rFonts w:ascii="Times New Roman" w:hAnsi="Times New Roman" w:cs="Times New Roman"/>
          <w:sz w:val="28"/>
          <w:szCs w:val="28"/>
          <w:shd w:val="clear" w:color="auto" w:fill="FFFFFF"/>
        </w:rPr>
        <w:t xml:space="preserve">Согласно теоретическим позициям игра является ведущим видом деятельности в дошкольном возрасте. </w:t>
      </w:r>
    </w:p>
    <w:p w:rsidR="00C549F0" w:rsidRPr="00D272B6" w:rsidRDefault="00F47EEA" w:rsidP="00F47EEA">
      <w:pPr>
        <w:pStyle w:val="a5"/>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w:t>
      </w:r>
      <w:r w:rsidR="003940CC" w:rsidRPr="00D272B6">
        <w:rPr>
          <w:rFonts w:ascii="Times New Roman" w:hAnsi="Times New Roman" w:cs="Times New Roman"/>
          <w:sz w:val="28"/>
          <w:szCs w:val="28"/>
        </w:rPr>
        <w:t>о итогам проделанной работы можно сделать вывод: в группе создана доступная развивающая среда; дети знакомы со всеми имеющимися играми.</w:t>
      </w:r>
      <w:r w:rsidR="000A1A4A" w:rsidRPr="00D272B6">
        <w:rPr>
          <w:rFonts w:ascii="Times New Roman" w:hAnsi="Times New Roman" w:cs="Times New Roman"/>
          <w:sz w:val="28"/>
          <w:szCs w:val="28"/>
        </w:rPr>
        <w:t xml:space="preserve"> </w:t>
      </w:r>
      <w:r w:rsidR="003940CC" w:rsidRPr="00D272B6">
        <w:rPr>
          <w:rFonts w:ascii="Times New Roman" w:hAnsi="Times New Roman" w:cs="Times New Roman"/>
          <w:sz w:val="28"/>
          <w:szCs w:val="28"/>
        </w:rPr>
        <w:t>Ими освоены несколько разновидностей дидактических игр. Таким образом, проводимая мною работа, учитывающая индивидуальные психоло</w:t>
      </w:r>
      <w:r w:rsidR="00684556" w:rsidRPr="00D272B6">
        <w:rPr>
          <w:rFonts w:ascii="Times New Roman" w:hAnsi="Times New Roman" w:cs="Times New Roman"/>
          <w:sz w:val="28"/>
          <w:szCs w:val="28"/>
        </w:rPr>
        <w:t xml:space="preserve">гические характеристики каждого </w:t>
      </w:r>
      <w:r w:rsidR="003940CC" w:rsidRPr="00D272B6">
        <w:rPr>
          <w:rFonts w:ascii="Times New Roman" w:hAnsi="Times New Roman" w:cs="Times New Roman"/>
          <w:sz w:val="28"/>
          <w:szCs w:val="28"/>
        </w:rPr>
        <w:t>ребенка</w:t>
      </w:r>
      <w:r w:rsidR="000A1A4A" w:rsidRPr="00D272B6">
        <w:rPr>
          <w:rFonts w:ascii="Times New Roman" w:hAnsi="Times New Roman" w:cs="Times New Roman"/>
          <w:sz w:val="28"/>
          <w:szCs w:val="28"/>
        </w:rPr>
        <w:t xml:space="preserve"> </w:t>
      </w:r>
      <w:r w:rsidR="003940CC" w:rsidRPr="00D272B6">
        <w:rPr>
          <w:rFonts w:ascii="Times New Roman" w:hAnsi="Times New Roman" w:cs="Times New Roman"/>
          <w:sz w:val="28"/>
          <w:szCs w:val="28"/>
        </w:rPr>
        <w:t>привела</w:t>
      </w:r>
      <w:r w:rsidR="00635250" w:rsidRPr="00D272B6">
        <w:rPr>
          <w:rFonts w:ascii="Times New Roman" w:hAnsi="Times New Roman" w:cs="Times New Roman"/>
          <w:sz w:val="28"/>
          <w:szCs w:val="28"/>
        </w:rPr>
        <w:t xml:space="preserve"> </w:t>
      </w:r>
      <w:r w:rsidR="004809C4" w:rsidRPr="00D272B6">
        <w:rPr>
          <w:rFonts w:ascii="Times New Roman" w:hAnsi="Times New Roman" w:cs="Times New Roman"/>
          <w:sz w:val="28"/>
          <w:szCs w:val="28"/>
        </w:rPr>
        <w:t>к определенным результатам</w:t>
      </w:r>
      <w:r w:rsidR="00A47A64" w:rsidRPr="00D272B6">
        <w:rPr>
          <w:rFonts w:ascii="Times New Roman" w:hAnsi="Times New Roman" w:cs="Times New Roman"/>
          <w:sz w:val="28"/>
          <w:szCs w:val="28"/>
        </w:rPr>
        <w:t xml:space="preserve">, которые видны из диагностики </w:t>
      </w:r>
      <w:r w:rsidR="00D63223" w:rsidRPr="00D272B6">
        <w:rPr>
          <w:rFonts w:ascii="Times New Roman" w:hAnsi="Times New Roman" w:cs="Times New Roman"/>
          <w:sz w:val="28"/>
          <w:szCs w:val="28"/>
        </w:rPr>
        <w:t>по следующим параметрам:</w:t>
      </w:r>
    </w:p>
    <w:p w:rsidR="00C549F0" w:rsidRPr="00D272B6" w:rsidRDefault="00C549F0" w:rsidP="00D272B6">
      <w:pPr>
        <w:spacing w:after="0" w:line="240" w:lineRule="auto"/>
        <w:jc w:val="both"/>
        <w:rPr>
          <w:rFonts w:ascii="Times New Roman" w:hAnsi="Times New Roman" w:cs="Times New Roman"/>
          <w:sz w:val="28"/>
          <w:szCs w:val="28"/>
        </w:rPr>
      </w:pPr>
      <w:r w:rsidRPr="00D272B6">
        <w:rPr>
          <w:rFonts w:ascii="Times New Roman" w:hAnsi="Times New Roman" w:cs="Times New Roman"/>
          <w:sz w:val="28"/>
          <w:szCs w:val="28"/>
        </w:rPr>
        <w:t>- Сенсорное развитие</w:t>
      </w:r>
      <w:r w:rsidR="002272F6" w:rsidRPr="00D272B6">
        <w:rPr>
          <w:rFonts w:ascii="Times New Roman" w:hAnsi="Times New Roman" w:cs="Times New Roman"/>
          <w:sz w:val="28"/>
          <w:szCs w:val="28"/>
        </w:rPr>
        <w:t xml:space="preserve"> (подбирают к образцу разнообразные предметы 4-х цветов: желтый, красный, зеленый, синий);</w:t>
      </w:r>
    </w:p>
    <w:p w:rsidR="00C549F0" w:rsidRPr="00D272B6" w:rsidRDefault="00C549F0" w:rsidP="00D272B6">
      <w:pPr>
        <w:spacing w:after="0" w:line="240" w:lineRule="auto"/>
        <w:jc w:val="both"/>
        <w:rPr>
          <w:rFonts w:ascii="Times New Roman" w:hAnsi="Times New Roman" w:cs="Times New Roman"/>
          <w:sz w:val="28"/>
          <w:szCs w:val="28"/>
        </w:rPr>
      </w:pPr>
      <w:r w:rsidRPr="00D272B6">
        <w:rPr>
          <w:rFonts w:ascii="Times New Roman" w:hAnsi="Times New Roman" w:cs="Times New Roman"/>
          <w:sz w:val="28"/>
          <w:szCs w:val="28"/>
        </w:rPr>
        <w:t xml:space="preserve">-  Общие движения </w:t>
      </w:r>
      <w:r w:rsidR="002272F6" w:rsidRPr="00D272B6">
        <w:rPr>
          <w:rFonts w:ascii="Times New Roman" w:hAnsi="Times New Roman" w:cs="Times New Roman"/>
          <w:sz w:val="28"/>
          <w:szCs w:val="28"/>
        </w:rPr>
        <w:t>(приставным шагом перешагивают через несколько препятствий лежащих на полу)</w:t>
      </w:r>
    </w:p>
    <w:p w:rsidR="00C549F0" w:rsidRPr="00D272B6" w:rsidRDefault="00C549F0" w:rsidP="00D272B6">
      <w:pPr>
        <w:spacing w:after="0" w:line="240" w:lineRule="auto"/>
        <w:jc w:val="both"/>
        <w:rPr>
          <w:rFonts w:ascii="Times New Roman" w:hAnsi="Times New Roman" w:cs="Times New Roman"/>
          <w:sz w:val="28"/>
          <w:szCs w:val="28"/>
        </w:rPr>
      </w:pPr>
      <w:r w:rsidRPr="00D272B6">
        <w:rPr>
          <w:rFonts w:ascii="Times New Roman" w:hAnsi="Times New Roman" w:cs="Times New Roman"/>
          <w:sz w:val="28"/>
          <w:szCs w:val="28"/>
        </w:rPr>
        <w:t xml:space="preserve"> -  Игра </w:t>
      </w:r>
      <w:r w:rsidR="002272F6" w:rsidRPr="00D272B6">
        <w:rPr>
          <w:rFonts w:ascii="Times New Roman" w:hAnsi="Times New Roman" w:cs="Times New Roman"/>
          <w:sz w:val="28"/>
          <w:szCs w:val="28"/>
        </w:rPr>
        <w:t>(в игре действуют взаимосвязано, последовательно например, кормят куклу, укладывают спать, гуляют);</w:t>
      </w:r>
    </w:p>
    <w:p w:rsidR="00C549F0" w:rsidRPr="00D272B6" w:rsidRDefault="00C549F0" w:rsidP="00D272B6">
      <w:pPr>
        <w:spacing w:after="0" w:line="240" w:lineRule="auto"/>
        <w:jc w:val="both"/>
        <w:rPr>
          <w:rFonts w:ascii="Times New Roman" w:hAnsi="Times New Roman" w:cs="Times New Roman"/>
          <w:sz w:val="28"/>
          <w:szCs w:val="28"/>
        </w:rPr>
      </w:pPr>
      <w:r w:rsidRPr="00D272B6">
        <w:rPr>
          <w:rFonts w:ascii="Times New Roman" w:hAnsi="Times New Roman" w:cs="Times New Roman"/>
          <w:sz w:val="28"/>
          <w:szCs w:val="28"/>
        </w:rPr>
        <w:t>- Речь понимаемая</w:t>
      </w:r>
      <w:r w:rsidR="00AE44EE" w:rsidRPr="00D272B6">
        <w:rPr>
          <w:rFonts w:ascii="Times New Roman" w:hAnsi="Times New Roman" w:cs="Times New Roman"/>
          <w:sz w:val="28"/>
          <w:szCs w:val="28"/>
        </w:rPr>
        <w:t xml:space="preserve"> (отвечают на вопрос воспитателя при рассматривании картинок).</w:t>
      </w:r>
    </w:p>
    <w:p w:rsidR="00C549F0" w:rsidRPr="00D272B6" w:rsidRDefault="00C549F0" w:rsidP="00F47EEA">
      <w:pPr>
        <w:pStyle w:val="a5"/>
        <w:spacing w:after="0" w:line="240" w:lineRule="auto"/>
        <w:ind w:left="0" w:firstLine="708"/>
        <w:jc w:val="both"/>
        <w:rPr>
          <w:rFonts w:ascii="Times New Roman" w:hAnsi="Times New Roman" w:cs="Times New Roman"/>
          <w:sz w:val="28"/>
          <w:szCs w:val="28"/>
        </w:rPr>
      </w:pPr>
      <w:r w:rsidRPr="00D272B6">
        <w:rPr>
          <w:rFonts w:ascii="Times New Roman" w:eastAsia="Calibri" w:hAnsi="Times New Roman" w:cs="Times New Roman"/>
          <w:sz w:val="28"/>
          <w:szCs w:val="28"/>
        </w:rPr>
        <w:t>Результаты диагностики мы обсудили на родительском собрании и пришли к выводу, что нам необходимо более тесно сотрудничать всем вместе: детям, родителям, педагогам.</w:t>
      </w:r>
    </w:p>
    <w:p w:rsidR="003940CC" w:rsidRDefault="00635250" w:rsidP="00F47EEA">
      <w:pPr>
        <w:spacing w:after="0" w:line="240" w:lineRule="auto"/>
        <w:ind w:right="-2" w:firstLine="708"/>
        <w:jc w:val="both"/>
        <w:rPr>
          <w:rFonts w:ascii="Times New Roman" w:hAnsi="Times New Roman" w:cs="Times New Roman"/>
          <w:sz w:val="28"/>
          <w:szCs w:val="28"/>
        </w:rPr>
      </w:pPr>
      <w:r w:rsidRPr="00D272B6">
        <w:rPr>
          <w:rFonts w:ascii="Times New Roman" w:hAnsi="Times New Roman" w:cs="Times New Roman"/>
          <w:sz w:val="28"/>
          <w:szCs w:val="28"/>
        </w:rPr>
        <w:t xml:space="preserve">Дети </w:t>
      </w:r>
      <w:r w:rsidR="003940CC" w:rsidRPr="00D272B6">
        <w:rPr>
          <w:rFonts w:ascii="Times New Roman" w:hAnsi="Times New Roman" w:cs="Times New Roman"/>
          <w:sz w:val="28"/>
          <w:szCs w:val="28"/>
        </w:rPr>
        <w:t>проявляют интерес к игре</w:t>
      </w:r>
      <w:r w:rsidR="00E74762" w:rsidRPr="00D272B6">
        <w:rPr>
          <w:rFonts w:ascii="Times New Roman" w:hAnsi="Times New Roman" w:cs="Times New Roman"/>
          <w:sz w:val="28"/>
          <w:szCs w:val="28"/>
        </w:rPr>
        <w:t xml:space="preserve">, ее правилам и действиям.  </w:t>
      </w:r>
      <w:r w:rsidR="003940CC" w:rsidRPr="00D272B6">
        <w:rPr>
          <w:rFonts w:ascii="Times New Roman" w:hAnsi="Times New Roman" w:cs="Times New Roman"/>
          <w:sz w:val="28"/>
          <w:szCs w:val="28"/>
        </w:rPr>
        <w:t>Игра – это не только удовольствие и радость для ребенка, что само по себе очень важно. С ее помощью можно развивать внимание, память, мышление, воображение малыша, т.е. те качества, которые необходимы для дальнейшей жизни. Играя, ребенок может приобретать новые знания, умения, навыки, развивать способ</w:t>
      </w:r>
      <w:r w:rsidRPr="00D272B6">
        <w:rPr>
          <w:rFonts w:ascii="Times New Roman" w:hAnsi="Times New Roman" w:cs="Times New Roman"/>
          <w:sz w:val="28"/>
          <w:szCs w:val="28"/>
        </w:rPr>
        <w:t>ности</w:t>
      </w:r>
      <w:r w:rsidR="00F47EEA">
        <w:rPr>
          <w:rFonts w:ascii="Times New Roman" w:hAnsi="Times New Roman" w:cs="Times New Roman"/>
          <w:sz w:val="28"/>
          <w:szCs w:val="28"/>
        </w:rPr>
        <w:t>, подчас не догадываясь об этом.</w:t>
      </w:r>
    </w:p>
    <w:p w:rsidR="008A787A" w:rsidRPr="00D272B6" w:rsidRDefault="008A787A" w:rsidP="00F47EEA">
      <w:pPr>
        <w:spacing w:after="0" w:line="240" w:lineRule="auto"/>
        <w:jc w:val="both"/>
        <w:rPr>
          <w:rFonts w:ascii="Times New Roman" w:hAnsi="Times New Roman" w:cs="Times New Roman"/>
          <w:sz w:val="28"/>
          <w:szCs w:val="28"/>
        </w:rPr>
      </w:pPr>
    </w:p>
    <w:sectPr w:rsidR="008A787A" w:rsidRPr="00D272B6" w:rsidSect="007261A5">
      <w:footerReference w:type="default" r:id="rId10"/>
      <w:pgSz w:w="11906" w:h="16838"/>
      <w:pgMar w:top="851" w:right="851" w:bottom="95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127" w:rsidRDefault="00105127" w:rsidP="001874E9">
      <w:pPr>
        <w:spacing w:after="0" w:line="240" w:lineRule="auto"/>
      </w:pPr>
      <w:r>
        <w:separator/>
      </w:r>
    </w:p>
  </w:endnote>
  <w:endnote w:type="continuationSeparator" w:id="0">
    <w:p w:rsidR="00105127" w:rsidRDefault="00105127" w:rsidP="0018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2073"/>
      <w:docPartObj>
        <w:docPartGallery w:val="Page Numbers (Bottom of Page)"/>
        <w:docPartUnique/>
      </w:docPartObj>
    </w:sdtPr>
    <w:sdtEndPr/>
    <w:sdtContent>
      <w:p w:rsidR="009A51B5" w:rsidRDefault="004E20F4">
        <w:pPr>
          <w:pStyle w:val="aa"/>
          <w:jc w:val="right"/>
        </w:pPr>
        <w:r>
          <w:fldChar w:fldCharType="begin"/>
        </w:r>
        <w:r>
          <w:instrText xml:space="preserve"> PAGE   \* MERGEFORMAT </w:instrText>
        </w:r>
        <w:r>
          <w:fldChar w:fldCharType="separate"/>
        </w:r>
        <w:r w:rsidR="0063124D">
          <w:rPr>
            <w:noProof/>
          </w:rPr>
          <w:t>2</w:t>
        </w:r>
        <w:r>
          <w:rPr>
            <w:noProof/>
          </w:rPr>
          <w:fldChar w:fldCharType="end"/>
        </w:r>
      </w:p>
    </w:sdtContent>
  </w:sdt>
  <w:p w:rsidR="009676BC" w:rsidRDefault="009676BC" w:rsidP="009711F9">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6F" w:rsidRDefault="0096736F">
    <w:pPr>
      <w:pStyle w:val="aa"/>
      <w:jc w:val="right"/>
    </w:pPr>
  </w:p>
  <w:p w:rsidR="00136C9C" w:rsidRPr="00136C9C" w:rsidRDefault="00136C9C" w:rsidP="00136C9C">
    <w:pPr>
      <w:pStyle w:val="aa"/>
      <w:jc w:val="right"/>
      <w:rPr>
        <w:color w:val="FFFFFF" w:themeColor="background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34528"/>
      <w:docPartObj>
        <w:docPartGallery w:val="Page Numbers (Bottom of Page)"/>
        <w:docPartUnique/>
      </w:docPartObj>
    </w:sdtPr>
    <w:sdtEndPr/>
    <w:sdtContent>
      <w:p w:rsidR="00922926" w:rsidRDefault="004E20F4">
        <w:pPr>
          <w:pStyle w:val="aa"/>
          <w:jc w:val="right"/>
        </w:pPr>
        <w:r>
          <w:fldChar w:fldCharType="begin"/>
        </w:r>
        <w:r>
          <w:instrText xml:space="preserve"> PAGE   \* MERGEFORMAT </w:instrText>
        </w:r>
        <w:r>
          <w:fldChar w:fldCharType="separate"/>
        </w:r>
        <w:r w:rsidR="0063124D">
          <w:rPr>
            <w:noProof/>
          </w:rPr>
          <w:t>13</w:t>
        </w:r>
        <w:r>
          <w:rPr>
            <w:noProof/>
          </w:rPr>
          <w:fldChar w:fldCharType="end"/>
        </w:r>
      </w:p>
    </w:sdtContent>
  </w:sdt>
  <w:p w:rsidR="00922926" w:rsidRDefault="0092292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127" w:rsidRDefault="00105127" w:rsidP="001874E9">
      <w:pPr>
        <w:spacing w:after="0" w:line="240" w:lineRule="auto"/>
      </w:pPr>
      <w:r>
        <w:separator/>
      </w:r>
    </w:p>
  </w:footnote>
  <w:footnote w:type="continuationSeparator" w:id="0">
    <w:p w:rsidR="00105127" w:rsidRDefault="00105127" w:rsidP="00187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C1A35"/>
    <w:multiLevelType w:val="hybridMultilevel"/>
    <w:tmpl w:val="94FCF022"/>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E47A6C"/>
    <w:multiLevelType w:val="multilevel"/>
    <w:tmpl w:val="5B4AB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0C29B6"/>
    <w:multiLevelType w:val="hybridMultilevel"/>
    <w:tmpl w:val="B628B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D0466E"/>
    <w:multiLevelType w:val="hybridMultilevel"/>
    <w:tmpl w:val="43CC4B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1E22507"/>
    <w:multiLevelType w:val="hybridMultilevel"/>
    <w:tmpl w:val="674EAC38"/>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5D4EFA"/>
    <w:multiLevelType w:val="multilevel"/>
    <w:tmpl w:val="46580CF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2A3F7B72"/>
    <w:multiLevelType w:val="hybridMultilevel"/>
    <w:tmpl w:val="4364B2A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2BD8467B"/>
    <w:multiLevelType w:val="hybridMultilevel"/>
    <w:tmpl w:val="27C4D634"/>
    <w:lvl w:ilvl="0" w:tplc="04190001">
      <w:start w:val="1"/>
      <w:numFmt w:val="bullet"/>
      <w:lvlText w:val=""/>
      <w:lvlJc w:val="left"/>
      <w:pPr>
        <w:ind w:left="2625" w:hanging="360"/>
      </w:pPr>
      <w:rPr>
        <w:rFonts w:ascii="Symbol" w:hAnsi="Symbol" w:hint="default"/>
      </w:rPr>
    </w:lvl>
    <w:lvl w:ilvl="1" w:tplc="04190003" w:tentative="1">
      <w:start w:val="1"/>
      <w:numFmt w:val="bullet"/>
      <w:lvlText w:val="o"/>
      <w:lvlJc w:val="left"/>
      <w:pPr>
        <w:ind w:left="3345" w:hanging="360"/>
      </w:pPr>
      <w:rPr>
        <w:rFonts w:ascii="Courier New" w:hAnsi="Courier New" w:cs="Courier New" w:hint="default"/>
      </w:rPr>
    </w:lvl>
    <w:lvl w:ilvl="2" w:tplc="04190005" w:tentative="1">
      <w:start w:val="1"/>
      <w:numFmt w:val="bullet"/>
      <w:lvlText w:val=""/>
      <w:lvlJc w:val="left"/>
      <w:pPr>
        <w:ind w:left="4065" w:hanging="360"/>
      </w:pPr>
      <w:rPr>
        <w:rFonts w:ascii="Wingdings" w:hAnsi="Wingdings" w:hint="default"/>
      </w:rPr>
    </w:lvl>
    <w:lvl w:ilvl="3" w:tplc="04190001" w:tentative="1">
      <w:start w:val="1"/>
      <w:numFmt w:val="bullet"/>
      <w:lvlText w:val=""/>
      <w:lvlJc w:val="left"/>
      <w:pPr>
        <w:ind w:left="4785" w:hanging="360"/>
      </w:pPr>
      <w:rPr>
        <w:rFonts w:ascii="Symbol" w:hAnsi="Symbol" w:hint="default"/>
      </w:rPr>
    </w:lvl>
    <w:lvl w:ilvl="4" w:tplc="04190003" w:tentative="1">
      <w:start w:val="1"/>
      <w:numFmt w:val="bullet"/>
      <w:lvlText w:val="o"/>
      <w:lvlJc w:val="left"/>
      <w:pPr>
        <w:ind w:left="5505" w:hanging="360"/>
      </w:pPr>
      <w:rPr>
        <w:rFonts w:ascii="Courier New" w:hAnsi="Courier New" w:cs="Courier New" w:hint="default"/>
      </w:rPr>
    </w:lvl>
    <w:lvl w:ilvl="5" w:tplc="04190005" w:tentative="1">
      <w:start w:val="1"/>
      <w:numFmt w:val="bullet"/>
      <w:lvlText w:val=""/>
      <w:lvlJc w:val="left"/>
      <w:pPr>
        <w:ind w:left="6225" w:hanging="360"/>
      </w:pPr>
      <w:rPr>
        <w:rFonts w:ascii="Wingdings" w:hAnsi="Wingdings" w:hint="default"/>
      </w:rPr>
    </w:lvl>
    <w:lvl w:ilvl="6" w:tplc="04190001" w:tentative="1">
      <w:start w:val="1"/>
      <w:numFmt w:val="bullet"/>
      <w:lvlText w:val=""/>
      <w:lvlJc w:val="left"/>
      <w:pPr>
        <w:ind w:left="6945" w:hanging="360"/>
      </w:pPr>
      <w:rPr>
        <w:rFonts w:ascii="Symbol" w:hAnsi="Symbol" w:hint="default"/>
      </w:rPr>
    </w:lvl>
    <w:lvl w:ilvl="7" w:tplc="04190003" w:tentative="1">
      <w:start w:val="1"/>
      <w:numFmt w:val="bullet"/>
      <w:lvlText w:val="o"/>
      <w:lvlJc w:val="left"/>
      <w:pPr>
        <w:ind w:left="7665" w:hanging="360"/>
      </w:pPr>
      <w:rPr>
        <w:rFonts w:ascii="Courier New" w:hAnsi="Courier New" w:cs="Courier New" w:hint="default"/>
      </w:rPr>
    </w:lvl>
    <w:lvl w:ilvl="8" w:tplc="04190005" w:tentative="1">
      <w:start w:val="1"/>
      <w:numFmt w:val="bullet"/>
      <w:lvlText w:val=""/>
      <w:lvlJc w:val="left"/>
      <w:pPr>
        <w:ind w:left="8385" w:hanging="360"/>
      </w:pPr>
      <w:rPr>
        <w:rFonts w:ascii="Wingdings" w:hAnsi="Wingdings" w:hint="default"/>
      </w:rPr>
    </w:lvl>
  </w:abstractNum>
  <w:abstractNum w:abstractNumId="8">
    <w:nsid w:val="301421E9"/>
    <w:multiLevelType w:val="hybridMultilevel"/>
    <w:tmpl w:val="860607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F71745"/>
    <w:multiLevelType w:val="hybridMultilevel"/>
    <w:tmpl w:val="1EAAB0D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32F8160B"/>
    <w:multiLevelType w:val="hybridMultilevel"/>
    <w:tmpl w:val="17F8CF5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33B60561"/>
    <w:multiLevelType w:val="hybridMultilevel"/>
    <w:tmpl w:val="1C7410C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nsid w:val="39AE799E"/>
    <w:multiLevelType w:val="hybridMultilevel"/>
    <w:tmpl w:val="A1DAC9B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4335033A"/>
    <w:multiLevelType w:val="hybridMultilevel"/>
    <w:tmpl w:val="33EC5F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CF93178"/>
    <w:multiLevelType w:val="hybridMultilevel"/>
    <w:tmpl w:val="F6D6115C"/>
    <w:lvl w:ilvl="0" w:tplc="04190009">
      <w:start w:val="1"/>
      <w:numFmt w:val="bullet"/>
      <w:lvlText w:val=""/>
      <w:lvlJc w:val="left"/>
      <w:pPr>
        <w:ind w:left="904" w:hanging="360"/>
      </w:pPr>
      <w:rPr>
        <w:rFonts w:ascii="Wingdings" w:hAnsi="Wingdings" w:hint="default"/>
      </w:rPr>
    </w:lvl>
    <w:lvl w:ilvl="1" w:tplc="04190003" w:tentative="1">
      <w:start w:val="1"/>
      <w:numFmt w:val="bullet"/>
      <w:lvlText w:val="o"/>
      <w:lvlJc w:val="left"/>
      <w:pPr>
        <w:ind w:left="1624" w:hanging="360"/>
      </w:pPr>
      <w:rPr>
        <w:rFonts w:ascii="Courier New" w:hAnsi="Courier New" w:cs="Courier New" w:hint="default"/>
      </w:rPr>
    </w:lvl>
    <w:lvl w:ilvl="2" w:tplc="04190005" w:tentative="1">
      <w:start w:val="1"/>
      <w:numFmt w:val="bullet"/>
      <w:lvlText w:val=""/>
      <w:lvlJc w:val="left"/>
      <w:pPr>
        <w:ind w:left="2344" w:hanging="360"/>
      </w:pPr>
      <w:rPr>
        <w:rFonts w:ascii="Wingdings" w:hAnsi="Wingdings" w:hint="default"/>
      </w:rPr>
    </w:lvl>
    <w:lvl w:ilvl="3" w:tplc="04190001" w:tentative="1">
      <w:start w:val="1"/>
      <w:numFmt w:val="bullet"/>
      <w:lvlText w:val=""/>
      <w:lvlJc w:val="left"/>
      <w:pPr>
        <w:ind w:left="3064" w:hanging="360"/>
      </w:pPr>
      <w:rPr>
        <w:rFonts w:ascii="Symbol" w:hAnsi="Symbol" w:hint="default"/>
      </w:rPr>
    </w:lvl>
    <w:lvl w:ilvl="4" w:tplc="04190003" w:tentative="1">
      <w:start w:val="1"/>
      <w:numFmt w:val="bullet"/>
      <w:lvlText w:val="o"/>
      <w:lvlJc w:val="left"/>
      <w:pPr>
        <w:ind w:left="3784" w:hanging="360"/>
      </w:pPr>
      <w:rPr>
        <w:rFonts w:ascii="Courier New" w:hAnsi="Courier New" w:cs="Courier New" w:hint="default"/>
      </w:rPr>
    </w:lvl>
    <w:lvl w:ilvl="5" w:tplc="04190005" w:tentative="1">
      <w:start w:val="1"/>
      <w:numFmt w:val="bullet"/>
      <w:lvlText w:val=""/>
      <w:lvlJc w:val="left"/>
      <w:pPr>
        <w:ind w:left="4504" w:hanging="360"/>
      </w:pPr>
      <w:rPr>
        <w:rFonts w:ascii="Wingdings" w:hAnsi="Wingdings" w:hint="default"/>
      </w:rPr>
    </w:lvl>
    <w:lvl w:ilvl="6" w:tplc="04190001" w:tentative="1">
      <w:start w:val="1"/>
      <w:numFmt w:val="bullet"/>
      <w:lvlText w:val=""/>
      <w:lvlJc w:val="left"/>
      <w:pPr>
        <w:ind w:left="5224" w:hanging="360"/>
      </w:pPr>
      <w:rPr>
        <w:rFonts w:ascii="Symbol" w:hAnsi="Symbol" w:hint="default"/>
      </w:rPr>
    </w:lvl>
    <w:lvl w:ilvl="7" w:tplc="04190003" w:tentative="1">
      <w:start w:val="1"/>
      <w:numFmt w:val="bullet"/>
      <w:lvlText w:val="o"/>
      <w:lvlJc w:val="left"/>
      <w:pPr>
        <w:ind w:left="5944" w:hanging="360"/>
      </w:pPr>
      <w:rPr>
        <w:rFonts w:ascii="Courier New" w:hAnsi="Courier New" w:cs="Courier New" w:hint="default"/>
      </w:rPr>
    </w:lvl>
    <w:lvl w:ilvl="8" w:tplc="04190005" w:tentative="1">
      <w:start w:val="1"/>
      <w:numFmt w:val="bullet"/>
      <w:lvlText w:val=""/>
      <w:lvlJc w:val="left"/>
      <w:pPr>
        <w:ind w:left="6664" w:hanging="360"/>
      </w:pPr>
      <w:rPr>
        <w:rFonts w:ascii="Wingdings" w:hAnsi="Wingdings" w:hint="default"/>
      </w:rPr>
    </w:lvl>
  </w:abstractNum>
  <w:abstractNum w:abstractNumId="15">
    <w:nsid w:val="5AF825AF"/>
    <w:multiLevelType w:val="hybridMultilevel"/>
    <w:tmpl w:val="7EF63B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EFF3360"/>
    <w:multiLevelType w:val="hybridMultilevel"/>
    <w:tmpl w:val="6A246C8E"/>
    <w:lvl w:ilvl="0" w:tplc="04190001">
      <w:start w:val="1"/>
      <w:numFmt w:val="bullet"/>
      <w:lvlText w:val=""/>
      <w:lvlJc w:val="left"/>
      <w:pPr>
        <w:ind w:left="904" w:hanging="360"/>
      </w:pPr>
      <w:rPr>
        <w:rFonts w:ascii="Symbol" w:hAnsi="Symbol" w:hint="default"/>
      </w:rPr>
    </w:lvl>
    <w:lvl w:ilvl="1" w:tplc="04190003" w:tentative="1">
      <w:start w:val="1"/>
      <w:numFmt w:val="bullet"/>
      <w:lvlText w:val="o"/>
      <w:lvlJc w:val="left"/>
      <w:pPr>
        <w:ind w:left="1624" w:hanging="360"/>
      </w:pPr>
      <w:rPr>
        <w:rFonts w:ascii="Courier New" w:hAnsi="Courier New" w:cs="Courier New" w:hint="default"/>
      </w:rPr>
    </w:lvl>
    <w:lvl w:ilvl="2" w:tplc="04190005" w:tentative="1">
      <w:start w:val="1"/>
      <w:numFmt w:val="bullet"/>
      <w:lvlText w:val=""/>
      <w:lvlJc w:val="left"/>
      <w:pPr>
        <w:ind w:left="2344" w:hanging="360"/>
      </w:pPr>
      <w:rPr>
        <w:rFonts w:ascii="Wingdings" w:hAnsi="Wingdings" w:hint="default"/>
      </w:rPr>
    </w:lvl>
    <w:lvl w:ilvl="3" w:tplc="04190001" w:tentative="1">
      <w:start w:val="1"/>
      <w:numFmt w:val="bullet"/>
      <w:lvlText w:val=""/>
      <w:lvlJc w:val="left"/>
      <w:pPr>
        <w:ind w:left="3064" w:hanging="360"/>
      </w:pPr>
      <w:rPr>
        <w:rFonts w:ascii="Symbol" w:hAnsi="Symbol" w:hint="default"/>
      </w:rPr>
    </w:lvl>
    <w:lvl w:ilvl="4" w:tplc="04190003" w:tentative="1">
      <w:start w:val="1"/>
      <w:numFmt w:val="bullet"/>
      <w:lvlText w:val="o"/>
      <w:lvlJc w:val="left"/>
      <w:pPr>
        <w:ind w:left="3784" w:hanging="360"/>
      </w:pPr>
      <w:rPr>
        <w:rFonts w:ascii="Courier New" w:hAnsi="Courier New" w:cs="Courier New" w:hint="default"/>
      </w:rPr>
    </w:lvl>
    <w:lvl w:ilvl="5" w:tplc="04190005" w:tentative="1">
      <w:start w:val="1"/>
      <w:numFmt w:val="bullet"/>
      <w:lvlText w:val=""/>
      <w:lvlJc w:val="left"/>
      <w:pPr>
        <w:ind w:left="4504" w:hanging="360"/>
      </w:pPr>
      <w:rPr>
        <w:rFonts w:ascii="Wingdings" w:hAnsi="Wingdings" w:hint="default"/>
      </w:rPr>
    </w:lvl>
    <w:lvl w:ilvl="6" w:tplc="04190001" w:tentative="1">
      <w:start w:val="1"/>
      <w:numFmt w:val="bullet"/>
      <w:lvlText w:val=""/>
      <w:lvlJc w:val="left"/>
      <w:pPr>
        <w:ind w:left="5224" w:hanging="360"/>
      </w:pPr>
      <w:rPr>
        <w:rFonts w:ascii="Symbol" w:hAnsi="Symbol" w:hint="default"/>
      </w:rPr>
    </w:lvl>
    <w:lvl w:ilvl="7" w:tplc="04190003" w:tentative="1">
      <w:start w:val="1"/>
      <w:numFmt w:val="bullet"/>
      <w:lvlText w:val="o"/>
      <w:lvlJc w:val="left"/>
      <w:pPr>
        <w:ind w:left="5944" w:hanging="360"/>
      </w:pPr>
      <w:rPr>
        <w:rFonts w:ascii="Courier New" w:hAnsi="Courier New" w:cs="Courier New" w:hint="default"/>
      </w:rPr>
    </w:lvl>
    <w:lvl w:ilvl="8" w:tplc="04190005" w:tentative="1">
      <w:start w:val="1"/>
      <w:numFmt w:val="bullet"/>
      <w:lvlText w:val=""/>
      <w:lvlJc w:val="left"/>
      <w:pPr>
        <w:ind w:left="6664" w:hanging="360"/>
      </w:pPr>
      <w:rPr>
        <w:rFonts w:ascii="Wingdings" w:hAnsi="Wingdings" w:hint="default"/>
      </w:rPr>
    </w:lvl>
  </w:abstractNum>
  <w:abstractNum w:abstractNumId="17">
    <w:nsid w:val="683F0A56"/>
    <w:multiLevelType w:val="hybridMultilevel"/>
    <w:tmpl w:val="19E6CD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CDE5512"/>
    <w:multiLevelType w:val="hybridMultilevel"/>
    <w:tmpl w:val="8424B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EFD23AF"/>
    <w:multiLevelType w:val="multilevel"/>
    <w:tmpl w:val="623AD1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8F22D4D"/>
    <w:multiLevelType w:val="hybridMultilevel"/>
    <w:tmpl w:val="4BA6839C"/>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1">
    <w:nsid w:val="7A0307DD"/>
    <w:multiLevelType w:val="hybridMultilevel"/>
    <w:tmpl w:val="A1DAC9B8"/>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0"/>
  </w:num>
  <w:num w:numId="4">
    <w:abstractNumId w:val="16"/>
  </w:num>
  <w:num w:numId="5">
    <w:abstractNumId w:val="11"/>
  </w:num>
  <w:num w:numId="6">
    <w:abstractNumId w:val="6"/>
  </w:num>
  <w:num w:numId="7">
    <w:abstractNumId w:val="20"/>
  </w:num>
  <w:num w:numId="8">
    <w:abstractNumId w:val="7"/>
  </w:num>
  <w:num w:numId="9">
    <w:abstractNumId w:val="3"/>
  </w:num>
  <w:num w:numId="10">
    <w:abstractNumId w:val="2"/>
  </w:num>
  <w:num w:numId="11">
    <w:abstractNumId w:val="18"/>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7"/>
  </w:num>
  <w:num w:numId="16">
    <w:abstractNumId w:val="15"/>
  </w:num>
  <w:num w:numId="17">
    <w:abstractNumId w:val="21"/>
  </w:num>
  <w:num w:numId="18">
    <w:abstractNumId w:val="4"/>
  </w:num>
  <w:num w:numId="19">
    <w:abstractNumId w:val="13"/>
  </w:num>
  <w:num w:numId="20">
    <w:abstractNumId w:val="12"/>
  </w:num>
  <w:num w:numId="21">
    <w:abstractNumId w:val="9"/>
  </w:num>
  <w:num w:numId="22">
    <w:abstractNumId w:val="10"/>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85EF7"/>
    <w:rsid w:val="00002053"/>
    <w:rsid w:val="00046AC9"/>
    <w:rsid w:val="000627B0"/>
    <w:rsid w:val="000736DE"/>
    <w:rsid w:val="00091E34"/>
    <w:rsid w:val="000934AE"/>
    <w:rsid w:val="000A1A4A"/>
    <w:rsid w:val="000A6A9B"/>
    <w:rsid w:val="000E204B"/>
    <w:rsid w:val="000E4C06"/>
    <w:rsid w:val="000F0990"/>
    <w:rsid w:val="00105127"/>
    <w:rsid w:val="0011605D"/>
    <w:rsid w:val="00122BEE"/>
    <w:rsid w:val="00130245"/>
    <w:rsid w:val="00136C9C"/>
    <w:rsid w:val="001543FF"/>
    <w:rsid w:val="0015605D"/>
    <w:rsid w:val="001710D3"/>
    <w:rsid w:val="001855E8"/>
    <w:rsid w:val="001874E9"/>
    <w:rsid w:val="001A2B55"/>
    <w:rsid w:val="001B3557"/>
    <w:rsid w:val="001B48CE"/>
    <w:rsid w:val="001E2840"/>
    <w:rsid w:val="001E52EF"/>
    <w:rsid w:val="001F7EDF"/>
    <w:rsid w:val="0020657F"/>
    <w:rsid w:val="00224BCE"/>
    <w:rsid w:val="002272F6"/>
    <w:rsid w:val="00230D29"/>
    <w:rsid w:val="002340DE"/>
    <w:rsid w:val="00234B54"/>
    <w:rsid w:val="00234CD4"/>
    <w:rsid w:val="00254D02"/>
    <w:rsid w:val="00281358"/>
    <w:rsid w:val="00285424"/>
    <w:rsid w:val="002B5E0E"/>
    <w:rsid w:val="002B68F6"/>
    <w:rsid w:val="002C1410"/>
    <w:rsid w:val="002C6813"/>
    <w:rsid w:val="002D15E3"/>
    <w:rsid w:val="002D3955"/>
    <w:rsid w:val="002E2BAE"/>
    <w:rsid w:val="002E4189"/>
    <w:rsid w:val="002F0E9B"/>
    <w:rsid w:val="00302279"/>
    <w:rsid w:val="00310C45"/>
    <w:rsid w:val="00320C91"/>
    <w:rsid w:val="003256E6"/>
    <w:rsid w:val="00326E59"/>
    <w:rsid w:val="003423C7"/>
    <w:rsid w:val="003615EC"/>
    <w:rsid w:val="0036220D"/>
    <w:rsid w:val="00362922"/>
    <w:rsid w:val="003825A0"/>
    <w:rsid w:val="0039266D"/>
    <w:rsid w:val="00393373"/>
    <w:rsid w:val="003940CC"/>
    <w:rsid w:val="003A3C4D"/>
    <w:rsid w:val="003D77AD"/>
    <w:rsid w:val="003F1E6B"/>
    <w:rsid w:val="004067BB"/>
    <w:rsid w:val="00430040"/>
    <w:rsid w:val="00431AB7"/>
    <w:rsid w:val="0045073B"/>
    <w:rsid w:val="004809C4"/>
    <w:rsid w:val="00484AFD"/>
    <w:rsid w:val="004917DA"/>
    <w:rsid w:val="004B3404"/>
    <w:rsid w:val="004B561E"/>
    <w:rsid w:val="004E20F4"/>
    <w:rsid w:val="004E5B5D"/>
    <w:rsid w:val="004F2396"/>
    <w:rsid w:val="00505DCC"/>
    <w:rsid w:val="00523C1B"/>
    <w:rsid w:val="00533E21"/>
    <w:rsid w:val="005372E5"/>
    <w:rsid w:val="005453E5"/>
    <w:rsid w:val="0056123B"/>
    <w:rsid w:val="00563C6B"/>
    <w:rsid w:val="00564576"/>
    <w:rsid w:val="00570CA1"/>
    <w:rsid w:val="0057235E"/>
    <w:rsid w:val="005734DF"/>
    <w:rsid w:val="00573C2D"/>
    <w:rsid w:val="0057531D"/>
    <w:rsid w:val="0058654B"/>
    <w:rsid w:val="005A258D"/>
    <w:rsid w:val="005A5F2F"/>
    <w:rsid w:val="005B6B22"/>
    <w:rsid w:val="005C288C"/>
    <w:rsid w:val="005D433B"/>
    <w:rsid w:val="005D7F78"/>
    <w:rsid w:val="005F2873"/>
    <w:rsid w:val="00625F1B"/>
    <w:rsid w:val="0063124D"/>
    <w:rsid w:val="00635250"/>
    <w:rsid w:val="00635568"/>
    <w:rsid w:val="00641AC9"/>
    <w:rsid w:val="00670A4E"/>
    <w:rsid w:val="00684556"/>
    <w:rsid w:val="006929A5"/>
    <w:rsid w:val="006A020C"/>
    <w:rsid w:val="006A2358"/>
    <w:rsid w:val="006B17CC"/>
    <w:rsid w:val="006C7467"/>
    <w:rsid w:val="006C7EA9"/>
    <w:rsid w:val="007109BC"/>
    <w:rsid w:val="0072205C"/>
    <w:rsid w:val="007261A5"/>
    <w:rsid w:val="00732A60"/>
    <w:rsid w:val="00735038"/>
    <w:rsid w:val="007413E1"/>
    <w:rsid w:val="007527D6"/>
    <w:rsid w:val="007670C8"/>
    <w:rsid w:val="00767357"/>
    <w:rsid w:val="007749BD"/>
    <w:rsid w:val="00777157"/>
    <w:rsid w:val="0078631F"/>
    <w:rsid w:val="007A0879"/>
    <w:rsid w:val="007C3A2C"/>
    <w:rsid w:val="007E31E1"/>
    <w:rsid w:val="007E385E"/>
    <w:rsid w:val="007F4930"/>
    <w:rsid w:val="007F752A"/>
    <w:rsid w:val="00815F6F"/>
    <w:rsid w:val="008329EF"/>
    <w:rsid w:val="008362D3"/>
    <w:rsid w:val="00837586"/>
    <w:rsid w:val="008379AD"/>
    <w:rsid w:val="00845814"/>
    <w:rsid w:val="00852777"/>
    <w:rsid w:val="00853FB6"/>
    <w:rsid w:val="00861A13"/>
    <w:rsid w:val="0086769E"/>
    <w:rsid w:val="008A787A"/>
    <w:rsid w:val="008C73A6"/>
    <w:rsid w:val="008F1BFC"/>
    <w:rsid w:val="009043FE"/>
    <w:rsid w:val="00907CBC"/>
    <w:rsid w:val="0091320A"/>
    <w:rsid w:val="009215AC"/>
    <w:rsid w:val="00922926"/>
    <w:rsid w:val="00932EA2"/>
    <w:rsid w:val="0096594B"/>
    <w:rsid w:val="0096736F"/>
    <w:rsid w:val="009676BC"/>
    <w:rsid w:val="009711F9"/>
    <w:rsid w:val="0097214C"/>
    <w:rsid w:val="00975A97"/>
    <w:rsid w:val="009801FE"/>
    <w:rsid w:val="00982C02"/>
    <w:rsid w:val="00986259"/>
    <w:rsid w:val="00996554"/>
    <w:rsid w:val="009A05BA"/>
    <w:rsid w:val="009A51B5"/>
    <w:rsid w:val="009D07E5"/>
    <w:rsid w:val="00A121D8"/>
    <w:rsid w:val="00A47A64"/>
    <w:rsid w:val="00A57C7A"/>
    <w:rsid w:val="00A61EA4"/>
    <w:rsid w:val="00A6638B"/>
    <w:rsid w:val="00A80BC4"/>
    <w:rsid w:val="00AA0B32"/>
    <w:rsid w:val="00AB025F"/>
    <w:rsid w:val="00AD08C3"/>
    <w:rsid w:val="00AE01F9"/>
    <w:rsid w:val="00AE44EE"/>
    <w:rsid w:val="00B03273"/>
    <w:rsid w:val="00B05E86"/>
    <w:rsid w:val="00B12348"/>
    <w:rsid w:val="00B458A0"/>
    <w:rsid w:val="00B54632"/>
    <w:rsid w:val="00B70A72"/>
    <w:rsid w:val="00B72F5E"/>
    <w:rsid w:val="00B7573D"/>
    <w:rsid w:val="00B80467"/>
    <w:rsid w:val="00B85EF7"/>
    <w:rsid w:val="00B876B0"/>
    <w:rsid w:val="00B927C6"/>
    <w:rsid w:val="00B92C97"/>
    <w:rsid w:val="00BB1B04"/>
    <w:rsid w:val="00BC5B2C"/>
    <w:rsid w:val="00BD01F7"/>
    <w:rsid w:val="00BE10B7"/>
    <w:rsid w:val="00BF34E7"/>
    <w:rsid w:val="00BF5560"/>
    <w:rsid w:val="00C11E8A"/>
    <w:rsid w:val="00C14BE3"/>
    <w:rsid w:val="00C158A6"/>
    <w:rsid w:val="00C158E2"/>
    <w:rsid w:val="00C36587"/>
    <w:rsid w:val="00C4569D"/>
    <w:rsid w:val="00C549F0"/>
    <w:rsid w:val="00C63708"/>
    <w:rsid w:val="00C7174E"/>
    <w:rsid w:val="00C8651B"/>
    <w:rsid w:val="00C94FEB"/>
    <w:rsid w:val="00CC270D"/>
    <w:rsid w:val="00CD331D"/>
    <w:rsid w:val="00CD6764"/>
    <w:rsid w:val="00CE40D2"/>
    <w:rsid w:val="00CE5774"/>
    <w:rsid w:val="00D047A3"/>
    <w:rsid w:val="00D06A9A"/>
    <w:rsid w:val="00D11929"/>
    <w:rsid w:val="00D14D15"/>
    <w:rsid w:val="00D23C95"/>
    <w:rsid w:val="00D272B6"/>
    <w:rsid w:val="00D32BD5"/>
    <w:rsid w:val="00D33639"/>
    <w:rsid w:val="00D40CD3"/>
    <w:rsid w:val="00D4398A"/>
    <w:rsid w:val="00D56D0D"/>
    <w:rsid w:val="00D63223"/>
    <w:rsid w:val="00D6599C"/>
    <w:rsid w:val="00D70678"/>
    <w:rsid w:val="00D846D8"/>
    <w:rsid w:val="00D874EF"/>
    <w:rsid w:val="00D93C82"/>
    <w:rsid w:val="00DA7114"/>
    <w:rsid w:val="00DD16F1"/>
    <w:rsid w:val="00DD3565"/>
    <w:rsid w:val="00DE4F03"/>
    <w:rsid w:val="00DF4251"/>
    <w:rsid w:val="00E029F8"/>
    <w:rsid w:val="00E064F6"/>
    <w:rsid w:val="00E1328E"/>
    <w:rsid w:val="00E230D9"/>
    <w:rsid w:val="00E3382C"/>
    <w:rsid w:val="00E42870"/>
    <w:rsid w:val="00E51778"/>
    <w:rsid w:val="00E6714A"/>
    <w:rsid w:val="00E74762"/>
    <w:rsid w:val="00E76CCA"/>
    <w:rsid w:val="00E82B54"/>
    <w:rsid w:val="00EC5158"/>
    <w:rsid w:val="00EC69E2"/>
    <w:rsid w:val="00ED1F11"/>
    <w:rsid w:val="00EF396C"/>
    <w:rsid w:val="00F038BB"/>
    <w:rsid w:val="00F157B3"/>
    <w:rsid w:val="00F20164"/>
    <w:rsid w:val="00F43D12"/>
    <w:rsid w:val="00F47EEA"/>
    <w:rsid w:val="00F54092"/>
    <w:rsid w:val="00F603DF"/>
    <w:rsid w:val="00F770D2"/>
    <w:rsid w:val="00F81D92"/>
    <w:rsid w:val="00F97550"/>
    <w:rsid w:val="00FA3E81"/>
    <w:rsid w:val="00FD0AF2"/>
    <w:rsid w:val="00FD5EB8"/>
    <w:rsid w:val="00FF1A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90B09E-9802-4998-B34A-2A709312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C97"/>
  </w:style>
  <w:style w:type="paragraph" w:styleId="1">
    <w:name w:val="heading 1"/>
    <w:basedOn w:val="a"/>
    <w:next w:val="a"/>
    <w:link w:val="10"/>
    <w:uiPriority w:val="9"/>
    <w:qFormat/>
    <w:rsid w:val="00D272B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853FB6"/>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5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5EF7"/>
    <w:rPr>
      <w:b/>
      <w:bCs/>
    </w:rPr>
  </w:style>
  <w:style w:type="character" w:customStyle="1" w:styleId="apple-converted-space">
    <w:name w:val="apple-converted-space"/>
    <w:basedOn w:val="a0"/>
    <w:rsid w:val="00B85EF7"/>
  </w:style>
  <w:style w:type="paragraph" w:styleId="a5">
    <w:name w:val="List Paragraph"/>
    <w:basedOn w:val="a"/>
    <w:uiPriority w:val="99"/>
    <w:qFormat/>
    <w:rsid w:val="00234CD4"/>
    <w:pPr>
      <w:ind w:left="720"/>
      <w:contextualSpacing/>
    </w:pPr>
  </w:style>
  <w:style w:type="character" w:customStyle="1" w:styleId="c0">
    <w:name w:val="c0"/>
    <w:basedOn w:val="a0"/>
    <w:rsid w:val="00DA7114"/>
  </w:style>
  <w:style w:type="paragraph" w:customStyle="1" w:styleId="c1">
    <w:name w:val="c1"/>
    <w:basedOn w:val="a"/>
    <w:rsid w:val="00E132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91320A"/>
    <w:pPr>
      <w:spacing w:after="120"/>
    </w:pPr>
  </w:style>
  <w:style w:type="character" w:customStyle="1" w:styleId="a7">
    <w:name w:val="Основной текст Знак"/>
    <w:basedOn w:val="a0"/>
    <w:link w:val="a6"/>
    <w:uiPriority w:val="99"/>
    <w:semiHidden/>
    <w:rsid w:val="0091320A"/>
  </w:style>
  <w:style w:type="paragraph" w:customStyle="1" w:styleId="c4">
    <w:name w:val="c4"/>
    <w:basedOn w:val="a"/>
    <w:rsid w:val="00913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87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874E9"/>
  </w:style>
  <w:style w:type="character" w:customStyle="1" w:styleId="c11">
    <w:name w:val="c11"/>
    <w:basedOn w:val="a0"/>
    <w:rsid w:val="001874E9"/>
  </w:style>
  <w:style w:type="paragraph" w:customStyle="1" w:styleId="c9">
    <w:name w:val="c9"/>
    <w:basedOn w:val="a"/>
    <w:rsid w:val="00187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1874E9"/>
  </w:style>
  <w:style w:type="character" w:customStyle="1" w:styleId="c7">
    <w:name w:val="c7"/>
    <w:basedOn w:val="a0"/>
    <w:rsid w:val="001874E9"/>
  </w:style>
  <w:style w:type="paragraph" w:styleId="a8">
    <w:name w:val="header"/>
    <w:basedOn w:val="a"/>
    <w:link w:val="a9"/>
    <w:uiPriority w:val="99"/>
    <w:semiHidden/>
    <w:unhideWhenUsed/>
    <w:rsid w:val="001874E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874E9"/>
  </w:style>
  <w:style w:type="paragraph" w:styleId="aa">
    <w:name w:val="footer"/>
    <w:basedOn w:val="a"/>
    <w:link w:val="ab"/>
    <w:uiPriority w:val="99"/>
    <w:unhideWhenUsed/>
    <w:rsid w:val="001874E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874E9"/>
  </w:style>
  <w:style w:type="paragraph" w:styleId="ac">
    <w:name w:val="Balloon Text"/>
    <w:basedOn w:val="a"/>
    <w:link w:val="ad"/>
    <w:uiPriority w:val="99"/>
    <w:semiHidden/>
    <w:unhideWhenUsed/>
    <w:rsid w:val="000E20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E204B"/>
    <w:rPr>
      <w:rFonts w:ascii="Tahoma" w:hAnsi="Tahoma" w:cs="Tahoma"/>
      <w:sz w:val="16"/>
      <w:szCs w:val="16"/>
    </w:rPr>
  </w:style>
  <w:style w:type="table" w:styleId="ae">
    <w:name w:val="Table Grid"/>
    <w:basedOn w:val="a1"/>
    <w:uiPriority w:val="59"/>
    <w:rsid w:val="00C549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853FB6"/>
    <w:rPr>
      <w:rFonts w:ascii="Cambria" w:eastAsia="Times New Roman" w:hAnsi="Cambria" w:cs="Times New Roman"/>
      <w:b/>
      <w:bCs/>
      <w:i/>
      <w:iCs/>
      <w:sz w:val="28"/>
      <w:szCs w:val="28"/>
    </w:rPr>
  </w:style>
  <w:style w:type="paragraph" w:customStyle="1" w:styleId="17PRIL-txt">
    <w:name w:val="17PRIL-txt"/>
    <w:basedOn w:val="a"/>
    <w:uiPriority w:val="99"/>
    <w:rsid w:val="00853FB6"/>
    <w:pPr>
      <w:autoSpaceDE w:val="0"/>
      <w:autoSpaceDN w:val="0"/>
      <w:adjustRightInd w:val="0"/>
      <w:spacing w:after="0" w:line="288" w:lineRule="auto"/>
      <w:jc w:val="both"/>
      <w:textAlignment w:val="center"/>
    </w:pPr>
    <w:rPr>
      <w:rFonts w:ascii="Myriad Pro Light" w:eastAsia="Calibri" w:hAnsi="Myriad Pro Light" w:cs="Myriad Pro Light"/>
      <w:i/>
      <w:iCs/>
      <w:color w:val="000000"/>
      <w:sz w:val="20"/>
      <w:szCs w:val="20"/>
      <w:u w:val="dashedHeavy" w:color="000000"/>
    </w:rPr>
  </w:style>
  <w:style w:type="character" w:customStyle="1" w:styleId="af">
    <w:name w:val="надпись"/>
    <w:uiPriority w:val="99"/>
    <w:rsid w:val="00853FB6"/>
    <w:rPr>
      <w:i/>
      <w:iCs/>
      <w:color w:val="000000"/>
      <w:sz w:val="20"/>
      <w:szCs w:val="20"/>
      <w:u w:val="dashedHeavy" w:color="000000"/>
    </w:rPr>
  </w:style>
  <w:style w:type="character" w:customStyle="1" w:styleId="10">
    <w:name w:val="Заголовок 1 Знак"/>
    <w:basedOn w:val="a0"/>
    <w:link w:val="1"/>
    <w:uiPriority w:val="9"/>
    <w:rsid w:val="00D272B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0457">
      <w:bodyDiv w:val="1"/>
      <w:marLeft w:val="0"/>
      <w:marRight w:val="0"/>
      <w:marTop w:val="0"/>
      <w:marBottom w:val="0"/>
      <w:divBdr>
        <w:top w:val="none" w:sz="0" w:space="0" w:color="auto"/>
        <w:left w:val="none" w:sz="0" w:space="0" w:color="auto"/>
        <w:bottom w:val="none" w:sz="0" w:space="0" w:color="auto"/>
        <w:right w:val="none" w:sz="0" w:space="0" w:color="auto"/>
      </w:divBdr>
    </w:div>
    <w:div w:id="221214323">
      <w:bodyDiv w:val="1"/>
      <w:marLeft w:val="0"/>
      <w:marRight w:val="0"/>
      <w:marTop w:val="0"/>
      <w:marBottom w:val="0"/>
      <w:divBdr>
        <w:top w:val="none" w:sz="0" w:space="0" w:color="auto"/>
        <w:left w:val="none" w:sz="0" w:space="0" w:color="auto"/>
        <w:bottom w:val="none" w:sz="0" w:space="0" w:color="auto"/>
        <w:right w:val="none" w:sz="0" w:space="0" w:color="auto"/>
      </w:divBdr>
    </w:div>
    <w:div w:id="556671784">
      <w:bodyDiv w:val="1"/>
      <w:marLeft w:val="0"/>
      <w:marRight w:val="0"/>
      <w:marTop w:val="0"/>
      <w:marBottom w:val="0"/>
      <w:divBdr>
        <w:top w:val="none" w:sz="0" w:space="0" w:color="auto"/>
        <w:left w:val="none" w:sz="0" w:space="0" w:color="auto"/>
        <w:bottom w:val="none" w:sz="0" w:space="0" w:color="auto"/>
        <w:right w:val="none" w:sz="0" w:space="0" w:color="auto"/>
      </w:divBdr>
    </w:div>
    <w:div w:id="614214580">
      <w:bodyDiv w:val="1"/>
      <w:marLeft w:val="0"/>
      <w:marRight w:val="0"/>
      <w:marTop w:val="0"/>
      <w:marBottom w:val="0"/>
      <w:divBdr>
        <w:top w:val="none" w:sz="0" w:space="0" w:color="auto"/>
        <w:left w:val="none" w:sz="0" w:space="0" w:color="auto"/>
        <w:bottom w:val="none" w:sz="0" w:space="0" w:color="auto"/>
        <w:right w:val="none" w:sz="0" w:space="0" w:color="auto"/>
      </w:divBdr>
    </w:div>
    <w:div w:id="633558435">
      <w:bodyDiv w:val="1"/>
      <w:marLeft w:val="0"/>
      <w:marRight w:val="0"/>
      <w:marTop w:val="0"/>
      <w:marBottom w:val="0"/>
      <w:divBdr>
        <w:top w:val="none" w:sz="0" w:space="0" w:color="auto"/>
        <w:left w:val="none" w:sz="0" w:space="0" w:color="auto"/>
        <w:bottom w:val="none" w:sz="0" w:space="0" w:color="auto"/>
        <w:right w:val="none" w:sz="0" w:space="0" w:color="auto"/>
      </w:divBdr>
    </w:div>
    <w:div w:id="721253765">
      <w:bodyDiv w:val="1"/>
      <w:marLeft w:val="0"/>
      <w:marRight w:val="0"/>
      <w:marTop w:val="0"/>
      <w:marBottom w:val="0"/>
      <w:divBdr>
        <w:top w:val="none" w:sz="0" w:space="0" w:color="auto"/>
        <w:left w:val="none" w:sz="0" w:space="0" w:color="auto"/>
        <w:bottom w:val="none" w:sz="0" w:space="0" w:color="auto"/>
        <w:right w:val="none" w:sz="0" w:space="0" w:color="auto"/>
      </w:divBdr>
    </w:div>
    <w:div w:id="878318172">
      <w:bodyDiv w:val="1"/>
      <w:marLeft w:val="0"/>
      <w:marRight w:val="0"/>
      <w:marTop w:val="0"/>
      <w:marBottom w:val="0"/>
      <w:divBdr>
        <w:top w:val="none" w:sz="0" w:space="0" w:color="auto"/>
        <w:left w:val="none" w:sz="0" w:space="0" w:color="auto"/>
        <w:bottom w:val="none" w:sz="0" w:space="0" w:color="auto"/>
        <w:right w:val="none" w:sz="0" w:space="0" w:color="auto"/>
      </w:divBdr>
    </w:div>
    <w:div w:id="947854838">
      <w:bodyDiv w:val="1"/>
      <w:marLeft w:val="0"/>
      <w:marRight w:val="0"/>
      <w:marTop w:val="0"/>
      <w:marBottom w:val="0"/>
      <w:divBdr>
        <w:top w:val="none" w:sz="0" w:space="0" w:color="auto"/>
        <w:left w:val="none" w:sz="0" w:space="0" w:color="auto"/>
        <w:bottom w:val="none" w:sz="0" w:space="0" w:color="auto"/>
        <w:right w:val="none" w:sz="0" w:space="0" w:color="auto"/>
      </w:divBdr>
    </w:div>
    <w:div w:id="1172797475">
      <w:bodyDiv w:val="1"/>
      <w:marLeft w:val="0"/>
      <w:marRight w:val="0"/>
      <w:marTop w:val="0"/>
      <w:marBottom w:val="0"/>
      <w:divBdr>
        <w:top w:val="none" w:sz="0" w:space="0" w:color="auto"/>
        <w:left w:val="none" w:sz="0" w:space="0" w:color="auto"/>
        <w:bottom w:val="none" w:sz="0" w:space="0" w:color="auto"/>
        <w:right w:val="none" w:sz="0" w:space="0" w:color="auto"/>
      </w:divBdr>
    </w:div>
    <w:div w:id="1199317082">
      <w:bodyDiv w:val="1"/>
      <w:marLeft w:val="0"/>
      <w:marRight w:val="0"/>
      <w:marTop w:val="0"/>
      <w:marBottom w:val="0"/>
      <w:divBdr>
        <w:top w:val="none" w:sz="0" w:space="0" w:color="auto"/>
        <w:left w:val="none" w:sz="0" w:space="0" w:color="auto"/>
        <w:bottom w:val="none" w:sz="0" w:space="0" w:color="auto"/>
        <w:right w:val="none" w:sz="0" w:space="0" w:color="auto"/>
      </w:divBdr>
    </w:div>
    <w:div w:id="1255743322">
      <w:bodyDiv w:val="1"/>
      <w:marLeft w:val="0"/>
      <w:marRight w:val="0"/>
      <w:marTop w:val="0"/>
      <w:marBottom w:val="0"/>
      <w:divBdr>
        <w:top w:val="none" w:sz="0" w:space="0" w:color="auto"/>
        <w:left w:val="none" w:sz="0" w:space="0" w:color="auto"/>
        <w:bottom w:val="none" w:sz="0" w:space="0" w:color="auto"/>
        <w:right w:val="none" w:sz="0" w:space="0" w:color="auto"/>
      </w:divBdr>
      <w:divsChild>
        <w:div w:id="704646510">
          <w:marLeft w:val="0"/>
          <w:marRight w:val="0"/>
          <w:marTop w:val="0"/>
          <w:marBottom w:val="0"/>
          <w:divBdr>
            <w:top w:val="none" w:sz="0" w:space="0" w:color="auto"/>
            <w:left w:val="none" w:sz="0" w:space="0" w:color="auto"/>
            <w:bottom w:val="none" w:sz="0" w:space="0" w:color="auto"/>
            <w:right w:val="none" w:sz="0" w:space="0" w:color="auto"/>
          </w:divBdr>
        </w:div>
      </w:divsChild>
    </w:div>
    <w:div w:id="1346790812">
      <w:bodyDiv w:val="1"/>
      <w:marLeft w:val="0"/>
      <w:marRight w:val="0"/>
      <w:marTop w:val="0"/>
      <w:marBottom w:val="0"/>
      <w:divBdr>
        <w:top w:val="none" w:sz="0" w:space="0" w:color="auto"/>
        <w:left w:val="none" w:sz="0" w:space="0" w:color="auto"/>
        <w:bottom w:val="none" w:sz="0" w:space="0" w:color="auto"/>
        <w:right w:val="none" w:sz="0" w:space="0" w:color="auto"/>
      </w:divBdr>
    </w:div>
    <w:div w:id="1484927732">
      <w:bodyDiv w:val="1"/>
      <w:marLeft w:val="0"/>
      <w:marRight w:val="0"/>
      <w:marTop w:val="0"/>
      <w:marBottom w:val="0"/>
      <w:divBdr>
        <w:top w:val="none" w:sz="0" w:space="0" w:color="auto"/>
        <w:left w:val="none" w:sz="0" w:space="0" w:color="auto"/>
        <w:bottom w:val="none" w:sz="0" w:space="0" w:color="auto"/>
        <w:right w:val="none" w:sz="0" w:space="0" w:color="auto"/>
      </w:divBdr>
    </w:div>
    <w:div w:id="1487283181">
      <w:bodyDiv w:val="1"/>
      <w:marLeft w:val="0"/>
      <w:marRight w:val="0"/>
      <w:marTop w:val="0"/>
      <w:marBottom w:val="0"/>
      <w:divBdr>
        <w:top w:val="none" w:sz="0" w:space="0" w:color="auto"/>
        <w:left w:val="none" w:sz="0" w:space="0" w:color="auto"/>
        <w:bottom w:val="none" w:sz="0" w:space="0" w:color="auto"/>
        <w:right w:val="none" w:sz="0" w:space="0" w:color="auto"/>
      </w:divBdr>
    </w:div>
    <w:div w:id="1525315969">
      <w:bodyDiv w:val="1"/>
      <w:marLeft w:val="0"/>
      <w:marRight w:val="0"/>
      <w:marTop w:val="0"/>
      <w:marBottom w:val="0"/>
      <w:divBdr>
        <w:top w:val="none" w:sz="0" w:space="0" w:color="auto"/>
        <w:left w:val="none" w:sz="0" w:space="0" w:color="auto"/>
        <w:bottom w:val="none" w:sz="0" w:space="0" w:color="auto"/>
        <w:right w:val="none" w:sz="0" w:space="0" w:color="auto"/>
      </w:divBdr>
    </w:div>
    <w:div w:id="1532953832">
      <w:bodyDiv w:val="1"/>
      <w:marLeft w:val="0"/>
      <w:marRight w:val="0"/>
      <w:marTop w:val="0"/>
      <w:marBottom w:val="0"/>
      <w:divBdr>
        <w:top w:val="none" w:sz="0" w:space="0" w:color="auto"/>
        <w:left w:val="none" w:sz="0" w:space="0" w:color="auto"/>
        <w:bottom w:val="none" w:sz="0" w:space="0" w:color="auto"/>
        <w:right w:val="none" w:sz="0" w:space="0" w:color="auto"/>
      </w:divBdr>
    </w:div>
    <w:div w:id="1700623556">
      <w:bodyDiv w:val="1"/>
      <w:marLeft w:val="0"/>
      <w:marRight w:val="0"/>
      <w:marTop w:val="0"/>
      <w:marBottom w:val="0"/>
      <w:divBdr>
        <w:top w:val="none" w:sz="0" w:space="0" w:color="auto"/>
        <w:left w:val="none" w:sz="0" w:space="0" w:color="auto"/>
        <w:bottom w:val="none" w:sz="0" w:space="0" w:color="auto"/>
        <w:right w:val="none" w:sz="0" w:space="0" w:color="auto"/>
      </w:divBdr>
    </w:div>
    <w:div w:id="1941451944">
      <w:bodyDiv w:val="1"/>
      <w:marLeft w:val="0"/>
      <w:marRight w:val="0"/>
      <w:marTop w:val="0"/>
      <w:marBottom w:val="0"/>
      <w:divBdr>
        <w:top w:val="none" w:sz="0" w:space="0" w:color="auto"/>
        <w:left w:val="none" w:sz="0" w:space="0" w:color="auto"/>
        <w:bottom w:val="none" w:sz="0" w:space="0" w:color="auto"/>
        <w:right w:val="none" w:sz="0" w:space="0" w:color="auto"/>
      </w:divBdr>
    </w:div>
    <w:div w:id="2107572881">
      <w:bodyDiv w:val="1"/>
      <w:marLeft w:val="0"/>
      <w:marRight w:val="0"/>
      <w:marTop w:val="0"/>
      <w:marBottom w:val="0"/>
      <w:divBdr>
        <w:top w:val="none" w:sz="0" w:space="0" w:color="auto"/>
        <w:left w:val="none" w:sz="0" w:space="0" w:color="auto"/>
        <w:bottom w:val="none" w:sz="0" w:space="0" w:color="auto"/>
        <w:right w:val="none" w:sz="0" w:space="0" w:color="auto"/>
      </w:divBdr>
    </w:div>
    <w:div w:id="2111779032">
      <w:bodyDiv w:val="1"/>
      <w:marLeft w:val="0"/>
      <w:marRight w:val="0"/>
      <w:marTop w:val="0"/>
      <w:marBottom w:val="0"/>
      <w:divBdr>
        <w:top w:val="none" w:sz="0" w:space="0" w:color="auto"/>
        <w:left w:val="none" w:sz="0" w:space="0" w:color="auto"/>
        <w:bottom w:val="none" w:sz="0" w:space="0" w:color="auto"/>
        <w:right w:val="none" w:sz="0" w:space="0" w:color="auto"/>
      </w:divBdr>
    </w:div>
    <w:div w:id="2115979736">
      <w:bodyDiv w:val="1"/>
      <w:marLeft w:val="0"/>
      <w:marRight w:val="0"/>
      <w:marTop w:val="0"/>
      <w:marBottom w:val="0"/>
      <w:divBdr>
        <w:top w:val="none" w:sz="0" w:space="0" w:color="auto"/>
        <w:left w:val="none" w:sz="0" w:space="0" w:color="auto"/>
        <w:bottom w:val="none" w:sz="0" w:space="0" w:color="auto"/>
        <w:right w:val="none" w:sz="0" w:space="0" w:color="auto"/>
      </w:divBdr>
    </w:div>
    <w:div w:id="21300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509CA-CA1B-478C-977D-80ACE95F2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14</Pages>
  <Words>4509</Words>
  <Characters>25707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user</cp:lastModifiedBy>
  <cp:revision>141</cp:revision>
  <cp:lastPrinted>2017-01-15T16:32:00Z</cp:lastPrinted>
  <dcterms:created xsi:type="dcterms:W3CDTF">2017-01-10T12:38:00Z</dcterms:created>
  <dcterms:modified xsi:type="dcterms:W3CDTF">2021-12-28T11:36:00Z</dcterms:modified>
</cp:coreProperties>
</file>