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CF6" w:rsidRPr="00463CF6" w:rsidRDefault="00463CF6" w:rsidP="00463CF6">
      <w:pPr>
        <w:spacing w:line="360" w:lineRule="auto"/>
        <w:jc w:val="center"/>
        <w:rPr>
          <w:rFonts w:ascii="Times New Roman" w:eastAsia="Batang" w:hAnsi="Times New Roman" w:cs="Times New Roman"/>
          <w:b/>
          <w:sz w:val="40"/>
          <w:szCs w:val="24"/>
        </w:rPr>
      </w:pPr>
      <w:r w:rsidRPr="00463CF6">
        <w:rPr>
          <w:rFonts w:ascii="Arial" w:hAnsi="Arial" w:cs="Arial"/>
          <w:b/>
          <w:bCs/>
          <w:sz w:val="36"/>
          <w:szCs w:val="33"/>
        </w:rPr>
        <w:t>«Инновационные технологии в деятельности школьного учителя»</w:t>
      </w:r>
    </w:p>
    <w:p w:rsidR="006450E8" w:rsidRPr="009869B3" w:rsidRDefault="006450E8" w:rsidP="006450E8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Использование</w:t>
      </w:r>
      <w:r w:rsidRPr="009869B3">
        <w:rPr>
          <w:rFonts w:ascii="Times New Roman" w:eastAsia="Calibri" w:hAnsi="Times New Roman" w:cs="Times New Roman"/>
          <w:b/>
          <w:sz w:val="28"/>
          <w:szCs w:val="28"/>
        </w:rPr>
        <w:t xml:space="preserve"> современных педагогических и информационно-</w:t>
      </w:r>
      <w:bookmarkStart w:id="0" w:name="_GoBack"/>
      <w:bookmarkEnd w:id="0"/>
      <w:r w:rsidRPr="009869B3">
        <w:rPr>
          <w:rFonts w:ascii="Times New Roman" w:eastAsia="Calibri" w:hAnsi="Times New Roman" w:cs="Times New Roman"/>
          <w:b/>
          <w:sz w:val="28"/>
          <w:szCs w:val="28"/>
        </w:rPr>
        <w:t>коммуникационных технологий.</w:t>
      </w:r>
    </w:p>
    <w:p w:rsidR="006450E8" w:rsidRPr="009869B3" w:rsidRDefault="006450E8" w:rsidP="006450E8">
      <w:pPr>
        <w:spacing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9869B3">
        <w:rPr>
          <w:rFonts w:ascii="Times New Roman" w:eastAsia="Calibri" w:hAnsi="Times New Roman" w:cs="Times New Roman"/>
          <w:sz w:val="28"/>
          <w:szCs w:val="28"/>
        </w:rPr>
        <w:t>Увеличение умственной нагрузки на уроках математики заставляет меня задуматься над тем, как поддержать у учащихся интерес к изучаемому предмету. Ведь не секрет, что многие дети пасуют перед трудностями, а иногда и не хотят приложить определённых усилий для приобретения знаний.</w:t>
      </w:r>
    </w:p>
    <w:p w:rsidR="006450E8" w:rsidRPr="009869B3" w:rsidRDefault="006450E8" w:rsidP="006450E8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869B3">
        <w:rPr>
          <w:rFonts w:ascii="Times New Roman" w:eastAsia="Calibri" w:hAnsi="Times New Roman" w:cs="Times New Roman"/>
          <w:sz w:val="28"/>
          <w:szCs w:val="28"/>
        </w:rPr>
        <w:t>В своей практике я использую следующие современные образовательные технологии или их элементы:</w:t>
      </w:r>
    </w:p>
    <w:p w:rsidR="006450E8" w:rsidRPr="009869B3" w:rsidRDefault="006450E8" w:rsidP="006450E8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869B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Технология уровневой дифференциации </w:t>
      </w:r>
    </w:p>
    <w:p w:rsidR="006450E8" w:rsidRDefault="006450E8" w:rsidP="006450E8">
      <w:pPr>
        <w:spacing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9869B3">
        <w:rPr>
          <w:rFonts w:ascii="Times New Roman" w:eastAsia="Calibri" w:hAnsi="Times New Roman" w:cs="Times New Roman"/>
          <w:sz w:val="28"/>
          <w:szCs w:val="28"/>
        </w:rPr>
        <w:t xml:space="preserve">Цель применения    уровневой    дифференциации: обучение каждого на уровне </w:t>
      </w:r>
      <w:r>
        <w:rPr>
          <w:rFonts w:ascii="Times New Roman" w:eastAsia="Calibri" w:hAnsi="Times New Roman" w:cs="Times New Roman"/>
          <w:sz w:val="28"/>
          <w:szCs w:val="28"/>
        </w:rPr>
        <w:t>его возможностей и способностей.</w:t>
      </w:r>
    </w:p>
    <w:p w:rsidR="006450E8" w:rsidRDefault="006450E8" w:rsidP="006450E8">
      <w:pPr>
        <w:spacing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Этапы урока: </w:t>
      </w:r>
    </w:p>
    <w:p w:rsidR="006450E8" w:rsidRDefault="006450E8" w:rsidP="006450E8">
      <w:pPr>
        <w:pStyle w:val="a3"/>
        <w:numPr>
          <w:ilvl w:val="0"/>
          <w:numId w:val="1"/>
        </w:numPr>
        <w:spacing w:line="360" w:lineRule="auto"/>
        <w:rPr>
          <w:rFonts w:ascii="Times New Roman" w:eastAsia="Calibri" w:hAnsi="Times New Roman"/>
          <w:sz w:val="28"/>
          <w:szCs w:val="28"/>
        </w:rPr>
      </w:pPr>
      <w:r w:rsidRPr="000C2686">
        <w:rPr>
          <w:rFonts w:ascii="Times New Roman" w:eastAsia="Calibri" w:hAnsi="Times New Roman"/>
          <w:sz w:val="28"/>
          <w:szCs w:val="28"/>
        </w:rPr>
        <w:t>ориентационный (</w:t>
      </w:r>
      <w:proofErr w:type="gramStart"/>
      <w:r w:rsidRPr="000C2686">
        <w:rPr>
          <w:rFonts w:ascii="Times New Roman" w:eastAsia="Calibri" w:hAnsi="Times New Roman"/>
          <w:sz w:val="28"/>
          <w:szCs w:val="28"/>
        </w:rPr>
        <w:t>дого</w:t>
      </w:r>
      <w:r>
        <w:rPr>
          <w:rFonts w:ascii="Times New Roman" w:eastAsia="Calibri" w:hAnsi="Times New Roman"/>
          <w:sz w:val="28"/>
          <w:szCs w:val="28"/>
        </w:rPr>
        <w:t>ворной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) к чему стремится каждый </w:t>
      </w:r>
    </w:p>
    <w:p w:rsidR="006450E8" w:rsidRDefault="006450E8" w:rsidP="006450E8">
      <w:pPr>
        <w:pStyle w:val="a3"/>
        <w:numPr>
          <w:ilvl w:val="0"/>
          <w:numId w:val="1"/>
        </w:numPr>
        <w:spacing w:line="36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подготовительный 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( </w:t>
      </w:r>
      <w:proofErr w:type="gramEnd"/>
      <w:r>
        <w:rPr>
          <w:rFonts w:ascii="Times New Roman" w:eastAsia="Calibri" w:hAnsi="Times New Roman"/>
          <w:sz w:val="28"/>
          <w:szCs w:val="28"/>
        </w:rPr>
        <w:t>каждому ставится своя задача)</w:t>
      </w:r>
    </w:p>
    <w:p w:rsidR="006450E8" w:rsidRDefault="006450E8" w:rsidP="006450E8">
      <w:pPr>
        <w:pStyle w:val="a3"/>
        <w:numPr>
          <w:ilvl w:val="0"/>
          <w:numId w:val="1"/>
        </w:numPr>
        <w:spacing w:line="36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основной  (каждый делает сам)</w:t>
      </w:r>
    </w:p>
    <w:p w:rsidR="006450E8" w:rsidRPr="002A62AF" w:rsidRDefault="006450E8" w:rsidP="006450E8">
      <w:pPr>
        <w:pStyle w:val="a3"/>
        <w:numPr>
          <w:ilvl w:val="0"/>
          <w:numId w:val="1"/>
        </w:numPr>
        <w:spacing w:line="36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итоговый (анализ результатов индивидуально)</w:t>
      </w:r>
      <w:r w:rsidRPr="000C2686">
        <w:rPr>
          <w:rFonts w:ascii="Times New Roman" w:eastAsia="Calibri" w:hAnsi="Times New Roman"/>
          <w:sz w:val="28"/>
          <w:szCs w:val="28"/>
        </w:rPr>
        <w:t xml:space="preserve"> </w:t>
      </w:r>
    </w:p>
    <w:p w:rsidR="006450E8" w:rsidRPr="009869B3" w:rsidRDefault="006450E8" w:rsidP="006450E8">
      <w:pPr>
        <w:spacing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8A2B75">
        <w:rPr>
          <w:rFonts w:ascii="Times New Roman" w:eastAsia="Calibri" w:hAnsi="Times New Roman" w:cs="Times New Roman"/>
          <w:sz w:val="28"/>
          <w:szCs w:val="28"/>
        </w:rPr>
        <w:t>В своей работе опираюсь на индивидуальный и дифференцированный подходы в обучении 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2B75">
        <w:rPr>
          <w:rFonts w:ascii="Times New Roman" w:eastAsia="Calibri" w:hAnsi="Times New Roman" w:cs="Times New Roman"/>
          <w:sz w:val="28"/>
          <w:szCs w:val="28"/>
        </w:rPr>
        <w:t xml:space="preserve">Для этого использую </w:t>
      </w:r>
      <w:proofErr w:type="spellStart"/>
      <w:r w:rsidRPr="008A2B75">
        <w:rPr>
          <w:rFonts w:ascii="Times New Roman" w:eastAsia="Calibri" w:hAnsi="Times New Roman" w:cs="Times New Roman"/>
          <w:sz w:val="28"/>
          <w:szCs w:val="28"/>
        </w:rPr>
        <w:t>разноуровневые</w:t>
      </w:r>
      <w:proofErr w:type="spellEnd"/>
      <w:r w:rsidRPr="008A2B75">
        <w:rPr>
          <w:rFonts w:ascii="Times New Roman" w:eastAsia="Calibri" w:hAnsi="Times New Roman" w:cs="Times New Roman"/>
          <w:sz w:val="28"/>
          <w:szCs w:val="28"/>
        </w:rPr>
        <w:t xml:space="preserve"> задания</w:t>
      </w:r>
      <w:proofErr w:type="gramStart"/>
      <w:r w:rsidRPr="008A2B75">
        <w:rPr>
          <w:rFonts w:ascii="Times New Roman" w:eastAsia="Calibri" w:hAnsi="Times New Roman" w:cs="Times New Roman"/>
          <w:sz w:val="28"/>
          <w:szCs w:val="28"/>
        </w:rPr>
        <w:t xml:space="preserve">  П</w:t>
      </w:r>
      <w:proofErr w:type="gramEnd"/>
      <w:r w:rsidRPr="008A2B75">
        <w:rPr>
          <w:rFonts w:ascii="Times New Roman" w:eastAsia="Calibri" w:hAnsi="Times New Roman" w:cs="Times New Roman"/>
          <w:sz w:val="28"/>
          <w:szCs w:val="28"/>
        </w:rPr>
        <w:t>редоставляю обучающимся право выбора заданий с учетом их возможностей и интересов, тем самым создаю условия для развития потребности в новых знаниях по предмету.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Повышаю качество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на базе отработки образовательных стандартов, предупреждаю неуспеваемость.</w:t>
      </w:r>
      <w:r w:rsidRPr="009869B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450E8" w:rsidRPr="009869B3" w:rsidRDefault="006450E8" w:rsidP="006450E8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869B3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 xml:space="preserve">Проблемное обучение </w:t>
      </w:r>
    </w:p>
    <w:p w:rsidR="006450E8" w:rsidRDefault="006450E8" w:rsidP="006450E8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9B3">
        <w:rPr>
          <w:rFonts w:ascii="Times New Roman" w:eastAsia="Calibri" w:hAnsi="Times New Roman" w:cs="Times New Roman"/>
          <w:sz w:val="28"/>
          <w:szCs w:val="28"/>
        </w:rPr>
        <w:t xml:space="preserve">Основано на постановке проблемных вопросов, создании проблемных ситуаций, вопросно-ответном взаимодействии с учащимися. </w:t>
      </w:r>
    </w:p>
    <w:p w:rsidR="006450E8" w:rsidRDefault="006450E8" w:rsidP="006450E8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8DE">
        <w:rPr>
          <w:rFonts w:ascii="Times New Roman" w:eastAsia="Calibri" w:hAnsi="Times New Roman" w:cs="Times New Roman"/>
          <w:sz w:val="28"/>
          <w:szCs w:val="28"/>
        </w:rPr>
        <w:t>Постоянная постановка перед ребенком проблемных ситуаций приводит к тому, что он не «пасует» перед проблемами, а стремится их разрешить, тем самым мы имеем дело с творческой деятельностью личности всегда способной к поиску.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69B3">
        <w:rPr>
          <w:rFonts w:ascii="Times New Roman" w:eastAsia="Calibri" w:hAnsi="Times New Roman" w:cs="Times New Roman"/>
          <w:sz w:val="28"/>
          <w:szCs w:val="28"/>
        </w:rPr>
        <w:t>При изучении темы 6 класса “Сложение дробей с разными знаменателями” в устный счёт, состоящий из примеров на сложение и вычитание дробей с одинаковыми знаменателями (“Ситуация успеха”) включаются  задание, где знаменатели разные. Происходит “заминка” (проблема), и дети начинают  думать: “почему не получилось?”</w:t>
      </w:r>
    </w:p>
    <w:p w:rsidR="006450E8" w:rsidRPr="009869B3" w:rsidRDefault="006450E8" w:rsidP="006450E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2E5A3B">
        <w:rPr>
          <w:rFonts w:ascii="Times New Roman" w:eastAsia="Calibri" w:hAnsi="Times New Roman" w:cs="Times New Roman"/>
          <w:sz w:val="28"/>
          <w:szCs w:val="28"/>
        </w:rPr>
        <w:t>обуждаю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 ребят</w:t>
      </w:r>
      <w:r w:rsidRPr="002E5A3B">
        <w:rPr>
          <w:rFonts w:ascii="Times New Roman" w:eastAsia="Calibri" w:hAnsi="Times New Roman" w:cs="Times New Roman"/>
          <w:sz w:val="28"/>
          <w:szCs w:val="28"/>
        </w:rPr>
        <w:t xml:space="preserve"> к высказыванию различных точек зрения, </w:t>
      </w:r>
      <w:r>
        <w:rPr>
          <w:rFonts w:ascii="Times New Roman" w:eastAsia="Calibri" w:hAnsi="Times New Roman" w:cs="Times New Roman"/>
          <w:sz w:val="28"/>
          <w:szCs w:val="28"/>
        </w:rPr>
        <w:t>учу аргументировать свои выводы.</w:t>
      </w:r>
    </w:p>
    <w:p w:rsidR="006450E8" w:rsidRPr="00AF2DB8" w:rsidRDefault="006450E8" w:rsidP="006450E8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u w:val="single"/>
        </w:rPr>
      </w:pPr>
      <w:r w:rsidRPr="00F237C9">
        <w:rPr>
          <w:rFonts w:ascii="Times New Roman" w:eastAsia="Calibri" w:hAnsi="Times New Roman" w:cs="Times New Roman"/>
          <w:b/>
          <w:bCs/>
          <w:iCs/>
          <w:sz w:val="28"/>
          <w:szCs w:val="28"/>
          <w:u w:val="single"/>
        </w:rPr>
        <w:t>Технология критического мышления</w:t>
      </w:r>
    </w:p>
    <w:p w:rsidR="006450E8" w:rsidRDefault="006450E8" w:rsidP="006450E8">
      <w:pPr>
        <w:tabs>
          <w:tab w:val="num" w:pos="720"/>
        </w:tabs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Технология  </w:t>
      </w:r>
      <w:proofErr w:type="gramStart"/>
      <w:r w:rsidRPr="00F237C9">
        <w:rPr>
          <w:rFonts w:ascii="Times New Roman" w:eastAsia="Calibri" w:hAnsi="Times New Roman" w:cs="Times New Roman"/>
          <w:sz w:val="28"/>
          <w:szCs w:val="28"/>
        </w:rPr>
        <w:t>КМ</w:t>
      </w:r>
      <w:proofErr w:type="gramEnd"/>
      <w:r w:rsidRPr="00F237C9">
        <w:rPr>
          <w:rFonts w:ascii="Times New Roman" w:eastAsia="Calibri" w:hAnsi="Times New Roman" w:cs="Times New Roman"/>
          <w:sz w:val="28"/>
          <w:szCs w:val="28"/>
        </w:rPr>
        <w:t xml:space="preserve"> подразумевает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F237C9">
        <w:rPr>
          <w:rFonts w:ascii="Times New Roman" w:eastAsia="Calibri" w:hAnsi="Times New Roman" w:cs="Times New Roman"/>
          <w:sz w:val="28"/>
          <w:szCs w:val="28"/>
        </w:rPr>
        <w:t>уважение к личности ребенка, принятие разных точек зрения, учет индивидуального стиля учебной деятельности, готовность идти на оправданный риск.</w:t>
      </w:r>
    </w:p>
    <w:p w:rsidR="006450E8" w:rsidRDefault="006450E8" w:rsidP="006450E8">
      <w:pPr>
        <w:tabs>
          <w:tab w:val="num" w:pos="720"/>
        </w:tabs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Я ставлю проблему, а цель и методы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–э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то уже сами ученики.</w:t>
      </w:r>
    </w:p>
    <w:p w:rsidR="006450E8" w:rsidRDefault="006450E8" w:rsidP="006450E8">
      <w:pPr>
        <w:tabs>
          <w:tab w:val="num" w:pos="720"/>
        </w:tabs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B75">
        <w:rPr>
          <w:rFonts w:ascii="Times New Roman" w:eastAsia="Calibri" w:hAnsi="Times New Roman" w:cs="Times New Roman"/>
          <w:bCs/>
          <w:sz w:val="28"/>
          <w:szCs w:val="28"/>
          <w:u w:val="single"/>
        </w:rPr>
        <w:t>1 фаза «вызова»</w:t>
      </w:r>
      <w:r w:rsidRPr="00F237C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F237C9">
        <w:rPr>
          <w:rFonts w:ascii="Times New Roman" w:eastAsia="Calibri" w:hAnsi="Times New Roman" w:cs="Times New Roman"/>
          <w:sz w:val="28"/>
          <w:szCs w:val="28"/>
        </w:rPr>
        <w:t xml:space="preserve">актуализация имеющихся знаний,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представлений; </w:t>
      </w:r>
      <w:r w:rsidRPr="00F237C9">
        <w:rPr>
          <w:rFonts w:ascii="Times New Roman" w:eastAsia="Calibri" w:hAnsi="Times New Roman" w:cs="Times New Roman"/>
          <w:sz w:val="28"/>
          <w:szCs w:val="28"/>
        </w:rPr>
        <w:t xml:space="preserve"> пробуждение познавательного интереса к изучаемой теме;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450E8" w:rsidRPr="008A2B75" w:rsidRDefault="006450E8" w:rsidP="006450E8">
      <w:pPr>
        <w:tabs>
          <w:tab w:val="num" w:pos="720"/>
        </w:tabs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A2B75">
        <w:rPr>
          <w:rFonts w:ascii="Times New Roman" w:eastAsia="Calibri" w:hAnsi="Times New Roman" w:cs="Times New Roman"/>
          <w:bCs/>
          <w:sz w:val="28"/>
          <w:szCs w:val="28"/>
          <w:u w:val="single"/>
        </w:rPr>
        <w:t>2 фаза «реализация смысла» (осмысления)</w:t>
      </w:r>
      <w:r w:rsidRPr="008A2B75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о</w:t>
      </w:r>
      <w:r w:rsidRPr="00F237C9">
        <w:rPr>
          <w:rFonts w:ascii="Times New Roman" w:eastAsia="Calibri" w:hAnsi="Times New Roman" w:cs="Times New Roman"/>
          <w:sz w:val="28"/>
          <w:szCs w:val="28"/>
        </w:rPr>
        <w:t>рганизация активной работы с текстом (с информацией)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6450E8" w:rsidRDefault="006450E8" w:rsidP="006450E8">
      <w:pPr>
        <w:tabs>
          <w:tab w:val="num" w:pos="720"/>
        </w:tabs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B75">
        <w:rPr>
          <w:rFonts w:ascii="Times New Roman" w:eastAsia="Calibri" w:hAnsi="Times New Roman" w:cs="Times New Roman"/>
          <w:bCs/>
          <w:sz w:val="28"/>
          <w:szCs w:val="28"/>
          <w:u w:val="single"/>
        </w:rPr>
        <w:t>3 фаза «рефлексии»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 </w:t>
      </w:r>
      <w:r w:rsidRPr="00F237C9">
        <w:rPr>
          <w:rFonts w:ascii="Times New Roman" w:eastAsia="Calibri" w:hAnsi="Times New Roman" w:cs="Times New Roman"/>
          <w:sz w:val="28"/>
          <w:szCs w:val="28"/>
        </w:rPr>
        <w:t>соотнесение старых и новых представлений; обобщение изученного материала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450E8" w:rsidRDefault="006450E8" w:rsidP="006450E8">
      <w:pPr>
        <w:tabs>
          <w:tab w:val="num" w:pos="720"/>
        </w:tabs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7C9">
        <w:rPr>
          <w:rFonts w:ascii="Times New Roman" w:eastAsia="Calibri" w:hAnsi="Times New Roman" w:cs="Times New Roman"/>
          <w:sz w:val="28"/>
          <w:szCs w:val="28"/>
        </w:rPr>
        <w:t xml:space="preserve">Стратегия  </w:t>
      </w:r>
      <w:r w:rsidRPr="00F237C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“Знаю - Хочу узнать </w:t>
      </w:r>
      <w:proofErr w:type="gramStart"/>
      <w:r w:rsidRPr="00F237C9">
        <w:rPr>
          <w:rFonts w:ascii="Times New Roman" w:eastAsia="Calibri" w:hAnsi="Times New Roman" w:cs="Times New Roman"/>
          <w:b/>
          <w:bCs/>
          <w:sz w:val="28"/>
          <w:szCs w:val="28"/>
        </w:rPr>
        <w:t>-У</w:t>
      </w:r>
      <w:proofErr w:type="gramEnd"/>
      <w:r w:rsidRPr="00F237C9">
        <w:rPr>
          <w:rFonts w:ascii="Times New Roman" w:eastAsia="Calibri" w:hAnsi="Times New Roman" w:cs="Times New Roman"/>
          <w:b/>
          <w:bCs/>
          <w:sz w:val="28"/>
          <w:szCs w:val="28"/>
        </w:rPr>
        <w:t>знал”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F237C9">
        <w:rPr>
          <w:rFonts w:ascii="Times New Roman" w:eastAsia="Calibri" w:hAnsi="Times New Roman" w:cs="Times New Roman"/>
          <w:b/>
          <w:bCs/>
          <w:sz w:val="28"/>
          <w:szCs w:val="28"/>
        </w:rPr>
        <w:t>«З-Х-У»</w:t>
      </w:r>
      <w:r w:rsidRPr="00F237C9">
        <w:rPr>
          <w:rFonts w:ascii="Times New Roman" w:eastAsia="Calibri" w:hAnsi="Times New Roman" w:cs="Times New Roman"/>
          <w:sz w:val="28"/>
          <w:szCs w:val="28"/>
        </w:rPr>
        <w:t xml:space="preserve"> - это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графическая</w:t>
      </w:r>
      <w:r w:rsidRPr="00F237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схема</w:t>
      </w:r>
    </w:p>
    <w:p w:rsidR="006450E8" w:rsidRPr="00E94C7D" w:rsidRDefault="006450E8" w:rsidP="006450E8">
      <w:pPr>
        <w:tabs>
          <w:tab w:val="num" w:pos="720"/>
        </w:tabs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9E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Создаю необходимые условия для развития индивидуальных способностей обучающихся, оказываю помощь в случае возникновения у них затруднений. </w:t>
      </w:r>
      <w:r>
        <w:rPr>
          <w:rFonts w:ascii="Times New Roman" w:eastAsia="Calibri" w:hAnsi="Times New Roman" w:cs="Times New Roman"/>
          <w:sz w:val="28"/>
          <w:szCs w:val="28"/>
        </w:rPr>
        <w:t>Использование</w:t>
      </w:r>
      <w:r w:rsidRPr="002029E4">
        <w:rPr>
          <w:rFonts w:ascii="Times New Roman" w:eastAsia="Calibri" w:hAnsi="Times New Roman" w:cs="Times New Roman"/>
          <w:sz w:val="28"/>
          <w:szCs w:val="28"/>
        </w:rPr>
        <w:t xml:space="preserve"> на каждом уроке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элементов</w:t>
      </w:r>
      <w:r w:rsidRPr="002029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2029E4">
        <w:rPr>
          <w:rFonts w:ascii="Times New Roman" w:eastAsia="Calibri" w:hAnsi="Times New Roman" w:cs="Times New Roman"/>
          <w:sz w:val="28"/>
          <w:szCs w:val="28"/>
        </w:rPr>
        <w:t>КМ</w:t>
      </w:r>
      <w:proofErr w:type="gramEnd"/>
      <w:r w:rsidRPr="002029E4">
        <w:rPr>
          <w:rFonts w:ascii="Times New Roman" w:eastAsia="Calibri" w:hAnsi="Times New Roman" w:cs="Times New Roman"/>
          <w:sz w:val="28"/>
          <w:szCs w:val="28"/>
        </w:rPr>
        <w:t xml:space="preserve"> помогает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мне</w:t>
      </w:r>
      <w:r w:rsidRPr="002029E4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>
        <w:rPr>
          <w:rFonts w:ascii="Times New Roman" w:eastAsia="Calibri" w:hAnsi="Times New Roman" w:cs="Times New Roman"/>
          <w:sz w:val="28"/>
          <w:szCs w:val="28"/>
        </w:rPr>
        <w:t>достижении</w:t>
      </w:r>
      <w:r w:rsidRPr="002029E4">
        <w:rPr>
          <w:rFonts w:ascii="Times New Roman" w:eastAsia="Calibri" w:hAnsi="Times New Roman" w:cs="Times New Roman"/>
          <w:sz w:val="28"/>
          <w:szCs w:val="28"/>
        </w:rPr>
        <w:t xml:space="preserve"> целостности знаний по математике, в р</w:t>
      </w:r>
      <w:r>
        <w:rPr>
          <w:rFonts w:ascii="Times New Roman" w:eastAsia="Calibri" w:hAnsi="Times New Roman" w:cs="Times New Roman"/>
          <w:sz w:val="28"/>
          <w:szCs w:val="28"/>
        </w:rPr>
        <w:t>азвитии</w:t>
      </w:r>
      <w:r w:rsidRPr="002029E4">
        <w:rPr>
          <w:rFonts w:ascii="Times New Roman" w:eastAsia="Calibri" w:hAnsi="Times New Roman" w:cs="Times New Roman"/>
          <w:sz w:val="28"/>
          <w:szCs w:val="28"/>
        </w:rPr>
        <w:t xml:space="preserve"> познавательной активности, в  форм</w:t>
      </w:r>
      <w:r>
        <w:rPr>
          <w:rFonts w:ascii="Times New Roman" w:eastAsia="Calibri" w:hAnsi="Times New Roman" w:cs="Times New Roman"/>
          <w:sz w:val="28"/>
          <w:szCs w:val="28"/>
        </w:rPr>
        <w:t>ировании</w:t>
      </w:r>
      <w:r w:rsidRPr="002029E4">
        <w:rPr>
          <w:rFonts w:ascii="Times New Roman" w:eastAsia="Calibri" w:hAnsi="Times New Roman" w:cs="Times New Roman"/>
          <w:sz w:val="28"/>
          <w:szCs w:val="28"/>
        </w:rPr>
        <w:t xml:space="preserve"> интереса к обучению,   у детей появляется уверенность в себе.</w:t>
      </w:r>
    </w:p>
    <w:p w:rsidR="006450E8" w:rsidRPr="009869B3" w:rsidRDefault="006450E8" w:rsidP="006450E8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869B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Игровые технологии </w:t>
      </w:r>
    </w:p>
    <w:p w:rsidR="006450E8" w:rsidRPr="0051301F" w:rsidRDefault="006450E8" w:rsidP="006450E8">
      <w:pPr>
        <w:tabs>
          <w:tab w:val="left" w:pos="7000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9B3">
        <w:rPr>
          <w:rFonts w:ascii="Times New Roman" w:eastAsia="Calibri" w:hAnsi="Times New Roman" w:cs="Times New Roman"/>
          <w:sz w:val="28"/>
          <w:szCs w:val="28"/>
        </w:rPr>
        <w:t>Практика показывает, что использование элементов</w:t>
      </w:r>
      <w:r w:rsidRPr="0051301F">
        <w:rPr>
          <w:rFonts w:ascii="Times New Roman" w:eastAsia="Calibri" w:hAnsi="Times New Roman" w:cs="Times New Roman"/>
          <w:sz w:val="28"/>
          <w:szCs w:val="28"/>
        </w:rPr>
        <w:t xml:space="preserve"> игры, конкурсов, эстафет на уроке математики поднимают интерес к предмету,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способствуе</w:t>
      </w:r>
      <w:r w:rsidRPr="0051301F">
        <w:rPr>
          <w:rFonts w:ascii="Times New Roman" w:eastAsia="Calibri" w:hAnsi="Times New Roman" w:cs="Times New Roman"/>
          <w:sz w:val="28"/>
          <w:szCs w:val="28"/>
        </w:rPr>
        <w:t>т лучшему усвое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нию материала, повышению качества </w:t>
      </w:r>
      <w:r w:rsidRPr="0051301F">
        <w:rPr>
          <w:rFonts w:ascii="Times New Roman" w:eastAsia="Calibri" w:hAnsi="Times New Roman" w:cs="Times New Roman"/>
          <w:sz w:val="28"/>
          <w:szCs w:val="28"/>
        </w:rPr>
        <w:t xml:space="preserve"> знаний. </w:t>
      </w:r>
    </w:p>
    <w:p w:rsidR="006450E8" w:rsidRDefault="006450E8" w:rsidP="006450E8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869B3">
        <w:rPr>
          <w:rFonts w:ascii="Times New Roman" w:eastAsia="Calibri" w:hAnsi="Times New Roman" w:cs="Times New Roman"/>
          <w:sz w:val="28"/>
          <w:szCs w:val="28"/>
        </w:rPr>
        <w:t xml:space="preserve">Так включение в урок игровых моментов делает процесс обучения более интересным, создает у учащихся хорошее настроение, облегчает преодоление трудности в обучении. Я использую их на разных этапах урока. </w:t>
      </w:r>
      <w:proofErr w:type="gramStart"/>
      <w:r w:rsidRPr="009869B3">
        <w:rPr>
          <w:rFonts w:ascii="Times New Roman" w:eastAsia="Calibri" w:hAnsi="Times New Roman" w:cs="Times New Roman"/>
          <w:sz w:val="28"/>
          <w:szCs w:val="28"/>
        </w:rPr>
        <w:t xml:space="preserve">Так в начале урока включаю игровой момент «Отгадай тему урока»,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69B3">
        <w:rPr>
          <w:rFonts w:ascii="Times New Roman" w:eastAsia="Calibri" w:hAnsi="Times New Roman" w:cs="Times New Roman"/>
          <w:sz w:val="28"/>
          <w:szCs w:val="28"/>
        </w:rPr>
        <w:t>при устном счете: кроссворды, ребусы,</w:t>
      </w:r>
      <w:r w:rsidRPr="009869B3">
        <w:rPr>
          <w:rFonts w:ascii="Times New Roman" w:hAnsi="Times New Roman" w:cs="Times New Roman"/>
          <w:sz w:val="28"/>
          <w:szCs w:val="28"/>
        </w:rPr>
        <w:t xml:space="preserve"> математическое лото, </w:t>
      </w:r>
      <w:r>
        <w:rPr>
          <w:rFonts w:ascii="Times New Roman" w:hAnsi="Times New Roman" w:cs="Times New Roman"/>
          <w:sz w:val="28"/>
          <w:szCs w:val="28"/>
        </w:rPr>
        <w:t xml:space="preserve"> игра «верю - не верю»,</w:t>
      </w:r>
      <w:r w:rsidRPr="009869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шуточные задачи</w:t>
      </w:r>
      <w:r w:rsidRPr="009869B3">
        <w:rPr>
          <w:rFonts w:ascii="Times New Roman" w:eastAsia="Calibri" w:hAnsi="Times New Roman" w:cs="Times New Roman"/>
          <w:sz w:val="28"/>
          <w:szCs w:val="28"/>
        </w:rPr>
        <w:t xml:space="preserve"> и др.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69B3">
        <w:rPr>
          <w:rFonts w:ascii="Times New Roman" w:eastAsia="Calibri" w:hAnsi="Times New Roman" w:cs="Times New Roman"/>
          <w:sz w:val="28"/>
          <w:szCs w:val="28"/>
        </w:rPr>
        <w:t>При закреплении изучен</w:t>
      </w:r>
      <w:r>
        <w:rPr>
          <w:rFonts w:ascii="Times New Roman" w:eastAsia="Calibri" w:hAnsi="Times New Roman" w:cs="Times New Roman"/>
          <w:sz w:val="28"/>
          <w:szCs w:val="28"/>
        </w:rPr>
        <w:t>ного материала – «Найди ошибку».</w:t>
      </w:r>
      <w:r w:rsidRPr="009869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p w:rsidR="006450E8" w:rsidRPr="00545C95" w:rsidRDefault="006450E8" w:rsidP="006450E8">
      <w:pPr>
        <w:spacing w:line="360" w:lineRule="auto"/>
        <w:rPr>
          <w:rStyle w:val="FontStyle13"/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Дидактическую </w:t>
      </w:r>
      <w:r w:rsidRPr="00442E4F">
        <w:rPr>
          <w:rFonts w:ascii="Times New Roman" w:eastAsia="Calibri" w:hAnsi="Times New Roman" w:cs="Times New Roman"/>
          <w:sz w:val="28"/>
          <w:szCs w:val="28"/>
        </w:rPr>
        <w:t xml:space="preserve"> цель перед уча</w:t>
      </w:r>
      <w:r w:rsidRPr="00442E4F">
        <w:rPr>
          <w:rFonts w:ascii="Times New Roman" w:eastAsia="Calibri" w:hAnsi="Times New Roman" w:cs="Times New Roman"/>
          <w:sz w:val="28"/>
          <w:szCs w:val="28"/>
        </w:rPr>
        <w:softHyphen/>
        <w:t>щимися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я   ставлю  </w:t>
      </w:r>
      <w:r w:rsidRPr="00442E4F">
        <w:rPr>
          <w:rFonts w:ascii="Times New Roman" w:eastAsia="Calibri" w:hAnsi="Times New Roman" w:cs="Times New Roman"/>
          <w:sz w:val="28"/>
          <w:szCs w:val="28"/>
        </w:rPr>
        <w:t xml:space="preserve"> в форме игровой задачи;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442E4F">
        <w:rPr>
          <w:rFonts w:ascii="Times New Roman" w:eastAsia="Calibri" w:hAnsi="Times New Roman" w:cs="Times New Roman"/>
          <w:sz w:val="28"/>
          <w:szCs w:val="28"/>
        </w:rPr>
        <w:t xml:space="preserve"> учебная деятельность подчиняется правилам игры;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442E4F">
        <w:rPr>
          <w:rFonts w:ascii="Times New Roman" w:eastAsia="Calibri" w:hAnsi="Times New Roman" w:cs="Times New Roman"/>
          <w:sz w:val="28"/>
          <w:szCs w:val="28"/>
        </w:rPr>
        <w:t>учебный материал используется в качестве ее средства, в учебную деятель</w:t>
      </w:r>
      <w:r w:rsidRPr="00442E4F">
        <w:rPr>
          <w:rFonts w:ascii="Times New Roman" w:eastAsia="Calibri" w:hAnsi="Times New Roman" w:cs="Times New Roman"/>
          <w:sz w:val="28"/>
          <w:szCs w:val="28"/>
        </w:rPr>
        <w:softHyphen/>
        <w:t xml:space="preserve">ность вводится элемент соревнования, который переводит дидактическую задачу в игровую;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2E4F">
        <w:rPr>
          <w:rFonts w:ascii="Times New Roman" w:eastAsia="Calibri" w:hAnsi="Times New Roman" w:cs="Times New Roman"/>
          <w:sz w:val="28"/>
          <w:szCs w:val="28"/>
        </w:rPr>
        <w:t>успешное выполнение дидактического задания связывается с игро</w:t>
      </w:r>
      <w:r w:rsidRPr="00442E4F">
        <w:rPr>
          <w:rFonts w:ascii="Times New Roman" w:eastAsia="Calibri" w:hAnsi="Times New Roman" w:cs="Times New Roman"/>
          <w:sz w:val="28"/>
          <w:szCs w:val="28"/>
        </w:rPr>
        <w:softHyphen/>
        <w:t>вым результатом.</w:t>
      </w:r>
      <w:proofErr w:type="gramEnd"/>
    </w:p>
    <w:p w:rsidR="006450E8" w:rsidRPr="00986503" w:rsidRDefault="006450E8" w:rsidP="006450E8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Элементы игры способствую</w:t>
      </w:r>
      <w:r w:rsidRPr="000934EC">
        <w:rPr>
          <w:rFonts w:ascii="Times New Roman" w:eastAsia="Calibri" w:hAnsi="Times New Roman" w:cs="Times New Roman"/>
          <w:sz w:val="28"/>
          <w:szCs w:val="28"/>
        </w:rPr>
        <w:t>т созданию хорошего психологического климата в коллективе, преодолению личностных комплексов: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нерешительности, застенчивости, тем самым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создаю условия для успешности каждого и это мне помогает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повысить познавательную активность учащихся.</w:t>
      </w:r>
    </w:p>
    <w:p w:rsidR="006450E8" w:rsidRPr="009869B3" w:rsidRDefault="006450E8" w:rsidP="006450E8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869B3">
        <w:rPr>
          <w:rFonts w:ascii="Times New Roman" w:eastAsia="Calibri" w:hAnsi="Times New Roman" w:cs="Times New Roman"/>
          <w:sz w:val="28"/>
          <w:szCs w:val="28"/>
        </w:rPr>
        <w:t xml:space="preserve"> Игровые технологии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я применяю и </w:t>
      </w:r>
      <w:r w:rsidRPr="009869B3">
        <w:rPr>
          <w:rFonts w:ascii="Times New Roman" w:eastAsia="Calibri" w:hAnsi="Times New Roman" w:cs="Times New Roman"/>
          <w:sz w:val="28"/>
          <w:szCs w:val="28"/>
        </w:rPr>
        <w:t xml:space="preserve"> во внеклассной работе.</w:t>
      </w:r>
    </w:p>
    <w:p w:rsidR="006450E8" w:rsidRPr="009869B3" w:rsidRDefault="006450E8" w:rsidP="006450E8">
      <w:pPr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9B3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Технология модульного обучения</w:t>
      </w:r>
      <w:r w:rsidRPr="009869B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450E8" w:rsidRPr="009869B3" w:rsidRDefault="006450E8" w:rsidP="006450E8">
      <w:pPr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9B3">
        <w:rPr>
          <w:rFonts w:ascii="Times New Roman" w:eastAsia="Calibri" w:hAnsi="Times New Roman" w:cs="Times New Roman"/>
          <w:sz w:val="28"/>
          <w:szCs w:val="28"/>
        </w:rPr>
        <w:t xml:space="preserve">Модульный урок отличается от </w:t>
      </w:r>
      <w:proofErr w:type="gramStart"/>
      <w:r w:rsidRPr="009869B3">
        <w:rPr>
          <w:rFonts w:ascii="Times New Roman" w:eastAsia="Calibri" w:hAnsi="Times New Roman" w:cs="Times New Roman"/>
          <w:sz w:val="28"/>
          <w:szCs w:val="28"/>
        </w:rPr>
        <w:t>традиционного</w:t>
      </w:r>
      <w:proofErr w:type="gramEnd"/>
      <w:r w:rsidRPr="009869B3">
        <w:rPr>
          <w:rFonts w:ascii="Times New Roman" w:eastAsia="Calibri" w:hAnsi="Times New Roman" w:cs="Times New Roman"/>
          <w:sz w:val="28"/>
          <w:szCs w:val="28"/>
        </w:rPr>
        <w:t xml:space="preserve"> тем, что учащийся получает на урок программу своих действий с выделенными учебными целями, заданиями, запрограммированным контролем и т.п. </w:t>
      </w:r>
    </w:p>
    <w:p w:rsidR="006450E8" w:rsidRPr="00991CB3" w:rsidRDefault="006450E8" w:rsidP="006450E8">
      <w:pPr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9B3">
        <w:rPr>
          <w:rFonts w:ascii="Times New Roman" w:eastAsia="Calibri" w:hAnsi="Times New Roman" w:cs="Times New Roman"/>
          <w:sz w:val="28"/>
          <w:szCs w:val="28"/>
        </w:rPr>
        <w:t>Модульное обучение – это такая организация учебного процесса, при которой учащийся  работает с учебной программой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9869B3">
        <w:rPr>
          <w:rFonts w:ascii="Times New Roman" w:eastAsia="Calibri" w:hAnsi="Times New Roman" w:cs="Times New Roman"/>
          <w:sz w:val="28"/>
          <w:szCs w:val="28"/>
        </w:rPr>
        <w:t xml:space="preserve"> составленной из модулей. Сущность модульного обучения состоит в том, что ученик полностью самостоятельно (или с определённой дозой помощи) достигает конкретных целей учебно-познавательной деятельнос</w:t>
      </w:r>
      <w:r>
        <w:rPr>
          <w:rFonts w:ascii="Times New Roman" w:eastAsia="Calibri" w:hAnsi="Times New Roman" w:cs="Times New Roman"/>
          <w:sz w:val="28"/>
          <w:szCs w:val="28"/>
        </w:rPr>
        <w:t>ти в процессе работы с модулем.</w:t>
      </w:r>
      <w:r w:rsidRPr="00991CB3">
        <w:rPr>
          <w:rFonts w:ascii="Times New Roman" w:eastAsia="Calibri" w:hAnsi="Times New Roman" w:cs="Times New Roman"/>
          <w:sz w:val="28"/>
          <w:szCs w:val="28"/>
        </w:rPr>
        <w:tab/>
      </w:r>
    </w:p>
    <w:p w:rsidR="006450E8" w:rsidRPr="00E70783" w:rsidRDefault="006450E8" w:rsidP="006450E8">
      <w:pPr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Моду</w:t>
      </w:r>
      <w:r w:rsidRPr="00991CB3">
        <w:rPr>
          <w:rFonts w:ascii="Times New Roman" w:eastAsia="Calibri" w:hAnsi="Times New Roman" w:cs="Times New Roman"/>
          <w:sz w:val="28"/>
          <w:szCs w:val="28"/>
        </w:rPr>
        <w:t>льньгй</w:t>
      </w:r>
      <w:proofErr w:type="spellEnd"/>
      <w:r w:rsidRPr="00991CB3">
        <w:rPr>
          <w:rFonts w:ascii="Times New Roman" w:eastAsia="Calibri" w:hAnsi="Times New Roman" w:cs="Times New Roman"/>
          <w:sz w:val="28"/>
          <w:szCs w:val="28"/>
        </w:rPr>
        <w:t xml:space="preserve"> урок способствует осоз</w:t>
      </w:r>
      <w:r w:rsidRPr="00991CB3">
        <w:rPr>
          <w:rFonts w:ascii="Times New Roman" w:eastAsia="Calibri" w:hAnsi="Times New Roman" w:cs="Times New Roman"/>
          <w:sz w:val="28"/>
          <w:szCs w:val="28"/>
        </w:rPr>
        <w:softHyphen/>
        <w:t>нанному подходу учащихся к обучению, даёт воз</w:t>
      </w:r>
      <w:r w:rsidRPr="00991CB3">
        <w:rPr>
          <w:rFonts w:ascii="Times New Roman" w:eastAsia="Calibri" w:hAnsi="Times New Roman" w:cs="Times New Roman"/>
          <w:sz w:val="28"/>
          <w:szCs w:val="28"/>
        </w:rPr>
        <w:softHyphen/>
        <w:t>можность сорие</w:t>
      </w:r>
      <w:r>
        <w:rPr>
          <w:rFonts w:ascii="Times New Roman" w:eastAsia="Calibri" w:hAnsi="Times New Roman" w:cs="Times New Roman"/>
          <w:sz w:val="28"/>
          <w:szCs w:val="28"/>
        </w:rPr>
        <w:t>нтироваться в предложенном мате</w:t>
      </w:r>
      <w:r w:rsidRPr="00991CB3">
        <w:rPr>
          <w:rFonts w:ascii="Times New Roman" w:eastAsia="Calibri" w:hAnsi="Times New Roman" w:cs="Times New Roman"/>
          <w:sz w:val="28"/>
          <w:szCs w:val="28"/>
        </w:rPr>
        <w:t>риале и выбрать уровень сложности по своим зна</w:t>
      </w:r>
      <w:r w:rsidRPr="00991CB3">
        <w:rPr>
          <w:rFonts w:ascii="Times New Roman" w:eastAsia="Calibri" w:hAnsi="Times New Roman" w:cs="Times New Roman"/>
          <w:sz w:val="28"/>
          <w:szCs w:val="28"/>
        </w:rPr>
        <w:softHyphen/>
        <w:t>ниям, а также формирует стремление к освоению более сложного материала темы. Кроме того, мо</w:t>
      </w:r>
      <w:r w:rsidRPr="00991CB3">
        <w:rPr>
          <w:rFonts w:ascii="Times New Roman" w:eastAsia="Calibri" w:hAnsi="Times New Roman" w:cs="Times New Roman"/>
          <w:sz w:val="28"/>
          <w:szCs w:val="28"/>
        </w:rPr>
        <w:softHyphen/>
        <w:t>дульный урок позволяет дать материал не только в большем объёме, но также углубить и расширить знания, умения и навыки по данной теме</w:t>
      </w:r>
      <w:proofErr w:type="gramStart"/>
      <w:r w:rsidRPr="00991CB3">
        <w:rPr>
          <w:rFonts w:ascii="Times New Roman" w:eastAsia="Calibri" w:hAnsi="Times New Roman" w:cs="Times New Roman"/>
          <w:sz w:val="28"/>
          <w:szCs w:val="28"/>
        </w:rPr>
        <w:t>.(</w:t>
      </w:r>
      <w:proofErr w:type="gramEnd"/>
      <w:r w:rsidRPr="00991CB3">
        <w:rPr>
          <w:rFonts w:ascii="Times New Roman" w:eastAsia="Calibri" w:hAnsi="Times New Roman" w:cs="Times New Roman"/>
          <w:sz w:val="28"/>
          <w:szCs w:val="28"/>
        </w:rPr>
        <w:t>Приложение)</w:t>
      </w:r>
    </w:p>
    <w:p w:rsidR="006450E8" w:rsidRDefault="006450E8" w:rsidP="006450E8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869B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Информационно-коммуникационные технологии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</w:p>
    <w:p w:rsidR="006450E8" w:rsidRDefault="006450E8" w:rsidP="006450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E94C7D">
        <w:rPr>
          <w:rFonts w:ascii="Times New Roman" w:hAnsi="Times New Roman"/>
          <w:sz w:val="28"/>
          <w:szCs w:val="28"/>
        </w:rPr>
        <w:t>новые технические возможности</w:t>
      </w:r>
      <w:r>
        <w:rPr>
          <w:rFonts w:ascii="Times New Roman" w:hAnsi="Times New Roman"/>
          <w:sz w:val="28"/>
          <w:szCs w:val="28"/>
        </w:rPr>
        <w:t xml:space="preserve">; </w:t>
      </w:r>
      <w:r w:rsidRPr="00E94C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новые информационные </w:t>
      </w:r>
      <w:r w:rsidRPr="00E94C7D">
        <w:rPr>
          <w:rFonts w:ascii="Times New Roman" w:hAnsi="Times New Roman" w:cs="Times New Roman"/>
          <w:sz w:val="28"/>
          <w:szCs w:val="28"/>
        </w:rPr>
        <w:t>возможности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E94C7D">
        <w:rPr>
          <w:rFonts w:ascii="Times New Roman" w:hAnsi="Times New Roman" w:cs="Times New Roman"/>
          <w:sz w:val="28"/>
          <w:szCs w:val="28"/>
        </w:rPr>
        <w:t xml:space="preserve"> учебные материалы нового поколения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E94C7D">
        <w:rPr>
          <w:rFonts w:ascii="Times New Roman" w:hAnsi="Times New Roman" w:cs="Times New Roman"/>
          <w:sz w:val="28"/>
          <w:szCs w:val="28"/>
        </w:rPr>
        <w:t xml:space="preserve"> новые формы организации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E94C7D">
        <w:rPr>
          <w:rFonts w:ascii="Times New Roman" w:hAnsi="Times New Roman" w:cs="Times New Roman"/>
          <w:sz w:val="28"/>
          <w:szCs w:val="28"/>
        </w:rPr>
        <w:t xml:space="preserve"> новые</w:t>
      </w:r>
      <w:r>
        <w:rPr>
          <w:rFonts w:ascii="Times New Roman" w:hAnsi="Times New Roman" w:cs="Times New Roman"/>
          <w:sz w:val="28"/>
          <w:szCs w:val="28"/>
        </w:rPr>
        <w:t xml:space="preserve"> приемы и методы педагогической </w:t>
      </w:r>
      <w:r w:rsidRPr="00E94C7D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450E8" w:rsidRDefault="006450E8" w:rsidP="006450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1F5CE65" wp14:editId="4DFB9F47">
            <wp:simplePos x="0" y="0"/>
            <wp:positionH relativeFrom="column">
              <wp:posOffset>489585</wp:posOffset>
            </wp:positionH>
            <wp:positionV relativeFrom="paragraph">
              <wp:posOffset>313055</wp:posOffset>
            </wp:positionV>
            <wp:extent cx="4610100" cy="2514600"/>
            <wp:effectExtent l="19050" t="0" r="0" b="0"/>
            <wp:wrapNone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17A7C">
        <w:rPr>
          <w:rFonts w:ascii="Times New Roman" w:hAnsi="Times New Roman" w:cs="Times New Roman"/>
          <w:sz w:val="28"/>
          <w:szCs w:val="28"/>
        </w:rPr>
        <w:t xml:space="preserve">Применение </w:t>
      </w:r>
      <w:proofErr w:type="gramStart"/>
      <w:r w:rsidRPr="00117A7C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117A7C">
        <w:rPr>
          <w:rFonts w:ascii="Times New Roman" w:hAnsi="Times New Roman" w:cs="Times New Roman"/>
          <w:sz w:val="28"/>
          <w:szCs w:val="28"/>
        </w:rPr>
        <w:t xml:space="preserve"> в ходе организации образовательного процесса позволяет:</w:t>
      </w:r>
    </w:p>
    <w:p w:rsidR="006450E8" w:rsidRDefault="006450E8" w:rsidP="006450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450E8" w:rsidRDefault="006450E8" w:rsidP="006450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450E8" w:rsidRDefault="006450E8" w:rsidP="006450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450E8" w:rsidRDefault="006450E8" w:rsidP="006450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450E8" w:rsidRDefault="006450E8" w:rsidP="006450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117A7C">
        <w:rPr>
          <w:rFonts w:ascii="Times New Roman" w:hAnsi="Times New Roman" w:cs="Times New Roman"/>
          <w:sz w:val="28"/>
          <w:szCs w:val="28"/>
        </w:rPr>
        <w:t>бразователь</w:t>
      </w:r>
      <w:r>
        <w:rPr>
          <w:rFonts w:ascii="Times New Roman" w:hAnsi="Times New Roman" w:cs="Times New Roman"/>
          <w:sz w:val="28"/>
          <w:szCs w:val="28"/>
        </w:rPr>
        <w:t>ный процесс более результативен.</w:t>
      </w:r>
      <w:r w:rsidRPr="00585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Неуспевающих учеников нет.</w:t>
      </w:r>
    </w:p>
    <w:p w:rsidR="00CC3956" w:rsidRPr="00CC3956" w:rsidRDefault="006450E8" w:rsidP="006450E8">
      <w:pPr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CC3956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Метод проектов </w:t>
      </w:r>
    </w:p>
    <w:p w:rsidR="006450E8" w:rsidRDefault="00CC3956" w:rsidP="00CC3956">
      <w:pPr>
        <w:pStyle w:val="a4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6450E8" w:rsidRPr="006450E8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рганизация обучения, при которой учащиеся приобретают знания в процессе планирования и выполнения практических задач – проектов.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450E8" w:rsidRPr="006450E8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Основные требования: наличие значимой проблемы, требующей исследовательского поиска решения; самостоятельная деятельность учащихся; использование исследовательских методов </w:t>
      </w:r>
      <w:proofErr w:type="gramStart"/>
      <w:r w:rsidR="006450E8" w:rsidRPr="006450E8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="006450E8" w:rsidRPr="006450E8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определение проблемы и вытекающих из неё задач исследования, выдвижение гипотез для её решения, оформление результатов, анализ полученных данных, выводы).</w:t>
      </w:r>
    </w:p>
    <w:p w:rsidR="00CC3956" w:rsidRPr="006450E8" w:rsidRDefault="00CC3956" w:rsidP="00CC3956">
      <w:pPr>
        <w:pStyle w:val="a4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50E8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Тема проекта: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CC395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Прямоугольный параллелепипед. Пирамида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5 класс</w:t>
      </w:r>
    </w:p>
    <w:p w:rsidR="006450E8" w:rsidRPr="006450E8" w:rsidRDefault="006450E8" w:rsidP="00CC3956">
      <w:pPr>
        <w:pStyle w:val="a4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50E8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Сроки реализации проекта: две недели.</w:t>
      </w:r>
      <w:r w:rsidR="00CC395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Результат: защита проектов</w:t>
      </w:r>
      <w:r w:rsidRPr="006450E8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C3956" w:rsidRDefault="00CC3956" w:rsidP="006450E8">
      <w:pPr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</w:p>
    <w:p w:rsidR="006450E8" w:rsidRPr="00E70783" w:rsidRDefault="006450E8" w:rsidP="006450E8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9869B3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Вывод</w:t>
      </w:r>
      <w:r>
        <w:rPr>
          <w:rFonts w:ascii="Times New Roman" w:eastAsia="Calibri" w:hAnsi="Times New Roman" w:cs="Times New Roman"/>
          <w:b/>
          <w:color w:val="C00000"/>
          <w:sz w:val="28"/>
          <w:szCs w:val="28"/>
        </w:rPr>
        <w:t>:</w:t>
      </w:r>
      <w:r w:rsidRPr="009869B3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9869B3">
        <w:rPr>
          <w:rFonts w:ascii="Times New Roman" w:eastAsia="Calibri" w:hAnsi="Times New Roman" w:cs="Times New Roman"/>
          <w:sz w:val="28"/>
          <w:szCs w:val="28"/>
        </w:rPr>
        <w:t xml:space="preserve">спользование вышеперечисленных современных образовательных технологий позволяет мне повысить эффективность учебного процесса, </w:t>
      </w:r>
      <w:r>
        <w:rPr>
          <w:rFonts w:ascii="Times New Roman" w:eastAsia="Calibri" w:hAnsi="Times New Roman" w:cs="Times New Roman"/>
          <w:sz w:val="28"/>
          <w:szCs w:val="28"/>
        </w:rPr>
        <w:t>достич</w:t>
      </w:r>
      <w:r w:rsidRPr="009869B3">
        <w:rPr>
          <w:rFonts w:ascii="Times New Roman" w:eastAsia="Calibri" w:hAnsi="Times New Roman" w:cs="Times New Roman"/>
          <w:sz w:val="28"/>
          <w:szCs w:val="28"/>
        </w:rPr>
        <w:t>ь лучшего результат</w:t>
      </w:r>
      <w:r>
        <w:rPr>
          <w:rFonts w:ascii="Times New Roman" w:eastAsia="Calibri" w:hAnsi="Times New Roman" w:cs="Times New Roman"/>
          <w:sz w:val="28"/>
          <w:szCs w:val="28"/>
        </w:rPr>
        <w:t>а в обучении математике, повышаю</w:t>
      </w:r>
      <w:r w:rsidRPr="009869B3">
        <w:rPr>
          <w:rFonts w:ascii="Times New Roman" w:eastAsia="Calibri" w:hAnsi="Times New Roman" w:cs="Times New Roman"/>
          <w:sz w:val="28"/>
          <w:szCs w:val="28"/>
        </w:rPr>
        <w:t xml:space="preserve">т познавательный интерес к предмету.  Результатом использования современных образовательных технологий является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стабильный уровень знаний </w:t>
      </w:r>
      <w:r w:rsidRPr="009869B3">
        <w:rPr>
          <w:rFonts w:ascii="Times New Roman" w:eastAsia="Calibri" w:hAnsi="Times New Roman" w:cs="Times New Roman"/>
          <w:sz w:val="28"/>
          <w:szCs w:val="28"/>
        </w:rPr>
        <w:t>учащихся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41E2" w:rsidRDefault="00BA41E2"/>
    <w:sectPr w:rsidR="00BA4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F4"/>
    <w:multiLevelType w:val="hybridMultilevel"/>
    <w:tmpl w:val="5E9CFBF8"/>
    <w:lvl w:ilvl="0" w:tplc="2F1837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0E8"/>
    <w:rsid w:val="00463CF6"/>
    <w:rsid w:val="006450E8"/>
    <w:rsid w:val="00BA41E2"/>
    <w:rsid w:val="00CC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0E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6450E8"/>
    <w:rPr>
      <w:rFonts w:ascii="Bookman Old Style" w:hAnsi="Bookman Old Style" w:cs="Bookman Old Style"/>
      <w:sz w:val="18"/>
      <w:szCs w:val="18"/>
    </w:rPr>
  </w:style>
  <w:style w:type="character" w:customStyle="1" w:styleId="c3">
    <w:name w:val="c3"/>
    <w:basedOn w:val="a0"/>
    <w:rsid w:val="006450E8"/>
  </w:style>
  <w:style w:type="character" w:customStyle="1" w:styleId="c1">
    <w:name w:val="c1"/>
    <w:basedOn w:val="a0"/>
    <w:rsid w:val="006450E8"/>
  </w:style>
  <w:style w:type="paragraph" w:styleId="a4">
    <w:name w:val="No Spacing"/>
    <w:uiPriority w:val="1"/>
    <w:qFormat/>
    <w:rsid w:val="00CC39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0E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6450E8"/>
    <w:rPr>
      <w:rFonts w:ascii="Bookman Old Style" w:hAnsi="Bookman Old Style" w:cs="Bookman Old Style"/>
      <w:sz w:val="18"/>
      <w:szCs w:val="18"/>
    </w:rPr>
  </w:style>
  <w:style w:type="character" w:customStyle="1" w:styleId="c3">
    <w:name w:val="c3"/>
    <w:basedOn w:val="a0"/>
    <w:rsid w:val="006450E8"/>
  </w:style>
  <w:style w:type="character" w:customStyle="1" w:styleId="c1">
    <w:name w:val="c1"/>
    <w:basedOn w:val="a0"/>
    <w:rsid w:val="006450E8"/>
  </w:style>
  <w:style w:type="paragraph" w:styleId="a4">
    <w:name w:val="No Spacing"/>
    <w:uiPriority w:val="1"/>
    <w:qFormat/>
    <w:rsid w:val="00CC39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10F8A-24D6-4346-8300-0AF5789F4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2022-03-05T14:48:00Z</cp:lastPrinted>
  <dcterms:created xsi:type="dcterms:W3CDTF">2022-03-05T14:51:00Z</dcterms:created>
  <dcterms:modified xsi:type="dcterms:W3CDTF">2022-03-05T14:51:00Z</dcterms:modified>
</cp:coreProperties>
</file>