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6F1" w:rsidRPr="008D46F1" w:rsidRDefault="008D46F1" w:rsidP="008D46F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D46F1">
        <w:rPr>
          <w:rFonts w:ascii="Times New Roman" w:hAnsi="Times New Roman" w:cs="Times New Roman"/>
          <w:bCs/>
          <w:iCs/>
          <w:sz w:val="32"/>
          <w:szCs w:val="32"/>
        </w:rPr>
        <w:t>Консультация для педагогов</w:t>
      </w:r>
      <w:r w:rsidRPr="008D46F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8D46F1">
        <w:rPr>
          <w:rFonts w:ascii="Times New Roman" w:eastAsia="Times New Roman" w:hAnsi="Times New Roman" w:cs="Times New Roman"/>
          <w:b/>
          <w:bCs/>
          <w:sz w:val="32"/>
          <w:szCs w:val="32"/>
        </w:rPr>
        <w:t>«</w:t>
      </w:r>
      <w:proofErr w:type="spellStart"/>
      <w:r w:rsidRPr="008D46F1">
        <w:rPr>
          <w:rFonts w:ascii="Times New Roman" w:eastAsia="Times New Roman" w:hAnsi="Times New Roman" w:cs="Times New Roman"/>
          <w:b/>
          <w:bCs/>
          <w:sz w:val="32"/>
          <w:szCs w:val="32"/>
        </w:rPr>
        <w:t>Здоровьесберегающие</w:t>
      </w:r>
      <w:proofErr w:type="spellEnd"/>
      <w:r w:rsidRPr="008D46F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технологии</w:t>
      </w:r>
    </w:p>
    <w:p w:rsidR="008D46F1" w:rsidRPr="008D46F1" w:rsidRDefault="008D46F1" w:rsidP="008D46F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D46F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в практике учителя-логопеда»</w:t>
      </w:r>
      <w:bookmarkStart w:id="0" w:name="_GoBack"/>
      <w:bookmarkEnd w:id="0"/>
    </w:p>
    <w:p w:rsidR="008D46F1" w:rsidRPr="003D2B34" w:rsidRDefault="008D46F1" w:rsidP="008D46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3D2B34">
        <w:rPr>
          <w:rFonts w:ascii="Times New Roman" w:eastAsia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3D2B34">
        <w:rPr>
          <w:rFonts w:ascii="Times New Roman" w:eastAsia="Times New Roman" w:hAnsi="Times New Roman" w:cs="Times New Roman"/>
          <w:sz w:val="24"/>
          <w:szCs w:val="24"/>
        </w:rPr>
        <w:t xml:space="preserve"> технологии – неотъемлемая часть логопедической коррекционной работы.</w:t>
      </w:r>
    </w:p>
    <w:p w:rsidR="008D46F1" w:rsidRPr="003D2B34" w:rsidRDefault="008D46F1" w:rsidP="008D46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2B3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Психологический портрет ребёнка, имеющего речевую патологию - </w:t>
      </w:r>
      <w:r w:rsidRPr="003D2B34">
        <w:rPr>
          <w:rFonts w:ascii="Times New Roman" w:eastAsia="Times New Roman" w:hAnsi="Times New Roman" w:cs="Times New Roman"/>
          <w:sz w:val="24"/>
          <w:szCs w:val="24"/>
        </w:rPr>
        <w:t> это ребёнок с низкой работоспособностью, повышенной утомляемостью, с несформированной произвольностью психических процессов, да ещё и часто болеющий.</w:t>
      </w:r>
      <w:r w:rsidRPr="003D2B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8D46F1" w:rsidRPr="003D2B34" w:rsidRDefault="008D46F1" w:rsidP="008D46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B34">
        <w:rPr>
          <w:rFonts w:ascii="Times New Roman" w:eastAsia="Times New Roman" w:hAnsi="Times New Roman" w:cs="Times New Roman"/>
          <w:bCs/>
          <w:sz w:val="24"/>
          <w:szCs w:val="24"/>
        </w:rPr>
        <w:t xml:space="preserve">   Особенности физического развития детей с речевыми недостатками</w:t>
      </w:r>
      <w:r w:rsidRPr="003D2B3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D46F1" w:rsidRPr="003D2B34" w:rsidRDefault="008D46F1" w:rsidP="008D46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2B34">
        <w:rPr>
          <w:rFonts w:ascii="Times New Roman" w:eastAsia="Times New Roman" w:hAnsi="Times New Roman" w:cs="Times New Roman"/>
          <w:bCs/>
          <w:sz w:val="24"/>
          <w:szCs w:val="24"/>
        </w:rPr>
        <w:t>- нарушение дыхания и голосообразования;</w:t>
      </w:r>
    </w:p>
    <w:p w:rsidR="008D46F1" w:rsidRPr="003D2B34" w:rsidRDefault="008D46F1" w:rsidP="008D46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2B34">
        <w:rPr>
          <w:rFonts w:ascii="Times New Roman" w:eastAsia="Times New Roman" w:hAnsi="Times New Roman" w:cs="Times New Roman"/>
          <w:bCs/>
          <w:sz w:val="24"/>
          <w:szCs w:val="24"/>
        </w:rPr>
        <w:t>- нарушения общей и мелкой моторики;</w:t>
      </w:r>
    </w:p>
    <w:p w:rsidR="008D46F1" w:rsidRPr="003D2B34" w:rsidRDefault="008D46F1" w:rsidP="008D46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2B34">
        <w:rPr>
          <w:rFonts w:ascii="Times New Roman" w:eastAsia="Times New Roman" w:hAnsi="Times New Roman" w:cs="Times New Roman"/>
          <w:bCs/>
          <w:sz w:val="24"/>
          <w:szCs w:val="24"/>
        </w:rPr>
        <w:t>- расторможенность и заторможенность мышечного напряжения;</w:t>
      </w:r>
    </w:p>
    <w:p w:rsidR="008D46F1" w:rsidRPr="003D2B34" w:rsidRDefault="008D46F1" w:rsidP="008D46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2B34">
        <w:rPr>
          <w:rFonts w:ascii="Times New Roman" w:eastAsia="Times New Roman" w:hAnsi="Times New Roman" w:cs="Times New Roman"/>
          <w:bCs/>
          <w:sz w:val="24"/>
          <w:szCs w:val="24"/>
        </w:rPr>
        <w:t>- повышенная утомляемость;</w:t>
      </w:r>
    </w:p>
    <w:p w:rsidR="008D46F1" w:rsidRPr="003D2B34" w:rsidRDefault="008D46F1" w:rsidP="008D46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2B34">
        <w:rPr>
          <w:rFonts w:ascii="Times New Roman" w:eastAsia="Times New Roman" w:hAnsi="Times New Roman" w:cs="Times New Roman"/>
          <w:bCs/>
          <w:sz w:val="24"/>
          <w:szCs w:val="24"/>
        </w:rPr>
        <w:t>- заметное отставание в показателях основных физических качеств: силы, скорости, ловкости;</w:t>
      </w:r>
    </w:p>
    <w:p w:rsidR="008D46F1" w:rsidRPr="003D2B34" w:rsidRDefault="008D46F1" w:rsidP="008D46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2B34">
        <w:rPr>
          <w:rFonts w:ascii="Times New Roman" w:eastAsia="Times New Roman" w:hAnsi="Times New Roman" w:cs="Times New Roman"/>
          <w:bCs/>
          <w:sz w:val="24"/>
          <w:szCs w:val="24"/>
        </w:rPr>
        <w:t xml:space="preserve">- нарушение </w:t>
      </w:r>
      <w:proofErr w:type="spellStart"/>
      <w:r w:rsidRPr="003D2B34">
        <w:rPr>
          <w:rFonts w:ascii="Times New Roman" w:eastAsia="Times New Roman" w:hAnsi="Times New Roman" w:cs="Times New Roman"/>
          <w:bCs/>
          <w:sz w:val="24"/>
          <w:szCs w:val="24"/>
        </w:rPr>
        <w:t>темпоритмической</w:t>
      </w:r>
      <w:proofErr w:type="spellEnd"/>
      <w:r w:rsidRPr="003D2B34">
        <w:rPr>
          <w:rFonts w:ascii="Times New Roman" w:eastAsia="Times New Roman" w:hAnsi="Times New Roman" w:cs="Times New Roman"/>
          <w:bCs/>
          <w:sz w:val="24"/>
          <w:szCs w:val="24"/>
        </w:rPr>
        <w:t xml:space="preserve"> организации движений.</w:t>
      </w:r>
    </w:p>
    <w:p w:rsidR="008D46F1" w:rsidRPr="003D2B34" w:rsidRDefault="008D46F1" w:rsidP="008D46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B34">
        <w:rPr>
          <w:rFonts w:ascii="Times New Roman" w:eastAsia="Times New Roman" w:hAnsi="Times New Roman" w:cs="Times New Roman"/>
          <w:sz w:val="24"/>
          <w:szCs w:val="24"/>
        </w:rPr>
        <w:t xml:space="preserve">    Преодоление этих трудностей возможно только через создание </w:t>
      </w:r>
      <w:proofErr w:type="spellStart"/>
      <w:r w:rsidRPr="003D2B34">
        <w:rPr>
          <w:rFonts w:ascii="Times New Roman" w:eastAsia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3D2B34">
        <w:rPr>
          <w:rFonts w:ascii="Times New Roman" w:eastAsia="Times New Roman" w:hAnsi="Times New Roman" w:cs="Times New Roman"/>
          <w:sz w:val="24"/>
          <w:szCs w:val="24"/>
        </w:rPr>
        <w:t xml:space="preserve"> среды и правильного выбора форм, методов и приёмов логопедической коррекции.</w:t>
      </w:r>
    </w:p>
    <w:p w:rsidR="008D46F1" w:rsidRPr="003D2B34" w:rsidRDefault="008D46F1" w:rsidP="008D46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Цель использования </w:t>
      </w:r>
      <w:proofErr w:type="spellStart"/>
      <w:r w:rsidRPr="003D2B3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3D2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в работе учителя – логопеда: обеспечение комплекса педагогического воздействия, направленного на преодоление и профилактику речевых нарушений, выравнивание и сохранение психофизического развития детей.</w:t>
      </w:r>
    </w:p>
    <w:p w:rsidR="008D46F1" w:rsidRPr="003D2B34" w:rsidRDefault="008D46F1" w:rsidP="008D46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B34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8D46F1" w:rsidRPr="003D2B34" w:rsidRDefault="008D46F1" w:rsidP="008D46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D2B34">
        <w:rPr>
          <w:rFonts w:ascii="Times New Roman" w:eastAsia="Times New Roman" w:hAnsi="Times New Roman" w:cs="Times New Roman"/>
          <w:sz w:val="24"/>
          <w:szCs w:val="24"/>
        </w:rPr>
        <w:t>Развитие навыков общения, формирование фонетической стороны речи, обучение связной, грамматически правильной речи, подготовка детей к обучению в школе;</w:t>
      </w:r>
    </w:p>
    <w:p w:rsidR="008D46F1" w:rsidRPr="003D2B34" w:rsidRDefault="008D46F1" w:rsidP="008D46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D2B34">
        <w:rPr>
          <w:rFonts w:ascii="Times New Roman" w:eastAsia="Times New Roman" w:hAnsi="Times New Roman" w:cs="Times New Roman"/>
          <w:sz w:val="24"/>
          <w:szCs w:val="24"/>
        </w:rPr>
        <w:t>Создание благоприятного климата и рационального режима для детей с нарушением речи;</w:t>
      </w:r>
    </w:p>
    <w:p w:rsidR="008D46F1" w:rsidRPr="003D2B34" w:rsidRDefault="008D46F1" w:rsidP="008D46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D2B34">
        <w:rPr>
          <w:rFonts w:ascii="Times New Roman" w:eastAsia="Times New Roman" w:hAnsi="Times New Roman" w:cs="Times New Roman"/>
          <w:sz w:val="24"/>
          <w:szCs w:val="24"/>
        </w:rPr>
        <w:t>Ознакомление с простыми приемами по сохранению собственного здоровья;</w:t>
      </w:r>
    </w:p>
    <w:p w:rsidR="008D46F1" w:rsidRPr="003D2B34" w:rsidRDefault="008D46F1" w:rsidP="008D46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D2B34">
        <w:rPr>
          <w:rFonts w:ascii="Times New Roman" w:eastAsia="Times New Roman" w:hAnsi="Times New Roman" w:cs="Times New Roman"/>
          <w:sz w:val="24"/>
          <w:szCs w:val="24"/>
        </w:rPr>
        <w:t>Коррекция недостатков моторного недоразвития.</w:t>
      </w:r>
    </w:p>
    <w:p w:rsidR="008D46F1" w:rsidRPr="003D2B34" w:rsidRDefault="008D46F1" w:rsidP="008D46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В коррекционной работе учитель-логопед</w:t>
      </w:r>
      <w:r w:rsidRPr="003D2B34">
        <w:rPr>
          <w:rFonts w:ascii="Times New Roman" w:eastAsia="Times New Roman" w:hAnsi="Times New Roman" w:cs="Times New Roman"/>
          <w:sz w:val="24"/>
          <w:szCs w:val="24"/>
        </w:rPr>
        <w:t xml:space="preserve"> используются как традиционные, так и нетрадиционные методы: артикуляционная гимнастика, дыхательная гимнастика, развитие мелкой моторики, массаж и самомассаж, Су - </w:t>
      </w:r>
      <w:proofErr w:type="spellStart"/>
      <w:r w:rsidRPr="003D2B34">
        <w:rPr>
          <w:rFonts w:ascii="Times New Roman" w:eastAsia="Times New Roman" w:hAnsi="Times New Roman" w:cs="Times New Roman"/>
          <w:sz w:val="24"/>
          <w:szCs w:val="24"/>
        </w:rPr>
        <w:t>Джок</w:t>
      </w:r>
      <w:proofErr w:type="spellEnd"/>
      <w:r w:rsidRPr="003D2B34">
        <w:rPr>
          <w:rFonts w:ascii="Times New Roman" w:eastAsia="Times New Roman" w:hAnsi="Times New Roman" w:cs="Times New Roman"/>
          <w:sz w:val="24"/>
          <w:szCs w:val="24"/>
        </w:rPr>
        <w:t xml:space="preserve"> - терапия, </w:t>
      </w:r>
      <w:proofErr w:type="spellStart"/>
      <w:r w:rsidRPr="003D2B34">
        <w:rPr>
          <w:rFonts w:ascii="Times New Roman" w:eastAsia="Times New Roman" w:hAnsi="Times New Roman" w:cs="Times New Roman"/>
          <w:sz w:val="24"/>
          <w:szCs w:val="24"/>
        </w:rPr>
        <w:t>кинезиологические</w:t>
      </w:r>
      <w:proofErr w:type="spellEnd"/>
      <w:r w:rsidRPr="003D2B34">
        <w:rPr>
          <w:rFonts w:ascii="Times New Roman" w:eastAsia="Times New Roman" w:hAnsi="Times New Roman" w:cs="Times New Roman"/>
          <w:sz w:val="24"/>
          <w:szCs w:val="24"/>
        </w:rPr>
        <w:t xml:space="preserve"> упражнения, гимнастика для глаз, релаксацию, </w:t>
      </w:r>
      <w:proofErr w:type="spellStart"/>
      <w:r w:rsidRPr="003D2B34">
        <w:rPr>
          <w:rFonts w:ascii="Times New Roman" w:eastAsia="Times New Roman" w:hAnsi="Times New Roman" w:cs="Times New Roman"/>
          <w:sz w:val="24"/>
          <w:szCs w:val="24"/>
        </w:rPr>
        <w:t>логоритмику</w:t>
      </w:r>
      <w:proofErr w:type="spellEnd"/>
      <w:r w:rsidRPr="003D2B34">
        <w:rPr>
          <w:rFonts w:ascii="Times New Roman" w:eastAsia="Times New Roman" w:hAnsi="Times New Roman" w:cs="Times New Roman"/>
          <w:sz w:val="24"/>
          <w:szCs w:val="24"/>
        </w:rPr>
        <w:t xml:space="preserve"> и физкультминутки. Перечисленные методы являются составляющими </w:t>
      </w:r>
      <w:proofErr w:type="spellStart"/>
      <w:r w:rsidRPr="003D2B34">
        <w:rPr>
          <w:rFonts w:ascii="Times New Roman" w:eastAsia="Times New Roman" w:hAnsi="Times New Roman" w:cs="Times New Roman"/>
          <w:sz w:val="24"/>
          <w:szCs w:val="24"/>
        </w:rPr>
        <w:t>здоровъесберегающих</w:t>
      </w:r>
      <w:proofErr w:type="spellEnd"/>
      <w:r w:rsidRPr="003D2B34">
        <w:rPr>
          <w:rFonts w:ascii="Times New Roman" w:eastAsia="Times New Roman" w:hAnsi="Times New Roman" w:cs="Times New Roman"/>
          <w:sz w:val="24"/>
          <w:szCs w:val="24"/>
        </w:rPr>
        <w:t xml:space="preserve"> технологий.</w:t>
      </w:r>
    </w:p>
    <w:p w:rsidR="008D46F1" w:rsidRPr="003D2B34" w:rsidRDefault="008D46F1" w:rsidP="008D46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B34">
        <w:rPr>
          <w:rFonts w:ascii="Times New Roman" w:eastAsia="Times New Roman" w:hAnsi="Times New Roman" w:cs="Times New Roman"/>
          <w:bCs/>
          <w:sz w:val="24"/>
          <w:szCs w:val="24"/>
        </w:rPr>
        <w:t xml:space="preserve">   1. </w:t>
      </w:r>
      <w:r w:rsidRPr="003D2B34">
        <w:rPr>
          <w:rFonts w:ascii="Times New Roman" w:eastAsia="Times New Roman" w:hAnsi="Times New Roman" w:cs="Times New Roman"/>
          <w:b/>
          <w:bCs/>
          <w:sz w:val="24"/>
          <w:szCs w:val="24"/>
        </w:rPr>
        <w:t>Артикуляционная гимнастика</w:t>
      </w:r>
      <w:r w:rsidRPr="003D2B34">
        <w:rPr>
          <w:rFonts w:ascii="Times New Roman" w:eastAsia="Times New Roman" w:hAnsi="Times New Roman" w:cs="Times New Roman"/>
          <w:bCs/>
          <w:sz w:val="24"/>
          <w:szCs w:val="24"/>
        </w:rPr>
        <w:t xml:space="preserve"> - выработка  правильных движений артикуляционных органов, необходимых для нормального звукопроизношения, а также укрепление мышц лица, языка, губ, мягкого нёба.</w:t>
      </w:r>
      <w:r w:rsidRPr="003D2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B34">
        <w:rPr>
          <w:rFonts w:ascii="Times New Roman" w:eastAsia="Times New Roman" w:hAnsi="Times New Roman" w:cs="Times New Roman"/>
          <w:bCs/>
          <w:sz w:val="24"/>
          <w:szCs w:val="24"/>
        </w:rPr>
        <w:t xml:space="preserve">Это </w:t>
      </w:r>
      <w:r w:rsidRPr="003D2B34">
        <w:rPr>
          <w:rFonts w:ascii="Times New Roman" w:eastAsia="Times New Roman" w:hAnsi="Times New Roman" w:cs="Times New Roman"/>
          <w:sz w:val="24"/>
          <w:szCs w:val="24"/>
        </w:rPr>
        <w:t>неотъемлемая и очень важная часть логопедической работы.</w:t>
      </w:r>
    </w:p>
    <w:p w:rsidR="008D46F1" w:rsidRPr="003D2B34" w:rsidRDefault="008D46F1" w:rsidP="008D46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B34">
        <w:rPr>
          <w:rFonts w:ascii="Times New Roman" w:eastAsia="Times New Roman" w:hAnsi="Times New Roman" w:cs="Times New Roman"/>
          <w:sz w:val="24"/>
          <w:szCs w:val="24"/>
        </w:rPr>
        <w:t>Регулярное выполнение помогает: </w:t>
      </w:r>
    </w:p>
    <w:p w:rsidR="008D46F1" w:rsidRPr="003D2B34" w:rsidRDefault="008D46F1" w:rsidP="008D46F1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D2B34">
        <w:rPr>
          <w:rFonts w:ascii="Times New Roman" w:eastAsia="Times New Roman" w:hAnsi="Times New Roman" w:cs="Times New Roman"/>
          <w:sz w:val="24"/>
          <w:szCs w:val="24"/>
        </w:rPr>
        <w:t>улучшить подвижность артикуляционных органов;</w:t>
      </w:r>
    </w:p>
    <w:p w:rsidR="008D46F1" w:rsidRDefault="008D46F1" w:rsidP="008D46F1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D2B34">
        <w:rPr>
          <w:rFonts w:ascii="Times New Roman" w:eastAsia="Times New Roman" w:hAnsi="Times New Roman" w:cs="Times New Roman"/>
          <w:sz w:val="24"/>
          <w:szCs w:val="24"/>
        </w:rPr>
        <w:t>укрепить мышечную систему языка, губ, щёк; </w:t>
      </w:r>
    </w:p>
    <w:p w:rsidR="008D46F1" w:rsidRPr="003D2B34" w:rsidRDefault="008D46F1" w:rsidP="008D46F1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D2B34">
        <w:rPr>
          <w:rFonts w:ascii="Times New Roman" w:eastAsia="Times New Roman" w:hAnsi="Times New Roman" w:cs="Times New Roman"/>
          <w:sz w:val="24"/>
          <w:szCs w:val="24"/>
        </w:rPr>
        <w:t>уменьшить напряжённость артикуляционных органов. </w:t>
      </w:r>
    </w:p>
    <w:p w:rsidR="008D46F1" w:rsidRPr="003D2B34" w:rsidRDefault="008D46F1" w:rsidP="008D46F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B34">
        <w:rPr>
          <w:rFonts w:ascii="Times New Roman" w:eastAsia="Times New Roman" w:hAnsi="Times New Roman" w:cs="Times New Roman"/>
          <w:sz w:val="24"/>
          <w:szCs w:val="24"/>
        </w:rPr>
        <w:t xml:space="preserve">   Артикуляц</w:t>
      </w:r>
      <w:r>
        <w:rPr>
          <w:rFonts w:ascii="Times New Roman" w:eastAsia="Times New Roman" w:hAnsi="Times New Roman" w:cs="Times New Roman"/>
          <w:sz w:val="24"/>
          <w:szCs w:val="24"/>
        </w:rPr>
        <w:t>ионная  гимнастика с детьми проводится перед зеркалом.</w:t>
      </w:r>
      <w:r w:rsidRPr="003D2B34">
        <w:rPr>
          <w:rFonts w:ascii="Times New Roman" w:eastAsia="Times New Roman" w:hAnsi="Times New Roman" w:cs="Times New Roman"/>
          <w:sz w:val="24"/>
          <w:szCs w:val="24"/>
        </w:rPr>
        <w:t xml:space="preserve"> Чтобы сделать проце</w:t>
      </w:r>
      <w:r>
        <w:rPr>
          <w:rFonts w:ascii="Times New Roman" w:eastAsia="Times New Roman" w:hAnsi="Times New Roman" w:cs="Times New Roman"/>
          <w:sz w:val="24"/>
          <w:szCs w:val="24"/>
        </w:rPr>
        <w:t>сс интересным, используются</w:t>
      </w:r>
      <w:r w:rsidRPr="003D2B34">
        <w:rPr>
          <w:rFonts w:ascii="Times New Roman" w:eastAsia="Times New Roman" w:hAnsi="Times New Roman" w:cs="Times New Roman"/>
          <w:sz w:val="24"/>
          <w:szCs w:val="24"/>
        </w:rPr>
        <w:t xml:space="preserve">  наглядные комплексы упражнений в альбомах, фотографии для демон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страции упражнений, </w:t>
      </w:r>
      <w:r w:rsidRPr="003D2B34">
        <w:rPr>
          <w:rFonts w:ascii="Times New Roman" w:eastAsia="Times New Roman" w:hAnsi="Times New Roman" w:cs="Times New Roman"/>
          <w:sz w:val="24"/>
          <w:szCs w:val="24"/>
        </w:rPr>
        <w:t xml:space="preserve"> наглядные модели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46F1" w:rsidRPr="003D2B34" w:rsidRDefault="008D46F1" w:rsidP="008D46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B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2. </w:t>
      </w:r>
      <w:r w:rsidRPr="003D2B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мелкой моторики.</w:t>
      </w:r>
      <w:r w:rsidRPr="003D2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В.А. Сухомлинский писал, что истоки способностей и дарования детей на кончиках их пальцев. От них, образно говоря, идут тончайшие ручейки, которые питают источники творческой мысли. Чем больше мастерства в детской руке, тем ребенок умнее.</w:t>
      </w:r>
    </w:p>
    <w:p w:rsidR="008D46F1" w:rsidRPr="003D2B34" w:rsidRDefault="008D46F1" w:rsidP="008D46F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B34">
        <w:rPr>
          <w:rFonts w:ascii="Times New Roman" w:eastAsia="Calibri" w:hAnsi="Times New Roman" w:cs="Times New Roman"/>
          <w:sz w:val="24"/>
          <w:szCs w:val="24"/>
        </w:rPr>
        <w:t>Систематические упражнения по тренировке движений пальцев, наряду со стимулирующим влиянием на развитие речи, является мощным средством повышения работоспособности коры головного мозга. С этой целью используются игры и упражнения на формирование движений пальцев руки.</w:t>
      </w:r>
    </w:p>
    <w:p w:rsidR="008D46F1" w:rsidRPr="003D2B34" w:rsidRDefault="008D46F1" w:rsidP="008D46F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B34">
        <w:rPr>
          <w:rFonts w:ascii="Times New Roman" w:eastAsia="Times New Roman" w:hAnsi="Times New Roman" w:cs="Times New Roman"/>
          <w:sz w:val="24"/>
          <w:szCs w:val="24"/>
        </w:rPr>
        <w:t xml:space="preserve">   Пальчиковая гимнастика - одна из форм оздоровительной работы.</w:t>
      </w:r>
      <w:r w:rsidRPr="003D2B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2B34">
        <w:rPr>
          <w:rFonts w:ascii="Times New Roman" w:eastAsia="Times New Roman" w:hAnsi="Times New Roman" w:cs="Times New Roman"/>
          <w:sz w:val="24"/>
          <w:szCs w:val="24"/>
        </w:rPr>
        <w:t xml:space="preserve">Ученые, которые изучают деятельность детского мозга, психику детей, установили, что уровень развития речи находится в прямой зависимости от степени </w:t>
      </w:r>
      <w:proofErr w:type="spellStart"/>
      <w:r w:rsidRPr="003D2B34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3D2B34">
        <w:rPr>
          <w:rFonts w:ascii="Times New Roman" w:eastAsia="Times New Roman" w:hAnsi="Times New Roman" w:cs="Times New Roman"/>
          <w:sz w:val="24"/>
          <w:szCs w:val="24"/>
        </w:rPr>
        <w:t xml:space="preserve"> тонких движений пальцев рук. Выполняя пальцами различные упражнения, ребенок достигает хорошего развития мелкой моторики рук, что способствует развитию внимания, мышления, памяти, благотворно влияет на развитие речи и готовит руку к письму. Интенсивное воздействие на кончики пальцев стимулирует прилив крови к рукам. </w:t>
      </w:r>
    </w:p>
    <w:p w:rsidR="008D46F1" w:rsidRPr="003D2B34" w:rsidRDefault="008D46F1" w:rsidP="008D46F1">
      <w:pPr>
        <w:tabs>
          <w:tab w:val="left" w:pos="90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B34">
        <w:rPr>
          <w:rFonts w:ascii="Times New Roman" w:eastAsia="Calibri" w:hAnsi="Times New Roman" w:cs="Times New Roman"/>
          <w:sz w:val="24"/>
          <w:szCs w:val="24"/>
        </w:rPr>
        <w:t>Игры и упражнения  с пальчиками разнообразны:</w:t>
      </w:r>
    </w:p>
    <w:p w:rsidR="008D46F1" w:rsidRPr="003D2B34" w:rsidRDefault="008D46F1" w:rsidP="008D46F1">
      <w:pPr>
        <w:tabs>
          <w:tab w:val="left" w:pos="900"/>
        </w:tabs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B34">
        <w:rPr>
          <w:rFonts w:ascii="Times New Roman" w:eastAsia="Calibri" w:hAnsi="Times New Roman" w:cs="Times New Roman"/>
          <w:sz w:val="24"/>
          <w:szCs w:val="24"/>
        </w:rPr>
        <w:t>- пальчиковые игры с мелкими предметами;</w:t>
      </w:r>
    </w:p>
    <w:p w:rsidR="008D46F1" w:rsidRPr="003D2B34" w:rsidRDefault="008D46F1" w:rsidP="008D46F1">
      <w:pPr>
        <w:tabs>
          <w:tab w:val="left" w:pos="900"/>
        </w:tabs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B34">
        <w:rPr>
          <w:rFonts w:ascii="Times New Roman" w:eastAsia="Calibri" w:hAnsi="Times New Roman" w:cs="Times New Roman"/>
          <w:sz w:val="24"/>
          <w:szCs w:val="24"/>
        </w:rPr>
        <w:t xml:space="preserve">- пальчиковая гимнастика </w:t>
      </w:r>
      <w:proofErr w:type="spellStart"/>
      <w:r w:rsidRPr="003D2B34">
        <w:rPr>
          <w:rFonts w:ascii="Times New Roman" w:eastAsia="Calibri" w:hAnsi="Times New Roman" w:cs="Times New Roman"/>
          <w:sz w:val="24"/>
          <w:szCs w:val="24"/>
        </w:rPr>
        <w:t>Е.С.Анищенковой</w:t>
      </w:r>
      <w:proofErr w:type="spellEnd"/>
      <w:r w:rsidRPr="003D2B3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D2B34">
        <w:rPr>
          <w:rFonts w:ascii="Times New Roman" w:eastAsia="Calibri" w:hAnsi="Times New Roman" w:cs="Times New Roman"/>
          <w:sz w:val="24"/>
          <w:szCs w:val="24"/>
        </w:rPr>
        <w:t>Т.П.Трясоруковой</w:t>
      </w:r>
      <w:proofErr w:type="spellEnd"/>
      <w:r w:rsidRPr="003D2B3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46F1" w:rsidRPr="003D2B34" w:rsidRDefault="008D46F1" w:rsidP="008D46F1">
      <w:pPr>
        <w:tabs>
          <w:tab w:val="left" w:pos="900"/>
        </w:tabs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B34">
        <w:rPr>
          <w:rFonts w:ascii="Times New Roman" w:eastAsia="Calibri" w:hAnsi="Times New Roman" w:cs="Times New Roman"/>
          <w:sz w:val="24"/>
          <w:szCs w:val="24"/>
        </w:rPr>
        <w:t>- пальчиковые игры со скороговорками;</w:t>
      </w:r>
    </w:p>
    <w:p w:rsidR="008D46F1" w:rsidRPr="003D2B34" w:rsidRDefault="008D46F1" w:rsidP="008D46F1">
      <w:pPr>
        <w:tabs>
          <w:tab w:val="left" w:pos="900"/>
        </w:tabs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B34">
        <w:rPr>
          <w:rFonts w:ascii="Times New Roman" w:eastAsia="Calibri" w:hAnsi="Times New Roman" w:cs="Times New Roman"/>
          <w:sz w:val="24"/>
          <w:szCs w:val="24"/>
        </w:rPr>
        <w:t>- пальчиковые игры со стихами;</w:t>
      </w:r>
    </w:p>
    <w:p w:rsidR="008D46F1" w:rsidRPr="003D2B34" w:rsidRDefault="008D46F1" w:rsidP="008D46F1">
      <w:pPr>
        <w:tabs>
          <w:tab w:val="left" w:pos="900"/>
        </w:tabs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B34">
        <w:rPr>
          <w:rFonts w:ascii="Times New Roman" w:eastAsia="Calibri" w:hAnsi="Times New Roman" w:cs="Times New Roman"/>
          <w:sz w:val="24"/>
          <w:szCs w:val="24"/>
        </w:rPr>
        <w:t>- пальчиковая гимнастика;</w:t>
      </w:r>
    </w:p>
    <w:p w:rsidR="008D46F1" w:rsidRPr="003D2B34" w:rsidRDefault="008D46F1" w:rsidP="008D46F1">
      <w:pPr>
        <w:tabs>
          <w:tab w:val="left" w:pos="900"/>
        </w:tabs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B34">
        <w:rPr>
          <w:rFonts w:ascii="Times New Roman" w:eastAsia="Calibri" w:hAnsi="Times New Roman" w:cs="Times New Roman"/>
          <w:sz w:val="24"/>
          <w:szCs w:val="24"/>
        </w:rPr>
        <w:t>- самомассаж кистей и пальцев рук с использованием «сухого бассейна»;</w:t>
      </w:r>
    </w:p>
    <w:p w:rsidR="008D46F1" w:rsidRPr="003D2B34" w:rsidRDefault="008D46F1" w:rsidP="008D46F1">
      <w:pPr>
        <w:tabs>
          <w:tab w:val="left" w:pos="900"/>
        </w:tabs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B34">
        <w:rPr>
          <w:rFonts w:ascii="Times New Roman" w:eastAsia="Calibri" w:hAnsi="Times New Roman" w:cs="Times New Roman"/>
          <w:sz w:val="24"/>
          <w:szCs w:val="24"/>
        </w:rPr>
        <w:t>- пальчиковый алфавит;</w:t>
      </w:r>
    </w:p>
    <w:p w:rsidR="008D46F1" w:rsidRPr="003D2B34" w:rsidRDefault="008D46F1" w:rsidP="008D46F1">
      <w:pPr>
        <w:tabs>
          <w:tab w:val="left" w:pos="900"/>
        </w:tabs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B34">
        <w:rPr>
          <w:rFonts w:ascii="Times New Roman" w:eastAsia="Calibri" w:hAnsi="Times New Roman" w:cs="Times New Roman"/>
          <w:sz w:val="24"/>
          <w:szCs w:val="24"/>
        </w:rPr>
        <w:t>- пальчиковый театр;</w:t>
      </w:r>
    </w:p>
    <w:p w:rsidR="008D46F1" w:rsidRPr="003D2B34" w:rsidRDefault="008D46F1" w:rsidP="008D46F1">
      <w:pPr>
        <w:tabs>
          <w:tab w:val="left" w:pos="900"/>
        </w:tabs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B34">
        <w:rPr>
          <w:rFonts w:ascii="Times New Roman" w:eastAsia="Calibri" w:hAnsi="Times New Roman" w:cs="Times New Roman"/>
          <w:sz w:val="24"/>
          <w:szCs w:val="24"/>
        </w:rPr>
        <w:t>- театр теней.</w:t>
      </w:r>
    </w:p>
    <w:p w:rsidR="008D46F1" w:rsidRPr="003D2B34" w:rsidRDefault="008D46F1" w:rsidP="008D46F1">
      <w:pPr>
        <w:tabs>
          <w:tab w:val="left" w:pos="900"/>
        </w:tabs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B34">
        <w:rPr>
          <w:rFonts w:ascii="Times New Roman" w:eastAsia="Calibri" w:hAnsi="Times New Roman" w:cs="Times New Roman"/>
          <w:sz w:val="24"/>
          <w:szCs w:val="24"/>
        </w:rPr>
        <w:t>- для развития зрительно–тактильной координации применяется тренажер пальцевых прописей.</w:t>
      </w:r>
    </w:p>
    <w:p w:rsidR="008D46F1" w:rsidRPr="003D2B34" w:rsidRDefault="008D46F1" w:rsidP="008D46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3D2B3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3D2B34">
        <w:rPr>
          <w:rFonts w:ascii="Times New Roman" w:eastAsia="Times New Roman" w:hAnsi="Times New Roman" w:cs="Times New Roman"/>
          <w:b/>
          <w:bCs/>
          <w:sz w:val="24"/>
          <w:szCs w:val="24"/>
        </w:rPr>
        <w:t>Массаж и самомассаж</w:t>
      </w:r>
      <w:r w:rsidRPr="003D2B34">
        <w:rPr>
          <w:rFonts w:ascii="Times New Roman" w:eastAsia="Times New Roman" w:hAnsi="Times New Roman" w:cs="Times New Roman"/>
          <w:bCs/>
          <w:sz w:val="24"/>
          <w:szCs w:val="24"/>
        </w:rPr>
        <w:t xml:space="preserve"> носа, щек, подбородка, ушных раковин, ладоней, предплечий мною используется </w:t>
      </w:r>
      <w:r w:rsidRPr="003D2B34">
        <w:rPr>
          <w:rFonts w:ascii="Times New Roman" w:eastAsia="Times New Roman" w:hAnsi="Times New Roman" w:cs="Times New Roman"/>
          <w:sz w:val="24"/>
          <w:szCs w:val="24"/>
        </w:rPr>
        <w:t xml:space="preserve">для организации </w:t>
      </w:r>
      <w:proofErr w:type="spellStart"/>
      <w:r w:rsidRPr="003D2B34">
        <w:rPr>
          <w:rFonts w:ascii="Times New Roman" w:eastAsia="Times New Roman" w:hAnsi="Times New Roman" w:cs="Times New Roman"/>
          <w:sz w:val="24"/>
          <w:szCs w:val="24"/>
        </w:rPr>
        <w:t>коррекционно</w:t>
      </w:r>
      <w:proofErr w:type="spellEnd"/>
      <w:r w:rsidRPr="003D2B34">
        <w:rPr>
          <w:rFonts w:ascii="Times New Roman" w:eastAsia="Times New Roman" w:hAnsi="Times New Roman" w:cs="Times New Roman"/>
          <w:sz w:val="24"/>
          <w:szCs w:val="24"/>
        </w:rPr>
        <w:t xml:space="preserve"> - образовательного и оздоровительного процесса с детьми. Под воздействием несложных массажных упражнений достигается нормализация мышечного тонуса, происходит стимуляция тактильных ощущений, а также под воздействием импульсов, идущих в коре головного мозга от двигательных зон </w:t>
      </w:r>
      <w:proofErr w:type="gramStart"/>
      <w:r w:rsidRPr="003D2B34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3D2B34">
        <w:rPr>
          <w:rFonts w:ascii="Times New Roman" w:eastAsia="Times New Roman" w:hAnsi="Times New Roman" w:cs="Times New Roman"/>
          <w:sz w:val="24"/>
          <w:szCs w:val="24"/>
        </w:rPr>
        <w:t xml:space="preserve"> речевым, более благотворно развивается речевая функция.</w:t>
      </w:r>
    </w:p>
    <w:p w:rsidR="008D46F1" w:rsidRPr="003D2B34" w:rsidRDefault="008D46F1" w:rsidP="008D46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B34">
        <w:rPr>
          <w:rFonts w:ascii="Times New Roman" w:eastAsia="Times New Roman" w:hAnsi="Times New Roman" w:cs="Times New Roman"/>
          <w:sz w:val="24"/>
          <w:szCs w:val="24"/>
        </w:rPr>
        <w:t>Нейрофизиологи говорят: «Руки и уши – вышедший наружу мозг»</w:t>
      </w:r>
    </w:p>
    <w:p w:rsidR="008D46F1" w:rsidRPr="003D2B34" w:rsidRDefault="008D46F1" w:rsidP="008D46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2B34">
        <w:rPr>
          <w:rFonts w:ascii="Times New Roman" w:eastAsia="Times New Roman" w:hAnsi="Times New Roman" w:cs="Times New Roman"/>
          <w:bCs/>
          <w:sz w:val="24"/>
          <w:szCs w:val="24"/>
        </w:rPr>
        <w:t>Используются массажные движения:</w:t>
      </w:r>
    </w:p>
    <w:p w:rsidR="008D46F1" w:rsidRPr="003D2B34" w:rsidRDefault="008D46F1" w:rsidP="008D46F1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D2B34">
        <w:rPr>
          <w:rFonts w:ascii="Times New Roman" w:eastAsia="Times New Roman" w:hAnsi="Times New Roman" w:cs="Times New Roman"/>
          <w:sz w:val="24"/>
          <w:szCs w:val="24"/>
        </w:rPr>
        <w:t>поглаживание,</w:t>
      </w:r>
    </w:p>
    <w:p w:rsidR="008D46F1" w:rsidRPr="003D2B34" w:rsidRDefault="008D46F1" w:rsidP="008D46F1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D2B34">
        <w:rPr>
          <w:rFonts w:ascii="Times New Roman" w:eastAsia="Times New Roman" w:hAnsi="Times New Roman" w:cs="Times New Roman"/>
          <w:sz w:val="24"/>
          <w:szCs w:val="24"/>
        </w:rPr>
        <w:t>растирание,</w:t>
      </w:r>
    </w:p>
    <w:p w:rsidR="008D46F1" w:rsidRPr="003D2B34" w:rsidRDefault="008D46F1" w:rsidP="008D46F1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D2B34">
        <w:rPr>
          <w:rFonts w:ascii="Times New Roman" w:eastAsia="Times New Roman" w:hAnsi="Times New Roman" w:cs="Times New Roman"/>
          <w:sz w:val="24"/>
          <w:szCs w:val="24"/>
        </w:rPr>
        <w:t>лёгкое надавливание,</w:t>
      </w:r>
    </w:p>
    <w:p w:rsidR="008D46F1" w:rsidRPr="003D2B34" w:rsidRDefault="008D46F1" w:rsidP="008D46F1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D2B34">
        <w:rPr>
          <w:rFonts w:ascii="Times New Roman" w:eastAsia="Times New Roman" w:hAnsi="Times New Roman" w:cs="Times New Roman"/>
          <w:sz w:val="24"/>
          <w:szCs w:val="24"/>
        </w:rPr>
        <w:t>пощипывание,</w:t>
      </w:r>
    </w:p>
    <w:p w:rsidR="008D46F1" w:rsidRPr="003D2B34" w:rsidRDefault="008D46F1" w:rsidP="008D46F1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D2B34">
        <w:rPr>
          <w:rFonts w:ascii="Times New Roman" w:eastAsia="Times New Roman" w:hAnsi="Times New Roman" w:cs="Times New Roman"/>
          <w:sz w:val="24"/>
          <w:szCs w:val="24"/>
        </w:rPr>
        <w:t>похлопывание,</w:t>
      </w:r>
    </w:p>
    <w:p w:rsidR="008D46F1" w:rsidRPr="003D2B34" w:rsidRDefault="008D46F1" w:rsidP="008D46F1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D2B34">
        <w:rPr>
          <w:rFonts w:ascii="Times New Roman" w:eastAsia="Times New Roman" w:hAnsi="Times New Roman" w:cs="Times New Roman"/>
          <w:sz w:val="24"/>
          <w:szCs w:val="24"/>
        </w:rPr>
        <w:t>сгибание, разгибание пальчиков, как всех, так и поочерёдно.</w:t>
      </w:r>
    </w:p>
    <w:p w:rsidR="008D46F1" w:rsidRPr="003D2B34" w:rsidRDefault="008D46F1" w:rsidP="008D46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B3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D2B34">
        <w:rPr>
          <w:rFonts w:ascii="Times New Roman" w:eastAsia="Times New Roman" w:hAnsi="Times New Roman" w:cs="Times New Roman"/>
          <w:b/>
          <w:sz w:val="24"/>
          <w:szCs w:val="24"/>
        </w:rPr>
        <w:t>.  Су-</w:t>
      </w:r>
      <w:proofErr w:type="spellStart"/>
      <w:r w:rsidRPr="003D2B34">
        <w:rPr>
          <w:rFonts w:ascii="Times New Roman" w:eastAsia="Times New Roman" w:hAnsi="Times New Roman" w:cs="Times New Roman"/>
          <w:b/>
          <w:sz w:val="24"/>
          <w:szCs w:val="24"/>
        </w:rPr>
        <w:t>джок</w:t>
      </w:r>
      <w:proofErr w:type="spellEnd"/>
      <w:r w:rsidRPr="003D2B34">
        <w:rPr>
          <w:rFonts w:ascii="Times New Roman" w:eastAsia="Times New Roman" w:hAnsi="Times New Roman" w:cs="Times New Roman"/>
          <w:b/>
          <w:sz w:val="24"/>
          <w:szCs w:val="24"/>
        </w:rPr>
        <w:t xml:space="preserve">  терапия</w:t>
      </w:r>
      <w:r w:rsidRPr="003D2B34">
        <w:rPr>
          <w:rFonts w:ascii="Times New Roman" w:eastAsia="Times New Roman" w:hAnsi="Times New Roman" w:cs="Times New Roman"/>
          <w:sz w:val="24"/>
          <w:szCs w:val="24"/>
        </w:rPr>
        <w:t xml:space="preserve"> – это последнее достижение восточной медицины. В переводе с корейского языка Су – кисть, </w:t>
      </w:r>
      <w:proofErr w:type="spellStart"/>
      <w:r w:rsidRPr="003D2B34">
        <w:rPr>
          <w:rFonts w:ascii="Times New Roman" w:eastAsia="Times New Roman" w:hAnsi="Times New Roman" w:cs="Times New Roman"/>
          <w:sz w:val="24"/>
          <w:szCs w:val="24"/>
        </w:rPr>
        <w:t>Джок</w:t>
      </w:r>
      <w:proofErr w:type="spellEnd"/>
      <w:r w:rsidRPr="003D2B34">
        <w:rPr>
          <w:rFonts w:ascii="Times New Roman" w:eastAsia="Times New Roman" w:hAnsi="Times New Roman" w:cs="Times New Roman"/>
          <w:sz w:val="24"/>
          <w:szCs w:val="24"/>
        </w:rPr>
        <w:t xml:space="preserve"> – стопа. Су </w:t>
      </w:r>
      <w:proofErr w:type="spellStart"/>
      <w:r w:rsidRPr="003D2B34">
        <w:rPr>
          <w:rFonts w:ascii="Times New Roman" w:eastAsia="Times New Roman" w:hAnsi="Times New Roman" w:cs="Times New Roman"/>
          <w:sz w:val="24"/>
          <w:szCs w:val="24"/>
        </w:rPr>
        <w:t>Джок</w:t>
      </w:r>
      <w:proofErr w:type="spellEnd"/>
      <w:r w:rsidRPr="003D2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D2B34">
        <w:rPr>
          <w:rFonts w:ascii="Times New Roman" w:eastAsia="Times New Roman" w:hAnsi="Times New Roman" w:cs="Times New Roman"/>
          <w:sz w:val="24"/>
          <w:szCs w:val="24"/>
        </w:rPr>
        <w:t>–т</w:t>
      </w:r>
      <w:proofErr w:type="gramEnd"/>
      <w:r w:rsidRPr="003D2B34">
        <w:rPr>
          <w:rFonts w:ascii="Times New Roman" w:eastAsia="Times New Roman" w:hAnsi="Times New Roman" w:cs="Times New Roman"/>
          <w:sz w:val="24"/>
          <w:szCs w:val="24"/>
        </w:rPr>
        <w:t xml:space="preserve">ерапия оказывает воздействие на </w:t>
      </w:r>
      <w:proofErr w:type="spellStart"/>
      <w:r w:rsidRPr="003D2B34">
        <w:rPr>
          <w:rFonts w:ascii="Times New Roman" w:eastAsia="Times New Roman" w:hAnsi="Times New Roman" w:cs="Times New Roman"/>
          <w:sz w:val="24"/>
          <w:szCs w:val="24"/>
        </w:rPr>
        <w:t>биоэнергитические</w:t>
      </w:r>
      <w:proofErr w:type="spellEnd"/>
      <w:r w:rsidRPr="003D2B34">
        <w:rPr>
          <w:rFonts w:ascii="Times New Roman" w:eastAsia="Times New Roman" w:hAnsi="Times New Roman" w:cs="Times New Roman"/>
          <w:sz w:val="24"/>
          <w:szCs w:val="24"/>
        </w:rPr>
        <w:t xml:space="preserve"> точки с целью активизации защитных функций организма и направлена на воздействие зон коры головного мозга с целью профилактики речевых нарушений.</w:t>
      </w:r>
    </w:p>
    <w:p w:rsidR="008D46F1" w:rsidRDefault="008D46F1" w:rsidP="008D46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B3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Цель массажа: воздействовать на биологически активные точки по системе Су - </w:t>
      </w:r>
      <w:proofErr w:type="spellStart"/>
      <w:r w:rsidRPr="003D2B34">
        <w:rPr>
          <w:rFonts w:ascii="Times New Roman" w:eastAsia="Times New Roman" w:hAnsi="Times New Roman" w:cs="Times New Roman"/>
          <w:sz w:val="24"/>
          <w:szCs w:val="24"/>
        </w:rPr>
        <w:t>Джок</w:t>
      </w:r>
      <w:proofErr w:type="spellEnd"/>
      <w:r w:rsidRPr="003D2B34">
        <w:rPr>
          <w:rFonts w:ascii="Times New Roman" w:eastAsia="Times New Roman" w:hAnsi="Times New Roman" w:cs="Times New Roman"/>
          <w:sz w:val="24"/>
          <w:szCs w:val="24"/>
        </w:rPr>
        <w:t>, стимулируя ре</w:t>
      </w:r>
      <w:r>
        <w:rPr>
          <w:rFonts w:ascii="Times New Roman" w:eastAsia="Times New Roman" w:hAnsi="Times New Roman" w:cs="Times New Roman"/>
          <w:sz w:val="24"/>
          <w:szCs w:val="24"/>
        </w:rPr>
        <w:t>чевые зоны коры головного мозга.</w:t>
      </w:r>
    </w:p>
    <w:p w:rsidR="008D46F1" w:rsidRPr="003D2B34" w:rsidRDefault="008D46F1" w:rsidP="008D46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B34">
        <w:rPr>
          <w:rFonts w:ascii="Times New Roman" w:eastAsia="Times New Roman" w:hAnsi="Times New Roman" w:cs="Times New Roman"/>
          <w:bCs/>
          <w:sz w:val="24"/>
          <w:szCs w:val="24"/>
        </w:rPr>
        <w:t>Используются упражнения:</w:t>
      </w:r>
    </w:p>
    <w:p w:rsidR="008D46F1" w:rsidRPr="003D2B34" w:rsidRDefault="008D46F1" w:rsidP="008D46F1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D2B34">
        <w:rPr>
          <w:rFonts w:ascii="Times New Roman" w:eastAsia="Times New Roman" w:hAnsi="Times New Roman" w:cs="Times New Roman"/>
          <w:sz w:val="24"/>
          <w:szCs w:val="24"/>
        </w:rPr>
        <w:t>катание одного грецкого ореха или шарика,</w:t>
      </w:r>
    </w:p>
    <w:p w:rsidR="008D46F1" w:rsidRPr="003D2B34" w:rsidRDefault="008D46F1" w:rsidP="008D46F1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D2B34">
        <w:rPr>
          <w:rFonts w:ascii="Times New Roman" w:eastAsia="Times New Roman" w:hAnsi="Times New Roman" w:cs="Times New Roman"/>
          <w:sz w:val="24"/>
          <w:szCs w:val="24"/>
        </w:rPr>
        <w:t>катание ребристого карандаша,</w:t>
      </w:r>
    </w:p>
    <w:p w:rsidR="008D46F1" w:rsidRPr="003D2B34" w:rsidRDefault="008D46F1" w:rsidP="008D46F1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D2B34">
        <w:rPr>
          <w:rFonts w:ascii="Times New Roman" w:eastAsia="Times New Roman" w:hAnsi="Times New Roman" w:cs="Times New Roman"/>
          <w:sz w:val="24"/>
          <w:szCs w:val="24"/>
        </w:rPr>
        <w:t>имитация скатывания колобка, палочек, как в лепке,</w:t>
      </w:r>
    </w:p>
    <w:p w:rsidR="008D46F1" w:rsidRPr="003D2B34" w:rsidRDefault="008D46F1" w:rsidP="008D46F1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D2B34">
        <w:rPr>
          <w:rFonts w:ascii="Times New Roman" w:eastAsia="Times New Roman" w:hAnsi="Times New Roman" w:cs="Times New Roman"/>
          <w:sz w:val="24"/>
          <w:szCs w:val="24"/>
        </w:rPr>
        <w:t>сжимание резиновых игрушек разной плотности и др.</w:t>
      </w:r>
    </w:p>
    <w:p w:rsidR="008D46F1" w:rsidRDefault="008D46F1" w:rsidP="008D46F1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D2B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D2B34">
        <w:rPr>
          <w:rFonts w:ascii="Times New Roman" w:eastAsia="Times New Roman" w:hAnsi="Times New Roman" w:cs="Times New Roman"/>
          <w:b/>
          <w:sz w:val="24"/>
          <w:szCs w:val="24"/>
        </w:rPr>
        <w:t>Кинезиология</w:t>
      </w:r>
      <w:proofErr w:type="spellEnd"/>
      <w:r w:rsidRPr="003D2B34">
        <w:rPr>
          <w:rFonts w:ascii="Times New Roman" w:eastAsia="Times New Roman" w:hAnsi="Times New Roman" w:cs="Times New Roman"/>
          <w:sz w:val="24"/>
          <w:szCs w:val="24"/>
        </w:rPr>
        <w:t xml:space="preserve"> – наука о развитии головного мозга через определённые двигательные упражнения. Основателями </w:t>
      </w:r>
      <w:proofErr w:type="spellStart"/>
      <w:r w:rsidRPr="003D2B34">
        <w:rPr>
          <w:rFonts w:ascii="Times New Roman" w:eastAsia="Times New Roman" w:hAnsi="Times New Roman" w:cs="Times New Roman"/>
          <w:sz w:val="24"/>
          <w:szCs w:val="24"/>
        </w:rPr>
        <w:t>кинезиологии</w:t>
      </w:r>
      <w:proofErr w:type="spellEnd"/>
      <w:r w:rsidRPr="003D2B34">
        <w:rPr>
          <w:rFonts w:ascii="Times New Roman" w:eastAsia="Times New Roman" w:hAnsi="Times New Roman" w:cs="Times New Roman"/>
          <w:sz w:val="24"/>
          <w:szCs w:val="24"/>
        </w:rPr>
        <w:t xml:space="preserve"> являются  американские педагоги,  доктора наук Пол и Гейл </w:t>
      </w:r>
      <w:proofErr w:type="spellStart"/>
      <w:r w:rsidRPr="003D2B34">
        <w:rPr>
          <w:rFonts w:ascii="Times New Roman" w:eastAsia="Times New Roman" w:hAnsi="Times New Roman" w:cs="Times New Roman"/>
          <w:sz w:val="24"/>
          <w:szCs w:val="24"/>
        </w:rPr>
        <w:t>Деннисоны</w:t>
      </w:r>
      <w:proofErr w:type="spellEnd"/>
      <w:r w:rsidRPr="003D2B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46F1" w:rsidRPr="00912391" w:rsidRDefault="008D46F1" w:rsidP="008D46F1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B3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D2B34">
        <w:rPr>
          <w:rFonts w:ascii="Times New Roman" w:eastAsia="Times New Roman" w:hAnsi="Times New Roman" w:cs="Times New Roman"/>
          <w:sz w:val="24"/>
          <w:szCs w:val="24"/>
        </w:rPr>
        <w:t>пражнения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«Кулак-ребро-ладонь», «Ухо-нос», «Лиса-заяц»</w:t>
      </w:r>
    </w:p>
    <w:p w:rsidR="008D46F1" w:rsidRPr="003D2B34" w:rsidRDefault="008D46F1" w:rsidP="008D46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B34">
        <w:rPr>
          <w:rFonts w:ascii="Times New Roman" w:eastAsia="Times New Roman" w:hAnsi="Times New Roman" w:cs="Times New Roman"/>
          <w:sz w:val="24"/>
          <w:szCs w:val="24"/>
        </w:rPr>
        <w:t> способствуют синхронизации работы полушарий головного мозга, что позволяет более эффективно корректировать отклонения в развитии речи детей.</w:t>
      </w:r>
    </w:p>
    <w:p w:rsidR="008D46F1" w:rsidRPr="003D2B34" w:rsidRDefault="008D46F1" w:rsidP="008D46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B34">
        <w:rPr>
          <w:rFonts w:ascii="Times New Roman" w:eastAsia="Times New Roman" w:hAnsi="Times New Roman" w:cs="Times New Roman"/>
          <w:bCs/>
          <w:sz w:val="24"/>
          <w:szCs w:val="24"/>
        </w:rPr>
        <w:t xml:space="preserve">6. </w:t>
      </w:r>
      <w:r w:rsidRPr="003D2B34">
        <w:rPr>
          <w:rFonts w:ascii="Times New Roman" w:eastAsia="Times New Roman" w:hAnsi="Times New Roman" w:cs="Times New Roman"/>
          <w:b/>
          <w:bCs/>
          <w:sz w:val="24"/>
          <w:szCs w:val="24"/>
        </w:rPr>
        <w:t>Дыхательная гимнастика</w:t>
      </w:r>
      <w:r w:rsidRPr="003D2B34">
        <w:rPr>
          <w:rFonts w:ascii="Times New Roman" w:eastAsia="Times New Roman" w:hAnsi="Times New Roman" w:cs="Times New Roman"/>
          <w:bCs/>
          <w:sz w:val="24"/>
          <w:szCs w:val="24"/>
        </w:rPr>
        <w:t xml:space="preserve"> - закрепление навыков диафрагмального дыхания, развитие силы, плавности, длительности выдоха.</w:t>
      </w:r>
      <w:r w:rsidRPr="003D2B34">
        <w:rPr>
          <w:rFonts w:ascii="Times New Roman" w:eastAsia="Times New Roman" w:hAnsi="Times New Roman" w:cs="Times New Roman"/>
          <w:sz w:val="24"/>
          <w:szCs w:val="24"/>
        </w:rPr>
        <w:t xml:space="preserve"> Она предоставляет большие возможности в </w:t>
      </w:r>
      <w:proofErr w:type="spellStart"/>
      <w:r w:rsidRPr="003D2B34">
        <w:rPr>
          <w:rFonts w:ascii="Times New Roman" w:eastAsia="Times New Roman" w:hAnsi="Times New Roman" w:cs="Times New Roman"/>
          <w:sz w:val="24"/>
          <w:szCs w:val="24"/>
        </w:rPr>
        <w:t>здоровьесбережении</w:t>
      </w:r>
      <w:proofErr w:type="spellEnd"/>
      <w:r w:rsidRPr="003D2B34">
        <w:rPr>
          <w:rFonts w:ascii="Times New Roman" w:eastAsia="Times New Roman" w:hAnsi="Times New Roman" w:cs="Times New Roman"/>
          <w:sz w:val="24"/>
          <w:szCs w:val="24"/>
        </w:rPr>
        <w:t xml:space="preserve"> детей. Считается, что правильное дыхание избавляет человека от многих болезней и не допускает их появления. Правильное дыхание стимулирует работу сердца, головного мозга и нервной системы. Медленный выдох помогает расслабиться, успокоиться, справиться с волнением и раздражительностью. Это очень актуально для маленьких детей, так как в большинстве своем это </w:t>
      </w:r>
      <w:proofErr w:type="spellStart"/>
      <w:r w:rsidRPr="003D2B34">
        <w:rPr>
          <w:rFonts w:ascii="Times New Roman" w:eastAsia="Times New Roman" w:hAnsi="Times New Roman" w:cs="Times New Roman"/>
          <w:sz w:val="24"/>
          <w:szCs w:val="24"/>
        </w:rPr>
        <w:t>гиперподвижные</w:t>
      </w:r>
      <w:proofErr w:type="spellEnd"/>
      <w:r w:rsidRPr="003D2B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3D2B34">
        <w:rPr>
          <w:rFonts w:ascii="Times New Roman" w:eastAsia="Times New Roman" w:hAnsi="Times New Roman" w:cs="Times New Roman"/>
          <w:sz w:val="24"/>
          <w:szCs w:val="24"/>
        </w:rPr>
        <w:t>легковозбудимые</w:t>
      </w:r>
      <w:proofErr w:type="gramEnd"/>
      <w:r w:rsidRPr="003D2B34">
        <w:rPr>
          <w:rFonts w:ascii="Times New Roman" w:eastAsia="Times New Roman" w:hAnsi="Times New Roman" w:cs="Times New Roman"/>
          <w:sz w:val="24"/>
          <w:szCs w:val="24"/>
        </w:rPr>
        <w:t>. Кроме того, большинство из них имеют увеличенные аденоиды, хронический насморк, что приводит к привычке постоянно дышать ртом.</w:t>
      </w:r>
    </w:p>
    <w:p w:rsidR="008D46F1" w:rsidRPr="003D2B34" w:rsidRDefault="008D46F1" w:rsidP="008D46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На развитие правильного дыхание  используют следующие игры и упражнения: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«Вертушка», «Футбол</w:t>
      </w:r>
      <w:r w:rsidRPr="003D2B3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, «Прожорливые фрукты», «Вертолеты», «Мышки в норки» и т.д.</w:t>
      </w:r>
      <w:proofErr w:type="gramEnd"/>
    </w:p>
    <w:p w:rsidR="008D46F1" w:rsidRPr="003D2B34" w:rsidRDefault="008D46F1" w:rsidP="008D46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D2B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D2B34">
        <w:rPr>
          <w:rFonts w:ascii="Times New Roman" w:eastAsia="Times New Roman" w:hAnsi="Times New Roman" w:cs="Times New Roman"/>
          <w:b/>
          <w:sz w:val="24"/>
          <w:szCs w:val="24"/>
        </w:rPr>
        <w:t>Зрительная гимнастика</w:t>
      </w:r>
      <w:r w:rsidRPr="003D2B34">
        <w:rPr>
          <w:rFonts w:ascii="Times New Roman" w:eastAsia="Times New Roman" w:hAnsi="Times New Roman" w:cs="Times New Roman"/>
          <w:sz w:val="24"/>
          <w:szCs w:val="24"/>
        </w:rPr>
        <w:t xml:space="preserve"> способствует сохранению </w:t>
      </w:r>
      <w:r w:rsidRPr="003D2B34">
        <w:rPr>
          <w:rFonts w:ascii="Times New Roman" w:eastAsia="Calibri" w:hAnsi="Times New Roman" w:cs="Times New Roman"/>
          <w:sz w:val="24"/>
          <w:szCs w:val="24"/>
        </w:rPr>
        <w:t>хорошего зрения</w:t>
      </w:r>
      <w:r w:rsidRPr="003D2B34">
        <w:rPr>
          <w:rFonts w:ascii="Times New Roman" w:eastAsia="Times New Roman" w:hAnsi="Times New Roman" w:cs="Times New Roman"/>
          <w:sz w:val="24"/>
          <w:szCs w:val="24"/>
        </w:rPr>
        <w:t>. Упражнения с детьми нужно проводить  в положении сидя, спина прямая, ноги свободно опираются на пол, голова в одном положении, работают только мышцы глаз.</w:t>
      </w:r>
    </w:p>
    <w:p w:rsidR="008D46F1" w:rsidRPr="003D2B34" w:rsidRDefault="008D46F1" w:rsidP="008D46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B34">
        <w:rPr>
          <w:rFonts w:ascii="Times New Roman" w:eastAsia="Times New Roman" w:hAnsi="Times New Roman" w:cs="Times New Roman"/>
          <w:sz w:val="24"/>
          <w:szCs w:val="24"/>
        </w:rPr>
        <w:t xml:space="preserve">   Использование в непосредственно образовательной деятельности гимнастики для глаз должно стать нормой, правилом жизнедеяте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льности. </w:t>
      </w:r>
    </w:p>
    <w:p w:rsidR="008D46F1" w:rsidRPr="003D2B34" w:rsidRDefault="008D46F1" w:rsidP="008D46F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Например, у</w:t>
      </w:r>
      <w:r w:rsidRPr="003D2B34">
        <w:rPr>
          <w:rFonts w:ascii="Times New Roman" w:eastAsia="Calibri" w:hAnsi="Times New Roman" w:cs="Times New Roman"/>
          <w:bCs/>
          <w:sz w:val="24"/>
          <w:szCs w:val="24"/>
        </w:rPr>
        <w:t>пражнение «Любопытная Варвара»</w:t>
      </w:r>
      <w:r w:rsidRPr="00912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B34">
        <w:rPr>
          <w:rFonts w:ascii="Times New Roman" w:eastAsia="Times New Roman" w:hAnsi="Times New Roman" w:cs="Times New Roman"/>
          <w:sz w:val="24"/>
          <w:szCs w:val="24"/>
        </w:rPr>
        <w:t>для профилактики нарушений зрения и активизации работы мышц глаз.</w:t>
      </w:r>
    </w:p>
    <w:p w:rsidR="008D46F1" w:rsidRPr="003D2B34" w:rsidRDefault="008D46F1" w:rsidP="008D46F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B34">
        <w:rPr>
          <w:rFonts w:ascii="Times New Roman" w:eastAsia="Calibri" w:hAnsi="Times New Roman" w:cs="Times New Roman"/>
          <w:sz w:val="24"/>
          <w:szCs w:val="24"/>
        </w:rPr>
        <w:t xml:space="preserve"> Любопытная Варвара смотрит влево... Смотрит вправо... </w:t>
      </w:r>
    </w:p>
    <w:p w:rsidR="008D46F1" w:rsidRPr="003D2B34" w:rsidRDefault="008D46F1" w:rsidP="008D46F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B34">
        <w:rPr>
          <w:rFonts w:ascii="Times New Roman" w:eastAsia="Calibri" w:hAnsi="Times New Roman" w:cs="Times New Roman"/>
          <w:sz w:val="24"/>
          <w:szCs w:val="24"/>
        </w:rPr>
        <w:t xml:space="preserve">А потом опять вперед - тут немного отдохнет. </w:t>
      </w:r>
    </w:p>
    <w:p w:rsidR="008D46F1" w:rsidRPr="003D2B34" w:rsidRDefault="008D46F1" w:rsidP="008D46F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B34">
        <w:rPr>
          <w:rFonts w:ascii="Times New Roman" w:eastAsia="Calibri" w:hAnsi="Times New Roman" w:cs="Times New Roman"/>
          <w:sz w:val="24"/>
          <w:szCs w:val="24"/>
        </w:rPr>
        <w:t>Шея не напряжена и расслаблена. А Варвара смотрит вверх!</w:t>
      </w:r>
    </w:p>
    <w:p w:rsidR="008D46F1" w:rsidRPr="003D2B34" w:rsidRDefault="008D46F1" w:rsidP="008D46F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B34">
        <w:rPr>
          <w:rFonts w:ascii="Times New Roman" w:eastAsia="Calibri" w:hAnsi="Times New Roman" w:cs="Times New Roman"/>
          <w:sz w:val="24"/>
          <w:szCs w:val="24"/>
        </w:rPr>
        <w:t xml:space="preserve"> Выше всех, все дальше вверх! </w:t>
      </w:r>
    </w:p>
    <w:p w:rsidR="008D46F1" w:rsidRPr="003D2B34" w:rsidRDefault="008D46F1" w:rsidP="008D46F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B34">
        <w:rPr>
          <w:rFonts w:ascii="Times New Roman" w:eastAsia="Calibri" w:hAnsi="Times New Roman" w:cs="Times New Roman"/>
          <w:sz w:val="24"/>
          <w:szCs w:val="24"/>
        </w:rPr>
        <w:t xml:space="preserve">Возвращается обратно - расслабление - приятно! </w:t>
      </w:r>
    </w:p>
    <w:p w:rsidR="008D46F1" w:rsidRPr="003D2B34" w:rsidRDefault="008D46F1" w:rsidP="008D46F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B34">
        <w:rPr>
          <w:rFonts w:ascii="Times New Roman" w:eastAsia="Calibri" w:hAnsi="Times New Roman" w:cs="Times New Roman"/>
          <w:sz w:val="24"/>
          <w:szCs w:val="24"/>
        </w:rPr>
        <w:t xml:space="preserve">Шея не напряжена и </w:t>
      </w:r>
      <w:proofErr w:type="spellStart"/>
      <w:r w:rsidRPr="003D2B34">
        <w:rPr>
          <w:rFonts w:ascii="Times New Roman" w:eastAsia="Calibri" w:hAnsi="Times New Roman" w:cs="Times New Roman"/>
          <w:sz w:val="24"/>
          <w:szCs w:val="24"/>
        </w:rPr>
        <w:t>расслабленна</w:t>
      </w:r>
      <w:proofErr w:type="spellEnd"/>
      <w:r w:rsidRPr="003D2B34">
        <w:rPr>
          <w:rFonts w:ascii="Times New Roman" w:eastAsia="Calibri" w:hAnsi="Times New Roman" w:cs="Times New Roman"/>
          <w:sz w:val="24"/>
          <w:szCs w:val="24"/>
        </w:rPr>
        <w:t xml:space="preserve">... </w:t>
      </w:r>
    </w:p>
    <w:p w:rsidR="008D46F1" w:rsidRPr="003D2B34" w:rsidRDefault="008D46F1" w:rsidP="008D46F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B34">
        <w:rPr>
          <w:rFonts w:ascii="Times New Roman" w:eastAsia="Calibri" w:hAnsi="Times New Roman" w:cs="Times New Roman"/>
          <w:sz w:val="24"/>
          <w:szCs w:val="24"/>
        </w:rPr>
        <w:t xml:space="preserve">А теперь посмотрим вниз - мышцы шеи напряглись! </w:t>
      </w:r>
    </w:p>
    <w:p w:rsidR="008D46F1" w:rsidRPr="003D2B34" w:rsidRDefault="008D46F1" w:rsidP="008D46F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B34">
        <w:rPr>
          <w:rFonts w:ascii="Times New Roman" w:eastAsia="Calibri" w:hAnsi="Times New Roman" w:cs="Times New Roman"/>
          <w:sz w:val="24"/>
          <w:szCs w:val="24"/>
        </w:rPr>
        <w:t xml:space="preserve">Возвращается обратно - расслабление приятно! </w:t>
      </w:r>
    </w:p>
    <w:p w:rsidR="008D46F1" w:rsidRPr="003D2B34" w:rsidRDefault="008D46F1" w:rsidP="008D46F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B34">
        <w:rPr>
          <w:rFonts w:ascii="Times New Roman" w:eastAsia="Calibri" w:hAnsi="Times New Roman" w:cs="Times New Roman"/>
          <w:sz w:val="24"/>
          <w:szCs w:val="24"/>
        </w:rPr>
        <w:t xml:space="preserve">Шея не напряжена и </w:t>
      </w:r>
      <w:proofErr w:type="spellStart"/>
      <w:r w:rsidRPr="003D2B34">
        <w:rPr>
          <w:rFonts w:ascii="Times New Roman" w:eastAsia="Calibri" w:hAnsi="Times New Roman" w:cs="Times New Roman"/>
          <w:sz w:val="24"/>
          <w:szCs w:val="24"/>
        </w:rPr>
        <w:t>расслабленна</w:t>
      </w:r>
      <w:proofErr w:type="spellEnd"/>
      <w:r w:rsidRPr="003D2B34">
        <w:rPr>
          <w:rFonts w:ascii="Times New Roman" w:eastAsia="Calibri" w:hAnsi="Times New Roman" w:cs="Times New Roman"/>
          <w:sz w:val="24"/>
          <w:szCs w:val="24"/>
        </w:rPr>
        <w:t>...</w:t>
      </w:r>
    </w:p>
    <w:p w:rsidR="008D46F1" w:rsidRPr="003D2B34" w:rsidRDefault="008D46F1" w:rsidP="008D46F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3D2B34">
        <w:rPr>
          <w:rFonts w:ascii="Times New Roman" w:eastAsia="Calibri" w:hAnsi="Times New Roman" w:cs="Times New Roman"/>
          <w:sz w:val="24"/>
          <w:szCs w:val="24"/>
        </w:rPr>
        <w:t>. Для восстановления силы и снятия эмоционального возбуждения у детей, их успокоения во время занятий проводится мышечная </w:t>
      </w:r>
      <w:r w:rsidRPr="003D2B34">
        <w:rPr>
          <w:rFonts w:ascii="Times New Roman" w:eastAsia="Calibri" w:hAnsi="Times New Roman" w:cs="Times New Roman"/>
          <w:bCs/>
          <w:iCs/>
          <w:sz w:val="24"/>
          <w:szCs w:val="24"/>
        </w:rPr>
        <w:t>релаксация.</w:t>
      </w:r>
      <w:r w:rsidRPr="003D2B34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8D46F1" w:rsidRPr="003D2B34" w:rsidRDefault="008D46F1" w:rsidP="008D46F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B34">
        <w:rPr>
          <w:rFonts w:ascii="Times New Roman" w:eastAsia="Calibri" w:hAnsi="Times New Roman" w:cs="Times New Roman"/>
          <w:b/>
          <w:sz w:val="24"/>
          <w:szCs w:val="24"/>
        </w:rPr>
        <w:t xml:space="preserve">    Релаксация</w:t>
      </w:r>
      <w:r w:rsidRPr="003D2B34">
        <w:rPr>
          <w:rFonts w:ascii="Times New Roman" w:eastAsia="Calibri" w:hAnsi="Times New Roman" w:cs="Times New Roman"/>
          <w:sz w:val="24"/>
          <w:szCs w:val="24"/>
        </w:rPr>
        <w:t xml:space="preserve"> – комплекс расслабляющих упражнений, снимающих напряжение мышц рук и ног, мышц шеи и речевого аппарата. </w:t>
      </w:r>
    </w:p>
    <w:p w:rsidR="008D46F1" w:rsidRPr="003D2B34" w:rsidRDefault="008D46F1" w:rsidP="008D46F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B34">
        <w:rPr>
          <w:rFonts w:ascii="Times New Roman" w:eastAsia="Calibri" w:hAnsi="Times New Roman" w:cs="Times New Roman"/>
          <w:sz w:val="24"/>
          <w:szCs w:val="24"/>
        </w:rPr>
        <w:t xml:space="preserve">Например, упражнение «кулачки»: </w:t>
      </w:r>
    </w:p>
    <w:p w:rsidR="008D46F1" w:rsidRPr="003D2B34" w:rsidRDefault="008D46F1" w:rsidP="008D46F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B34">
        <w:rPr>
          <w:rFonts w:ascii="Times New Roman" w:eastAsia="Calibri" w:hAnsi="Times New Roman" w:cs="Times New Roman"/>
          <w:sz w:val="24"/>
          <w:szCs w:val="24"/>
        </w:rPr>
        <w:t xml:space="preserve">Руки на коленях, кулачки сжаты </w:t>
      </w:r>
    </w:p>
    <w:p w:rsidR="008D46F1" w:rsidRPr="003D2B34" w:rsidRDefault="008D46F1" w:rsidP="008D46F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B3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Крепко с напряжением,</w:t>
      </w:r>
    </w:p>
    <w:p w:rsidR="008D46F1" w:rsidRPr="003D2B34" w:rsidRDefault="008D46F1" w:rsidP="008D46F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B34">
        <w:rPr>
          <w:rFonts w:ascii="Times New Roman" w:eastAsia="Calibri" w:hAnsi="Times New Roman" w:cs="Times New Roman"/>
          <w:sz w:val="24"/>
          <w:szCs w:val="24"/>
        </w:rPr>
        <w:t xml:space="preserve"> Пальчики прижаты. Пальчики сильней сжимаем</w:t>
      </w:r>
    </w:p>
    <w:p w:rsidR="008D46F1" w:rsidRPr="003D2B34" w:rsidRDefault="008D46F1" w:rsidP="008D46F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B34">
        <w:rPr>
          <w:rFonts w:ascii="Times New Roman" w:eastAsia="Calibri" w:hAnsi="Times New Roman" w:cs="Times New Roman"/>
          <w:sz w:val="24"/>
          <w:szCs w:val="24"/>
        </w:rPr>
        <w:t>Отпускаем, разжимаем</w:t>
      </w:r>
    </w:p>
    <w:p w:rsidR="008D46F1" w:rsidRPr="003D2B34" w:rsidRDefault="008D46F1" w:rsidP="008D46F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B34">
        <w:rPr>
          <w:rFonts w:ascii="Times New Roman" w:eastAsia="Calibri" w:hAnsi="Times New Roman" w:cs="Times New Roman"/>
          <w:sz w:val="24"/>
          <w:szCs w:val="24"/>
        </w:rPr>
        <w:t xml:space="preserve"> Знайте девочки и мальчики</w:t>
      </w:r>
    </w:p>
    <w:p w:rsidR="008D46F1" w:rsidRPr="003D2B34" w:rsidRDefault="008D46F1" w:rsidP="008D46F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B34">
        <w:rPr>
          <w:rFonts w:ascii="Times New Roman" w:eastAsia="Calibri" w:hAnsi="Times New Roman" w:cs="Times New Roman"/>
          <w:sz w:val="24"/>
          <w:szCs w:val="24"/>
        </w:rPr>
        <w:t>Отдыхают ваши пальчики.</w:t>
      </w:r>
    </w:p>
    <w:p w:rsidR="008D46F1" w:rsidRPr="003D2B34" w:rsidRDefault="008D46F1" w:rsidP="008D46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B34">
        <w:rPr>
          <w:rFonts w:ascii="Times New Roman" w:eastAsia="Times New Roman" w:hAnsi="Times New Roman" w:cs="Times New Roman"/>
          <w:sz w:val="24"/>
          <w:szCs w:val="24"/>
        </w:rPr>
        <w:t xml:space="preserve">    Обучение детей навыкам релаксации начинаю с игровых упражнений, которые позволяют ребенку почувствовать разницу между напряжением мышц и их расслаблением. </w:t>
      </w:r>
      <w:proofErr w:type="gramStart"/>
      <w:r w:rsidRPr="003D2B34">
        <w:rPr>
          <w:rFonts w:ascii="Times New Roman" w:eastAsia="Times New Roman" w:hAnsi="Times New Roman" w:cs="Times New Roman"/>
          <w:sz w:val="24"/>
          <w:szCs w:val="24"/>
        </w:rPr>
        <w:t>Проще всего ощутить напряжение мышц в ногах и руках, поэтому детям предлагается перед расслаблением сильно и кратковременно сжать кисти рук в кулак, напрячь мышцы предплечий, икроножные мышцы и мышцы бедер и т.д.. При выполнении упражнений на напряжение и расслабление необходимо учитывать, что напряжение должно быть кратковременным, а расслабление — достаточно длительным.</w:t>
      </w:r>
      <w:proofErr w:type="gramEnd"/>
    </w:p>
    <w:p w:rsidR="008D46F1" w:rsidRPr="003D2B34" w:rsidRDefault="008D46F1" w:rsidP="008D46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B34">
        <w:rPr>
          <w:rFonts w:ascii="Times New Roman" w:eastAsia="Times New Roman" w:hAnsi="Times New Roman" w:cs="Times New Roman"/>
          <w:i/>
          <w:iCs/>
          <w:sz w:val="24"/>
          <w:szCs w:val="24"/>
        </w:rPr>
        <w:t>Упражнение «</w:t>
      </w:r>
      <w:proofErr w:type="gramStart"/>
      <w:r w:rsidRPr="003D2B34">
        <w:rPr>
          <w:rFonts w:ascii="Times New Roman" w:eastAsia="Times New Roman" w:hAnsi="Times New Roman" w:cs="Times New Roman"/>
          <w:i/>
          <w:iCs/>
          <w:sz w:val="24"/>
          <w:szCs w:val="24"/>
        </w:rPr>
        <w:t>Штангист-тряпичная</w:t>
      </w:r>
      <w:proofErr w:type="gramEnd"/>
      <w:r w:rsidRPr="003D2B3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кукла»</w:t>
      </w:r>
    </w:p>
    <w:p w:rsidR="008D46F1" w:rsidRDefault="008D46F1" w:rsidP="008D46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B34">
        <w:rPr>
          <w:rFonts w:ascii="Times New Roman" w:eastAsia="Times New Roman" w:hAnsi="Times New Roman" w:cs="Times New Roman"/>
          <w:sz w:val="24"/>
          <w:szCs w:val="24"/>
        </w:rPr>
        <w:t>Штангу с пола поднимаем...</w:t>
      </w:r>
    </w:p>
    <w:p w:rsidR="008D46F1" w:rsidRDefault="008D46F1" w:rsidP="008D46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B34">
        <w:rPr>
          <w:rFonts w:ascii="Times New Roman" w:eastAsia="Times New Roman" w:hAnsi="Times New Roman" w:cs="Times New Roman"/>
          <w:sz w:val="24"/>
          <w:szCs w:val="24"/>
        </w:rPr>
        <w:t xml:space="preserve"> Крепко держим... </w:t>
      </w:r>
    </w:p>
    <w:p w:rsidR="008D46F1" w:rsidRPr="003D2B34" w:rsidRDefault="008D46F1" w:rsidP="008D46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B34">
        <w:rPr>
          <w:rFonts w:ascii="Times New Roman" w:eastAsia="Times New Roman" w:hAnsi="Times New Roman" w:cs="Times New Roman"/>
          <w:sz w:val="24"/>
          <w:szCs w:val="24"/>
        </w:rPr>
        <w:t>И бросаем!</w:t>
      </w:r>
    </w:p>
    <w:p w:rsidR="008D46F1" w:rsidRPr="003D2B34" w:rsidRDefault="008D46F1" w:rsidP="008D46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D2B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D2B34">
        <w:rPr>
          <w:rFonts w:ascii="Times New Roman" w:eastAsia="Times New Roman" w:hAnsi="Times New Roman" w:cs="Times New Roman"/>
          <w:b/>
          <w:sz w:val="24"/>
          <w:szCs w:val="24"/>
        </w:rPr>
        <w:t>Песочная терапия</w:t>
      </w:r>
      <w:r w:rsidRPr="003D2B34">
        <w:rPr>
          <w:rFonts w:ascii="Times New Roman" w:eastAsia="Times New Roman" w:hAnsi="Times New Roman" w:cs="Times New Roman"/>
          <w:sz w:val="24"/>
          <w:szCs w:val="24"/>
        </w:rPr>
        <w:t xml:space="preserve"> – с помощью этой терапии ребенок может расслабиться, успокоиться.</w:t>
      </w:r>
    </w:p>
    <w:p w:rsidR="008D46F1" w:rsidRPr="003D2B34" w:rsidRDefault="008D46F1" w:rsidP="008D46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B34">
        <w:rPr>
          <w:rFonts w:ascii="Times New Roman" w:eastAsia="Times New Roman" w:hAnsi="Times New Roman" w:cs="Times New Roman"/>
          <w:sz w:val="24"/>
          <w:szCs w:val="24"/>
        </w:rPr>
        <w:t>Игры в песке развивают фантазию малыша. И неудивительно, ведь здесь проживается сказочная жизнь. Основной акцент делается на творческом самовыражении ребенка, благодаря этому происходит выход внутреннего напряжения и поиск путей развития. Наблюдения и опыт показывают, что игра с песком позитивно влияет на эмоциональное самочувствие детей, снимают психическое напряжение у ребенка. Трогая руками песчинки, ребёнок развивает мелкую моторику рук. Все это делает его прекрасным средством для развития и саморазвития человека.</w:t>
      </w:r>
    </w:p>
    <w:p w:rsidR="008D46F1" w:rsidRPr="003D2B34" w:rsidRDefault="008D46F1" w:rsidP="008D46F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3D2B34">
        <w:rPr>
          <w:rFonts w:ascii="Times New Roman" w:eastAsia="Calibri" w:hAnsi="Times New Roman" w:cs="Times New Roman"/>
          <w:sz w:val="24"/>
          <w:szCs w:val="24"/>
        </w:rPr>
        <w:t>. При проявлении утомления, снижении работоспособности, при потере интереса и внимания в структуру занятия включаю </w:t>
      </w:r>
      <w:r w:rsidRPr="003D2B34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физкультурные минутки</w:t>
      </w:r>
      <w:r w:rsidRPr="003D2B34">
        <w:rPr>
          <w:rFonts w:ascii="Times New Roman" w:eastAsia="Calibri" w:hAnsi="Times New Roman" w:cs="Times New Roman"/>
          <w:sz w:val="24"/>
          <w:szCs w:val="24"/>
        </w:rPr>
        <w:t>. Эта форма двигательной нагрузки является необходимым условием для поддержания высокой работоспособности и сохранения здоровья детей. </w:t>
      </w:r>
      <w:r w:rsidRPr="003D2B34">
        <w:rPr>
          <w:rFonts w:ascii="Times New Roman" w:eastAsia="Calibri" w:hAnsi="Times New Roman" w:cs="Times New Roman"/>
          <w:sz w:val="24"/>
          <w:szCs w:val="24"/>
        </w:rPr>
        <w:br/>
        <w:t>Физкультурная минутка как форма активного отдыха во время малоподвижных занятий достаточно широко применяется с детьми дошкольного возраста.</w:t>
      </w:r>
    </w:p>
    <w:p w:rsidR="008D46F1" w:rsidRPr="003D2B34" w:rsidRDefault="008D46F1" w:rsidP="008D46F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B34">
        <w:rPr>
          <w:rFonts w:ascii="Times New Roman" w:eastAsia="Calibri" w:hAnsi="Times New Roman" w:cs="Times New Roman"/>
          <w:sz w:val="24"/>
          <w:szCs w:val="24"/>
        </w:rPr>
        <w:t xml:space="preserve">    Цель проведения физкультурной минутки — повысить или удержать умственную работоспособность детей на занятиях, обеспечить кратковременный активный отдых для дошкольников во время занятий, когда значительную нагрузку испытывают органы зрения и слуха; мышцы туловища, особенно спины, находящиеся в статическом состоянии.</w:t>
      </w:r>
    </w:p>
    <w:p w:rsidR="008D46F1" w:rsidRPr="003D2B34" w:rsidRDefault="008D46F1" w:rsidP="008D46F1">
      <w:pPr>
        <w:tabs>
          <w:tab w:val="left" w:pos="240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B34">
        <w:rPr>
          <w:rFonts w:ascii="Times New Roman" w:eastAsia="Calibri" w:hAnsi="Times New Roman" w:cs="Times New Roman"/>
          <w:sz w:val="24"/>
          <w:szCs w:val="24"/>
        </w:rPr>
        <w:t xml:space="preserve">   Таким образом, очень важно, чтобы каждая из рассмотренных технологий имела оздоровительную направленность, а используемая в комплексе </w:t>
      </w:r>
      <w:proofErr w:type="spellStart"/>
      <w:r w:rsidRPr="003D2B34">
        <w:rPr>
          <w:rFonts w:ascii="Times New Roman" w:eastAsia="Calibri" w:hAnsi="Times New Roman" w:cs="Times New Roman"/>
          <w:sz w:val="24"/>
          <w:szCs w:val="24"/>
        </w:rPr>
        <w:t>здоровьесберегающая</w:t>
      </w:r>
      <w:proofErr w:type="spellEnd"/>
      <w:r w:rsidRPr="003D2B34">
        <w:rPr>
          <w:rFonts w:ascii="Times New Roman" w:eastAsia="Calibri" w:hAnsi="Times New Roman" w:cs="Times New Roman"/>
          <w:sz w:val="24"/>
          <w:szCs w:val="24"/>
        </w:rPr>
        <w:t xml:space="preserve"> деятельность в итоге сформировала бы у ребенка стойкую мотивацию на здоровый образ жизни, полноценное и неосложненное развитие. Создавая условия для оптимального физического и нервно-психического развития в период пребывания ребёнка в детском саду,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используя современные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здоровье</w:t>
      </w:r>
      <w:r w:rsidRPr="003D2B34">
        <w:rPr>
          <w:rFonts w:ascii="Times New Roman" w:eastAsia="Calibri" w:hAnsi="Times New Roman" w:cs="Times New Roman"/>
          <w:sz w:val="24"/>
          <w:szCs w:val="24"/>
        </w:rPr>
        <w:t>сберегающие</w:t>
      </w:r>
      <w:proofErr w:type="spellEnd"/>
      <w:r w:rsidRPr="003D2B34">
        <w:rPr>
          <w:rFonts w:ascii="Times New Roman" w:eastAsia="Calibri" w:hAnsi="Times New Roman" w:cs="Times New Roman"/>
          <w:sz w:val="24"/>
          <w:szCs w:val="24"/>
        </w:rPr>
        <w:t xml:space="preserve"> технологии в течение всего дня обеспечит соответствующий уровень</w:t>
      </w:r>
      <w:proofErr w:type="gramEnd"/>
      <w:r w:rsidRPr="003D2B34">
        <w:rPr>
          <w:rFonts w:ascii="Times New Roman" w:eastAsia="Calibri" w:hAnsi="Times New Roman" w:cs="Times New Roman"/>
          <w:sz w:val="24"/>
          <w:szCs w:val="24"/>
        </w:rPr>
        <w:t xml:space="preserve"> здоровья детей.</w:t>
      </w:r>
      <w:r w:rsidRPr="003D2B34">
        <w:rPr>
          <w:rFonts w:ascii="Times New Roman" w:eastAsia="Calibri" w:hAnsi="Times New Roman" w:cs="Times New Roman"/>
          <w:sz w:val="24"/>
          <w:szCs w:val="24"/>
        </w:rPr>
        <w:br/>
      </w:r>
      <w:r w:rsidRPr="003D2B3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Быть здоровым – это естественное желание каждого. От здоровья зависит и самореализация человека, и его жизненный успех, начинается путь к саморазвитию и самосовершенствованию.</w:t>
      </w:r>
    </w:p>
    <w:p w:rsidR="008D46F1" w:rsidRDefault="008D46F1" w:rsidP="008D46F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B34">
        <w:rPr>
          <w:rFonts w:ascii="Times New Roman" w:eastAsia="Calibri" w:hAnsi="Times New Roman" w:cs="Times New Roman"/>
          <w:sz w:val="24"/>
          <w:szCs w:val="24"/>
        </w:rPr>
        <w:lastRenderedPageBreak/>
        <w:t>Правильно говорящий ребенок – здоровый ребенок!</w:t>
      </w:r>
    </w:p>
    <w:p w:rsidR="008D46F1" w:rsidRDefault="008D46F1" w:rsidP="008D46F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</w:pPr>
    </w:p>
    <w:p w:rsidR="008D46F1" w:rsidRPr="00B0290D" w:rsidRDefault="008D46F1" w:rsidP="008D46F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B0290D">
        <w:rPr>
          <w:b/>
          <w:bCs/>
          <w:color w:val="000000"/>
          <w:sz w:val="32"/>
          <w:szCs w:val="32"/>
        </w:rPr>
        <w:t xml:space="preserve"> Литература</w:t>
      </w:r>
    </w:p>
    <w:p w:rsidR="008D46F1" w:rsidRPr="00B0290D" w:rsidRDefault="008D46F1" w:rsidP="008D46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proofErr w:type="spellStart"/>
      <w:r w:rsidRPr="00B0290D">
        <w:rPr>
          <w:color w:val="000000"/>
        </w:rPr>
        <w:t>Ахутина</w:t>
      </w:r>
      <w:proofErr w:type="spellEnd"/>
      <w:r w:rsidRPr="00B0290D">
        <w:rPr>
          <w:color w:val="000000"/>
        </w:rPr>
        <w:t xml:space="preserve">, Т.В. </w:t>
      </w:r>
      <w:proofErr w:type="spellStart"/>
      <w:r w:rsidRPr="00B0290D">
        <w:rPr>
          <w:color w:val="000000"/>
        </w:rPr>
        <w:t>Здоровьесберегающие</w:t>
      </w:r>
      <w:proofErr w:type="spellEnd"/>
      <w:r w:rsidRPr="00B0290D">
        <w:rPr>
          <w:color w:val="000000"/>
        </w:rPr>
        <w:t xml:space="preserve"> технологии обучения: индивидуально-ориентированный подход // Школа здоровья. 2000. Т. 7. №2. С.21 – 28.</w:t>
      </w:r>
    </w:p>
    <w:p w:rsidR="008D46F1" w:rsidRPr="00B0290D" w:rsidRDefault="008D46F1" w:rsidP="008D46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B0290D">
        <w:rPr>
          <w:color w:val="000000"/>
        </w:rPr>
        <w:t>Буденная Т.В. Логопедическая гимнастика. Методическое пособие. Санкт-Петербург: «Детство-Пресс», 2001 г.</w:t>
      </w:r>
    </w:p>
    <w:p w:rsidR="008D46F1" w:rsidRPr="00B0290D" w:rsidRDefault="008D46F1" w:rsidP="008D46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B0290D">
        <w:rPr>
          <w:color w:val="000000"/>
        </w:rPr>
        <w:t xml:space="preserve">Евдокимова Е.С. Проектирование как </w:t>
      </w:r>
      <w:proofErr w:type="spellStart"/>
      <w:r w:rsidRPr="00B0290D">
        <w:rPr>
          <w:color w:val="000000"/>
        </w:rPr>
        <w:t>здоровьесберегающая</w:t>
      </w:r>
      <w:proofErr w:type="spellEnd"/>
      <w:r w:rsidRPr="00B0290D">
        <w:rPr>
          <w:color w:val="000000"/>
        </w:rPr>
        <w:t xml:space="preserve"> технология в ДОУ// Управление ДОУ. 2004. N1.</w:t>
      </w:r>
    </w:p>
    <w:p w:rsidR="008D46F1" w:rsidRPr="00B0290D" w:rsidRDefault="008D46F1" w:rsidP="008D46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proofErr w:type="spellStart"/>
      <w:r w:rsidRPr="00B0290D">
        <w:rPr>
          <w:color w:val="000000"/>
        </w:rPr>
        <w:t>М.Ю.Картушина</w:t>
      </w:r>
      <w:proofErr w:type="spellEnd"/>
      <w:r w:rsidRPr="00B0290D">
        <w:rPr>
          <w:color w:val="000000"/>
        </w:rPr>
        <w:t xml:space="preserve">. </w:t>
      </w:r>
      <w:proofErr w:type="spellStart"/>
      <w:r w:rsidRPr="00B0290D">
        <w:rPr>
          <w:color w:val="000000"/>
        </w:rPr>
        <w:t>Логоритмические</w:t>
      </w:r>
      <w:proofErr w:type="spellEnd"/>
      <w:r w:rsidRPr="00B0290D">
        <w:rPr>
          <w:color w:val="000000"/>
        </w:rPr>
        <w:t xml:space="preserve"> занятия в дет</w:t>
      </w:r>
      <w:proofErr w:type="gramStart"/>
      <w:r w:rsidRPr="00B0290D">
        <w:rPr>
          <w:color w:val="000000"/>
        </w:rPr>
        <w:t>.</w:t>
      </w:r>
      <w:proofErr w:type="gramEnd"/>
      <w:r w:rsidRPr="00B0290D">
        <w:rPr>
          <w:color w:val="000000"/>
        </w:rPr>
        <w:t xml:space="preserve"> </w:t>
      </w:r>
      <w:proofErr w:type="gramStart"/>
      <w:r w:rsidRPr="00B0290D">
        <w:rPr>
          <w:color w:val="000000"/>
        </w:rPr>
        <w:t>с</w:t>
      </w:r>
      <w:proofErr w:type="gramEnd"/>
      <w:r w:rsidRPr="00B0290D">
        <w:rPr>
          <w:color w:val="000000"/>
        </w:rPr>
        <w:t xml:space="preserve">аду. </w:t>
      </w:r>
      <w:proofErr w:type="spellStart"/>
      <w:r w:rsidRPr="00B0290D">
        <w:rPr>
          <w:color w:val="000000"/>
        </w:rPr>
        <w:t>М.:Сфера</w:t>
      </w:r>
      <w:proofErr w:type="spellEnd"/>
      <w:r w:rsidRPr="00B0290D">
        <w:rPr>
          <w:color w:val="000000"/>
        </w:rPr>
        <w:t>, 2003 г.</w:t>
      </w:r>
    </w:p>
    <w:p w:rsidR="008D46F1" w:rsidRPr="00B0290D" w:rsidRDefault="008D46F1" w:rsidP="008D46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B0290D">
        <w:rPr>
          <w:color w:val="000000"/>
        </w:rPr>
        <w:t>С.В. Коноваленко. Развитие познавательной деятельности у детей от 10 до 14 лет. Москва, 1999 г.</w:t>
      </w:r>
    </w:p>
    <w:p w:rsidR="008D46F1" w:rsidRPr="00B0290D" w:rsidRDefault="008D46F1" w:rsidP="008D46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B0290D">
        <w:rPr>
          <w:color w:val="000000"/>
        </w:rPr>
        <w:t xml:space="preserve">Кувшинова, И.А. </w:t>
      </w:r>
      <w:proofErr w:type="spellStart"/>
      <w:r w:rsidRPr="00B0290D">
        <w:rPr>
          <w:color w:val="000000"/>
        </w:rPr>
        <w:t>Здоровьесбережение</w:t>
      </w:r>
      <w:proofErr w:type="spellEnd"/>
      <w:r w:rsidRPr="00B0290D">
        <w:rPr>
          <w:color w:val="000000"/>
        </w:rPr>
        <w:t xml:space="preserve"> как необходимый аспект комплексной реабилитации детей с речевой патологией [Текст]/ И.А. Кувшинова</w:t>
      </w:r>
      <w:proofErr w:type="gramStart"/>
      <w:r w:rsidRPr="00B0290D">
        <w:rPr>
          <w:color w:val="000000"/>
        </w:rPr>
        <w:t>.-</w:t>
      </w:r>
      <w:proofErr w:type="gramEnd"/>
      <w:r w:rsidRPr="00B0290D">
        <w:rPr>
          <w:color w:val="000000"/>
        </w:rPr>
        <w:t>М:2009.(библиотека журнала «Логопед».вып.6) 13 с.</w:t>
      </w:r>
    </w:p>
    <w:p w:rsidR="008D46F1" w:rsidRPr="00B0290D" w:rsidRDefault="008D46F1" w:rsidP="008D46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B0290D">
        <w:rPr>
          <w:color w:val="000000"/>
        </w:rPr>
        <w:t>Кучма В.Р. Теория и практика гигиены детей и подростков на рубеже тысячелетий. - М., 2001.</w:t>
      </w:r>
    </w:p>
    <w:p w:rsidR="008D46F1" w:rsidRPr="00B0290D" w:rsidRDefault="008D46F1" w:rsidP="008D46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B0290D">
        <w:rPr>
          <w:color w:val="000000"/>
        </w:rPr>
        <w:t xml:space="preserve">Кучма В.Р., </w:t>
      </w:r>
      <w:proofErr w:type="spellStart"/>
      <w:r w:rsidRPr="00B0290D">
        <w:rPr>
          <w:color w:val="000000"/>
        </w:rPr>
        <w:t>Сердюковская</w:t>
      </w:r>
      <w:proofErr w:type="spellEnd"/>
      <w:r w:rsidRPr="00B0290D">
        <w:rPr>
          <w:color w:val="000000"/>
        </w:rPr>
        <w:t xml:space="preserve"> Г.Н., Демин А.К. Руководство по гигиене и охране здоровья школьников. - М., 2000.</w:t>
      </w:r>
    </w:p>
    <w:p w:rsidR="008D46F1" w:rsidRPr="00B0290D" w:rsidRDefault="008D46F1" w:rsidP="008D46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B0290D">
        <w:rPr>
          <w:color w:val="000000"/>
        </w:rPr>
        <w:t>Леонова С.В. «Веселая разминка. Комплекс дыхательных физических упражнений под чтение стихотворных текстов». Логопед. 2004. №6. с. 83.</w:t>
      </w:r>
    </w:p>
    <w:p w:rsidR="008D46F1" w:rsidRPr="00B0290D" w:rsidRDefault="008D46F1" w:rsidP="008D46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proofErr w:type="spellStart"/>
      <w:r w:rsidRPr="00B0290D">
        <w:rPr>
          <w:color w:val="000000"/>
        </w:rPr>
        <w:t>Маханева</w:t>
      </w:r>
      <w:proofErr w:type="spellEnd"/>
      <w:r w:rsidRPr="00B0290D">
        <w:rPr>
          <w:color w:val="000000"/>
        </w:rPr>
        <w:t xml:space="preserve"> М.Д. Работа ДОУ с семьей по воспитанию здорового ребенка. Управление ДОУ. 2005. N 5.</w:t>
      </w:r>
    </w:p>
    <w:p w:rsidR="008D46F1" w:rsidRPr="00B0290D" w:rsidRDefault="008D46F1" w:rsidP="008D46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B0290D">
        <w:rPr>
          <w:color w:val="000000"/>
        </w:rPr>
        <w:t xml:space="preserve">Методические рекомендации: </w:t>
      </w:r>
      <w:proofErr w:type="spellStart"/>
      <w:r w:rsidRPr="00B0290D">
        <w:rPr>
          <w:color w:val="000000"/>
        </w:rPr>
        <w:t>Здоровьесберегающие</w:t>
      </w:r>
      <w:proofErr w:type="spellEnd"/>
      <w:r w:rsidRPr="00B0290D">
        <w:rPr>
          <w:color w:val="000000"/>
        </w:rPr>
        <w:t xml:space="preserve"> технологии в общеобразовательной школе: методология анализа, формы, методы, опыт применения /Под ред. М.М. Безруких, В.Д. Сонькина. </w:t>
      </w:r>
      <w:proofErr w:type="gramStart"/>
      <w:r w:rsidRPr="00B0290D">
        <w:rPr>
          <w:color w:val="000000"/>
        </w:rPr>
        <w:t>-М</w:t>
      </w:r>
      <w:proofErr w:type="gramEnd"/>
      <w:r w:rsidRPr="00B0290D">
        <w:rPr>
          <w:color w:val="000000"/>
        </w:rPr>
        <w:t>., 2002.</w:t>
      </w:r>
    </w:p>
    <w:p w:rsidR="008D46F1" w:rsidRPr="00B0290D" w:rsidRDefault="008D46F1" w:rsidP="008D46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B0290D">
        <w:rPr>
          <w:color w:val="000000"/>
        </w:rPr>
        <w:t>Назаренко Л.Д. Оздоровительные основы физических упражнений. - М., 2002.</w:t>
      </w:r>
    </w:p>
    <w:p w:rsidR="008D46F1" w:rsidRPr="00B0290D" w:rsidRDefault="008D46F1" w:rsidP="008D46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B0290D">
        <w:rPr>
          <w:color w:val="000000"/>
        </w:rPr>
        <w:t>Панкратова И.В. Растим здоровое поколение // Управление ДОУ. 2004. N1.</w:t>
      </w:r>
    </w:p>
    <w:p w:rsidR="008D46F1" w:rsidRPr="005058F5" w:rsidRDefault="008D46F1" w:rsidP="008D46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B0290D">
        <w:rPr>
          <w:color w:val="000000"/>
        </w:rPr>
        <w:t>Педагогика и психология здоровья</w:t>
      </w:r>
      <w:proofErr w:type="gramStart"/>
      <w:r w:rsidRPr="00B0290D">
        <w:rPr>
          <w:color w:val="000000"/>
        </w:rPr>
        <w:t xml:space="preserve"> /П</w:t>
      </w:r>
      <w:proofErr w:type="gramEnd"/>
      <w:r w:rsidRPr="00B0290D">
        <w:rPr>
          <w:color w:val="000000"/>
        </w:rPr>
        <w:t>од ред. Н.К. Смирнова. - М.:</w:t>
      </w:r>
      <w:proofErr w:type="spellStart"/>
      <w:r w:rsidRPr="00B0290D">
        <w:rPr>
          <w:color w:val="000000"/>
        </w:rPr>
        <w:t>АПКиПРО</w:t>
      </w:r>
      <w:proofErr w:type="spellEnd"/>
      <w:r w:rsidRPr="00B0290D">
        <w:rPr>
          <w:color w:val="000000"/>
        </w:rPr>
        <w:t>, 2003.</w:t>
      </w:r>
    </w:p>
    <w:p w:rsidR="00350733" w:rsidRDefault="00350733"/>
    <w:sectPr w:rsidR="00350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71E40"/>
    <w:multiLevelType w:val="multilevel"/>
    <w:tmpl w:val="58787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6F1"/>
    <w:rsid w:val="00350733"/>
    <w:rsid w:val="008D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4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4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1844</Words>
  <Characters>10512</Characters>
  <Application>Microsoft Office Word</Application>
  <DocSecurity>0</DocSecurity>
  <Lines>87</Lines>
  <Paragraphs>24</Paragraphs>
  <ScaleCrop>false</ScaleCrop>
  <Company>diakov.net</Company>
  <LinksUpToDate>false</LinksUpToDate>
  <CharactersWithSpaces>12332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аникин</dc:creator>
  <cp:lastModifiedBy>никита аникин</cp:lastModifiedBy>
  <cp:revision>1</cp:revision>
  <dcterms:created xsi:type="dcterms:W3CDTF">2022-08-24T13:32:00Z</dcterms:created>
  <dcterms:modified xsi:type="dcterms:W3CDTF">2022-08-24T13:34:00Z</dcterms:modified>
</cp:coreProperties>
</file>