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40C" w:rsidRPr="00CB540C" w:rsidRDefault="00CB540C" w:rsidP="00CB540C">
      <w:pPr>
        <w:rPr>
          <w:rFonts w:ascii="Times New Roman" w:eastAsia="Calibri" w:hAnsi="Times New Roman" w:cs="Times New Roman"/>
          <w:sz w:val="28"/>
          <w:szCs w:val="28"/>
          <w:lang w:eastAsia="en-US"/>
        </w:rPr>
      </w:pPr>
      <w:r w:rsidRPr="00CB540C">
        <w:rPr>
          <w:rFonts w:ascii="Times New Roman" w:eastAsia="Calibri" w:hAnsi="Times New Roman" w:cs="Times New Roman"/>
          <w:b/>
          <w:sz w:val="28"/>
          <w:szCs w:val="28"/>
          <w:lang w:eastAsia="en-US"/>
        </w:rPr>
        <w:t>Тема</w:t>
      </w:r>
      <w:r w:rsidRPr="00CB540C">
        <w:rPr>
          <w:rFonts w:ascii="Times New Roman" w:eastAsia="Calibri" w:hAnsi="Times New Roman" w:cs="Times New Roman"/>
          <w:sz w:val="28"/>
          <w:szCs w:val="28"/>
          <w:lang w:eastAsia="en-US"/>
        </w:rPr>
        <w:t xml:space="preserve">:  «Поиск эффективных нетрадиционных техник рисования для развития самостоятельного творчества детей </w:t>
      </w:r>
    </w:p>
    <w:p w:rsidR="00CB540C" w:rsidRPr="00CB540C" w:rsidRDefault="00CB540C" w:rsidP="00CB540C">
      <w:pPr>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Дошкольного возраста, поддерживая детскую инициативу</w:t>
      </w:r>
      <w:r>
        <w:rPr>
          <w:rFonts w:ascii="Times New Roman" w:eastAsia="Calibri" w:hAnsi="Times New Roman" w:cs="Times New Roman"/>
          <w:sz w:val="28"/>
          <w:szCs w:val="28"/>
          <w:lang w:eastAsia="en-US"/>
        </w:rPr>
        <w:t xml:space="preserve"> в изобразительной деятельности</w:t>
      </w:r>
      <w:r w:rsidRPr="00CB540C">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вместе с родителями</w:t>
      </w:r>
      <w:bookmarkStart w:id="0" w:name="_GoBack"/>
      <w:bookmarkEnd w:id="0"/>
    </w:p>
    <w:p w:rsidR="00CB540C" w:rsidRPr="00CB540C" w:rsidRDefault="00CB540C" w:rsidP="00CB540C">
      <w:pPr>
        <w:rPr>
          <w:rFonts w:ascii="Times New Roman" w:eastAsia="Calibri" w:hAnsi="Times New Roman" w:cs="Times New Roman"/>
          <w:sz w:val="28"/>
          <w:szCs w:val="28"/>
          <w:lang w:eastAsia="en-US"/>
        </w:rPr>
      </w:pPr>
      <w:r w:rsidRPr="00CB540C">
        <w:rPr>
          <w:rFonts w:ascii="Times New Roman" w:eastAsia="Calibri" w:hAnsi="Times New Roman" w:cs="Times New Roman"/>
          <w:b/>
          <w:sz w:val="28"/>
          <w:szCs w:val="28"/>
          <w:lang w:eastAsia="en-US"/>
        </w:rPr>
        <w:t xml:space="preserve">Цель: </w:t>
      </w:r>
      <w:r w:rsidRPr="00CB540C">
        <w:rPr>
          <w:rFonts w:ascii="Times New Roman" w:eastAsia="Calibri" w:hAnsi="Times New Roman" w:cs="Times New Roman"/>
          <w:sz w:val="28"/>
          <w:szCs w:val="28"/>
          <w:lang w:eastAsia="en-US"/>
        </w:rPr>
        <w:t xml:space="preserve">Приобщать детей младшего школьного возраста к рисованию, развивать мелкую моторику рук, </w:t>
      </w:r>
      <w:proofErr w:type="gramStart"/>
      <w:r w:rsidRPr="00CB540C">
        <w:rPr>
          <w:rFonts w:ascii="Times New Roman" w:eastAsia="Calibri" w:hAnsi="Times New Roman" w:cs="Times New Roman"/>
          <w:sz w:val="28"/>
          <w:szCs w:val="28"/>
          <w:lang w:eastAsia="en-US"/>
        </w:rPr>
        <w:t>творческий</w:t>
      </w:r>
      <w:proofErr w:type="gramEnd"/>
      <w:r w:rsidRPr="00CB540C">
        <w:rPr>
          <w:rFonts w:ascii="Times New Roman" w:eastAsia="Calibri" w:hAnsi="Times New Roman" w:cs="Times New Roman"/>
          <w:sz w:val="28"/>
          <w:szCs w:val="28"/>
          <w:lang w:eastAsia="en-US"/>
        </w:rPr>
        <w:t xml:space="preserve"> </w:t>
      </w:r>
    </w:p>
    <w:p w:rsidR="00CB540C" w:rsidRPr="00CB540C" w:rsidRDefault="00CB540C" w:rsidP="00CB540C">
      <w:pPr>
        <w:tabs>
          <w:tab w:val="left" w:pos="11057"/>
        </w:tabs>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замысел, обогащать знания детей нетрадиционным методам рисования. Воспитать интерес, любознательность, аккуратность.</w:t>
      </w:r>
    </w:p>
    <w:p w:rsidR="00CB540C" w:rsidRPr="00CB540C" w:rsidRDefault="00CB540C" w:rsidP="00CB540C">
      <w:pPr>
        <w:tabs>
          <w:tab w:val="left" w:pos="11057"/>
        </w:tabs>
        <w:rPr>
          <w:rFonts w:ascii="Times New Roman" w:eastAsia="Calibri" w:hAnsi="Times New Roman" w:cs="Times New Roman"/>
          <w:b/>
          <w:sz w:val="28"/>
          <w:szCs w:val="28"/>
          <w:lang w:eastAsia="en-US"/>
        </w:rPr>
      </w:pPr>
      <w:r w:rsidRPr="00CB540C">
        <w:rPr>
          <w:rFonts w:ascii="Times New Roman" w:eastAsia="Calibri" w:hAnsi="Times New Roman" w:cs="Times New Roman"/>
          <w:b/>
          <w:sz w:val="28"/>
          <w:szCs w:val="28"/>
          <w:lang w:eastAsia="en-US"/>
        </w:rPr>
        <w:t>Изучение литературы:</w:t>
      </w:r>
    </w:p>
    <w:p w:rsidR="00CB540C" w:rsidRPr="00CB540C" w:rsidRDefault="00CB540C" w:rsidP="00CB540C">
      <w:pPr>
        <w:tabs>
          <w:tab w:val="left" w:pos="11057"/>
        </w:tabs>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1.М.А.Лыкова «Изобразительная деятельность»</w:t>
      </w:r>
    </w:p>
    <w:p w:rsidR="00CB540C" w:rsidRPr="00CB540C" w:rsidRDefault="00CB540C" w:rsidP="00CB540C">
      <w:pPr>
        <w:tabs>
          <w:tab w:val="left" w:pos="11057"/>
        </w:tabs>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2.О.А.Никологорская «Учим рисовать»</w:t>
      </w:r>
    </w:p>
    <w:p w:rsidR="00CB540C" w:rsidRPr="00CB540C" w:rsidRDefault="00CB540C" w:rsidP="00CB540C">
      <w:pPr>
        <w:tabs>
          <w:tab w:val="left" w:pos="11057"/>
        </w:tabs>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3.А.В.Лункевич «Рисование с малышами»</w:t>
      </w:r>
    </w:p>
    <w:p w:rsidR="00CB540C" w:rsidRPr="00CB540C" w:rsidRDefault="00CB540C" w:rsidP="00CB540C">
      <w:pPr>
        <w:tabs>
          <w:tab w:val="left" w:pos="11057"/>
        </w:tabs>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4.О.А.Никогорская «Игры и краски с бумагой»</w:t>
      </w:r>
    </w:p>
    <w:p w:rsidR="00CB540C" w:rsidRPr="00CB540C" w:rsidRDefault="00CB540C" w:rsidP="00CB540C">
      <w:pPr>
        <w:tabs>
          <w:tab w:val="left" w:pos="11057"/>
        </w:tabs>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5.Э.Э.Пурин «Изобразительное искусство»</w:t>
      </w:r>
    </w:p>
    <w:p w:rsidR="00CB540C" w:rsidRPr="00CB540C" w:rsidRDefault="00CB540C" w:rsidP="00CB540C">
      <w:pPr>
        <w:tabs>
          <w:tab w:val="left" w:pos="11057"/>
        </w:tabs>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 xml:space="preserve">6.Рейд </w:t>
      </w:r>
      <w:proofErr w:type="spellStart"/>
      <w:r w:rsidRPr="00CB540C">
        <w:rPr>
          <w:rFonts w:ascii="Times New Roman" w:eastAsia="Calibri" w:hAnsi="Times New Roman" w:cs="Times New Roman"/>
          <w:sz w:val="28"/>
          <w:szCs w:val="28"/>
          <w:lang w:eastAsia="en-US"/>
        </w:rPr>
        <w:t>Гибсон</w:t>
      </w:r>
      <w:proofErr w:type="spellEnd"/>
      <w:r w:rsidRPr="00CB540C">
        <w:rPr>
          <w:rFonts w:ascii="Times New Roman" w:eastAsia="Calibri" w:hAnsi="Times New Roman" w:cs="Times New Roman"/>
          <w:sz w:val="28"/>
          <w:szCs w:val="28"/>
          <w:lang w:eastAsia="en-US"/>
        </w:rPr>
        <w:t xml:space="preserve"> «Веселые игры»</w:t>
      </w:r>
    </w:p>
    <w:p w:rsidR="00CB540C" w:rsidRPr="00CB540C" w:rsidRDefault="00CB540C" w:rsidP="00CB540C">
      <w:pPr>
        <w:tabs>
          <w:tab w:val="left" w:pos="11057"/>
        </w:tabs>
        <w:rPr>
          <w:rFonts w:ascii="Times New Roman" w:eastAsia="Calibri" w:hAnsi="Times New Roman" w:cs="Times New Roman"/>
          <w:b/>
          <w:sz w:val="28"/>
          <w:szCs w:val="28"/>
          <w:lang w:eastAsia="en-US"/>
        </w:rPr>
      </w:pPr>
      <w:r w:rsidRPr="00CB540C">
        <w:rPr>
          <w:rFonts w:ascii="Times New Roman" w:eastAsia="Calibri" w:hAnsi="Times New Roman" w:cs="Times New Roman"/>
          <w:b/>
          <w:sz w:val="28"/>
          <w:szCs w:val="28"/>
          <w:lang w:eastAsia="en-US"/>
        </w:rPr>
        <w:t>Проделанная работа:</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1.Составила перспективный план на год.</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2.Оформить картотеку методической литературы по изобразительной деятельности.</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 xml:space="preserve">3.Разработала и распространила: консультации, памятки, советы, шпаргалки для родителей с адресным обращением: на тему: «Художественная деятельность детей дошкольного возраста», «Эстетическое восприятие и развитие детей дошкольного возраста», «Искусство наказывать и прощать», Советы Марии </w:t>
      </w:r>
      <w:proofErr w:type="spellStart"/>
      <w:r w:rsidRPr="00CB540C">
        <w:rPr>
          <w:rFonts w:ascii="Times New Roman" w:eastAsia="Calibri" w:hAnsi="Times New Roman" w:cs="Times New Roman"/>
          <w:sz w:val="28"/>
          <w:szCs w:val="28"/>
          <w:lang w:eastAsia="en-US"/>
        </w:rPr>
        <w:t>Монтесори</w:t>
      </w:r>
      <w:proofErr w:type="spellEnd"/>
      <w:r w:rsidRPr="00CB540C">
        <w:rPr>
          <w:rFonts w:ascii="Times New Roman" w:eastAsia="Calibri" w:hAnsi="Times New Roman" w:cs="Times New Roman"/>
          <w:sz w:val="28"/>
          <w:szCs w:val="28"/>
          <w:lang w:eastAsia="en-US"/>
        </w:rPr>
        <w:t xml:space="preserve"> о воспитании детей «Наказываем или прощаем».</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4.Создала видео - презентации познавательно – творческих проектов по темам: «Я космонавтам быть хочу»; «Мы рисуем, как умеем», «Семейные ценности в нравственном воспитании».</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 xml:space="preserve">5.Изготовить развивающие игры: «Собери по цвету»; «Собери цветик семи - цветик»; «Составь картинку из геометрических фигур»; «Узнай по форме»; «Дорисуй до конца». </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 xml:space="preserve">6.Оформила с родителями альбом эстафету: на тему: «Труд я и моя семья».   7. Разработала ряд методических рекомендаций для педагогов по теме: «Художественно – творческое развитие детей дошкольного возраста».                       8. Участие воспитанников и родителей в городской акции на тему: «Елочка живи!», «Первоцветы».                                                                                                                                               </w:t>
      </w:r>
      <w:r w:rsidRPr="00CB540C">
        <w:rPr>
          <w:rFonts w:ascii="Times New Roman" w:eastAsia="Calibri" w:hAnsi="Times New Roman" w:cs="Times New Roman"/>
          <w:sz w:val="28"/>
          <w:szCs w:val="28"/>
          <w:lang w:eastAsia="en-US"/>
        </w:rPr>
        <w:lastRenderedPageBreak/>
        <w:t>9.Оформила папки на следующие темы: «Игры – занятия»; «Эстетическое восприятие и развитие дошкольного возраста».</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 xml:space="preserve">10. Оформила в группе </w:t>
      </w:r>
      <w:proofErr w:type="gramStart"/>
      <w:r w:rsidRPr="00CB540C">
        <w:rPr>
          <w:rFonts w:ascii="Times New Roman" w:eastAsia="Calibri" w:hAnsi="Times New Roman" w:cs="Times New Roman"/>
          <w:sz w:val="28"/>
          <w:szCs w:val="28"/>
          <w:lang w:eastAsia="en-US"/>
        </w:rPr>
        <w:t>ИЗО</w:t>
      </w:r>
      <w:proofErr w:type="gramEnd"/>
      <w:r w:rsidRPr="00CB540C">
        <w:rPr>
          <w:rFonts w:ascii="Times New Roman" w:eastAsia="Calibri" w:hAnsi="Times New Roman" w:cs="Times New Roman"/>
          <w:sz w:val="28"/>
          <w:szCs w:val="28"/>
          <w:lang w:eastAsia="en-US"/>
        </w:rPr>
        <w:t xml:space="preserve"> - центр в виде приобретенной модульной мебели.</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11.Изготовление новых игр – планшеты:</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«Моя деревня»,</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«В гости к зверям»,</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«Домашние животные и птицы»,</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«Моя улица»,                                                                                                                               « Собери узор».</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 xml:space="preserve">12. Изготовила образцы и атрибуты, </w:t>
      </w:r>
      <w:proofErr w:type="gramStart"/>
      <w:r w:rsidRPr="00CB540C">
        <w:rPr>
          <w:rFonts w:ascii="Times New Roman" w:eastAsia="Calibri" w:hAnsi="Times New Roman" w:cs="Times New Roman"/>
          <w:sz w:val="28"/>
          <w:szCs w:val="28"/>
          <w:lang w:eastAsia="en-US"/>
        </w:rPr>
        <w:t>выполненных</w:t>
      </w:r>
      <w:proofErr w:type="gramEnd"/>
      <w:r w:rsidRPr="00CB540C">
        <w:rPr>
          <w:rFonts w:ascii="Times New Roman" w:eastAsia="Calibri" w:hAnsi="Times New Roman" w:cs="Times New Roman"/>
          <w:sz w:val="28"/>
          <w:szCs w:val="28"/>
          <w:lang w:eastAsia="en-US"/>
        </w:rPr>
        <w:t xml:space="preserve"> в нетрадиционной технике рисования.</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 xml:space="preserve">13.Провела </w:t>
      </w:r>
      <w:proofErr w:type="gramStart"/>
      <w:r w:rsidRPr="00CB540C">
        <w:rPr>
          <w:rFonts w:ascii="Times New Roman" w:eastAsia="Calibri" w:hAnsi="Times New Roman" w:cs="Times New Roman"/>
          <w:sz w:val="28"/>
          <w:szCs w:val="28"/>
          <w:lang w:eastAsia="en-US"/>
        </w:rPr>
        <w:t>открытое</w:t>
      </w:r>
      <w:proofErr w:type="gramEnd"/>
      <w:r w:rsidRPr="00CB540C">
        <w:rPr>
          <w:rFonts w:ascii="Times New Roman" w:eastAsia="Calibri" w:hAnsi="Times New Roman" w:cs="Times New Roman"/>
          <w:sz w:val="28"/>
          <w:szCs w:val="28"/>
          <w:lang w:eastAsia="en-US"/>
        </w:rPr>
        <w:t xml:space="preserve"> занятия по рисованию на тему: «Путешествие снегурочки», (нетрадиционное рисование).</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 xml:space="preserve">14.Обновила канцтоваров по </w:t>
      </w:r>
      <w:proofErr w:type="gramStart"/>
      <w:r w:rsidRPr="00CB540C">
        <w:rPr>
          <w:rFonts w:ascii="Times New Roman" w:eastAsia="Calibri" w:hAnsi="Times New Roman" w:cs="Times New Roman"/>
          <w:sz w:val="28"/>
          <w:szCs w:val="28"/>
          <w:lang w:eastAsia="en-US"/>
        </w:rPr>
        <w:t>ИЗО</w:t>
      </w:r>
      <w:proofErr w:type="gramEnd"/>
      <w:r w:rsidRPr="00CB540C">
        <w:rPr>
          <w:rFonts w:ascii="Times New Roman" w:eastAsia="Calibri" w:hAnsi="Times New Roman" w:cs="Times New Roman"/>
          <w:sz w:val="28"/>
          <w:szCs w:val="28"/>
          <w:lang w:eastAsia="en-US"/>
        </w:rPr>
        <w:t xml:space="preserve"> деятельности.</w:t>
      </w:r>
    </w:p>
    <w:p w:rsidR="00CB540C" w:rsidRPr="00CB540C" w:rsidRDefault="00CB540C" w:rsidP="00CB540C">
      <w:pPr>
        <w:tabs>
          <w:tab w:val="left" w:pos="11057"/>
        </w:tabs>
        <w:spacing w:line="240" w:lineRule="auto"/>
        <w:rPr>
          <w:rFonts w:ascii="Times New Roman" w:eastAsia="Calibri" w:hAnsi="Times New Roman" w:cs="Times New Roman"/>
          <w:sz w:val="28"/>
          <w:szCs w:val="28"/>
          <w:lang w:eastAsia="en-US"/>
        </w:rPr>
      </w:pPr>
      <w:r w:rsidRPr="00CB540C">
        <w:rPr>
          <w:rFonts w:ascii="Times New Roman" w:eastAsia="Calibri" w:hAnsi="Times New Roman" w:cs="Times New Roman"/>
          <w:sz w:val="28"/>
          <w:szCs w:val="28"/>
          <w:lang w:eastAsia="en-US"/>
        </w:rPr>
        <w:t xml:space="preserve">15.Провести анкетирование среди родителей на тему: «Умелые ручки», «Создание условий для развития </w:t>
      </w:r>
    </w:p>
    <w:p w:rsidR="00CB540C" w:rsidRPr="00CB540C" w:rsidRDefault="00CB540C" w:rsidP="00CB540C">
      <w:pPr>
        <w:tabs>
          <w:tab w:val="left" w:pos="11057"/>
        </w:tabs>
        <w:rPr>
          <w:rFonts w:ascii="Times New Roman" w:eastAsia="Calibri" w:hAnsi="Times New Roman" w:cs="Times New Roman"/>
          <w:sz w:val="28"/>
          <w:szCs w:val="28"/>
          <w:lang w:eastAsia="en-US"/>
        </w:rPr>
      </w:pPr>
    </w:p>
    <w:p w:rsidR="005D3CAA" w:rsidRDefault="005D3CAA"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Default="00CB540C" w:rsidP="005D3CAA">
      <w:pPr>
        <w:rPr>
          <w:rFonts w:ascii="Times New Roman" w:hAnsi="Times New Roman" w:cs="Times New Roman"/>
          <w:sz w:val="28"/>
          <w:szCs w:val="28"/>
          <w:lang w:val="en-US"/>
        </w:rPr>
      </w:pPr>
    </w:p>
    <w:p w:rsidR="00CB540C" w:rsidRPr="00CB540C" w:rsidRDefault="00CB540C" w:rsidP="005D3CAA">
      <w:pPr>
        <w:rPr>
          <w:rFonts w:ascii="Times New Roman" w:hAnsi="Times New Roman" w:cs="Times New Roman"/>
          <w:sz w:val="28"/>
          <w:szCs w:val="28"/>
          <w:lang w:val="en-US"/>
        </w:rPr>
      </w:pP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     Данный материал познакомит родителей</w:t>
      </w:r>
      <w:r w:rsidR="006526E0">
        <w:rPr>
          <w:rFonts w:ascii="Times New Roman" w:hAnsi="Times New Roman" w:cs="Times New Roman"/>
          <w:sz w:val="28"/>
          <w:szCs w:val="28"/>
        </w:rPr>
        <w:t xml:space="preserve"> и педагогов</w:t>
      </w:r>
      <w:r w:rsidRPr="005D3CAA">
        <w:rPr>
          <w:rFonts w:ascii="Times New Roman" w:hAnsi="Times New Roman" w:cs="Times New Roman"/>
          <w:sz w:val="28"/>
          <w:szCs w:val="28"/>
        </w:rPr>
        <w:t xml:space="preserve"> с разнообразными способами и приемами работы гуашью и акварельными красками, углем, сангиной, пастелью и другими материалами, также с их сочетанием.</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     Опыт работы с детьми в детском саду показал: рисовать необычными способами и использовать при этом материалы, которые окружают нас в повседневной жизни, </w:t>
      </w:r>
      <w:r w:rsidR="00713E2F" w:rsidRPr="00713E2F">
        <w:rPr>
          <w:rFonts w:ascii="Times New Roman" w:hAnsi="Times New Roman" w:cs="Times New Roman"/>
          <w:noProof/>
          <w:sz w:val="28"/>
          <w:szCs w:val="28"/>
        </w:rPr>
        <w:drawing>
          <wp:inline distT="0" distB="0" distL="0" distR="0">
            <wp:extent cx="2856230" cy="2142490"/>
            <wp:effectExtent l="19050" t="0" r="127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56230" cy="2142490"/>
                    </a:xfrm>
                    <a:prstGeom prst="rect">
                      <a:avLst/>
                    </a:prstGeom>
                    <a:noFill/>
                    <a:ln w="9525">
                      <a:noFill/>
                      <a:miter lim="800000"/>
                      <a:headEnd/>
                      <a:tailEnd/>
                    </a:ln>
                  </pic:spPr>
                </pic:pic>
              </a:graphicData>
            </a:graphic>
          </wp:inline>
        </w:drawing>
      </w:r>
      <w:r w:rsidRPr="005D3CAA">
        <w:rPr>
          <w:rFonts w:ascii="Times New Roman" w:hAnsi="Times New Roman" w:cs="Times New Roman"/>
          <w:sz w:val="28"/>
          <w:szCs w:val="28"/>
        </w:rPr>
        <w:t>вызывают у детей огромные положительные эмоции. Рисование увлекает детей, а особенно нетрадиционное, дети с огромным желанием рисуют, творят и сочиняют что-то новое сами. Чтобы привить детям любовь к изобразительному искусству, вызвать интерес к рисованию необходимо начать с игры. Как кстати подходят для этого нетрадиционные способы рисования, который, сопутствуя традиционным способам рисования, творят чудеса и превращают обычные занятия в игру, в сказку. Рисуя этими способами, дети не боятся ошибиться, так как все легко можно исправить, а из ошибки легко можно придумать что-то новое, и ребенок обретает уверенность в себе, преодолевает «боязнь чистого листа бумаги» и начинает чувствовать себя маленьким художником. У него появляется ИНТЕРЕС, а вместе с тем и ЖЕЛАНИЕ рисовать. Рисовать можно чем угодно и где угодно и как угодно! Разнообразие материалов ставит новые задачи и заставляет все время, что ни будь придумывать. А из этих наивных и незамысловатых  детских рисунках в итоге вырисовывается узнаваемый объект – Я.  Ничем не замутненная радость удовлетворения оттого, что и «это сделал  Я – все это мое!».</w:t>
      </w:r>
      <w:r w:rsidRPr="005D3CAA">
        <w:rPr>
          <w:rFonts w:ascii="Times New Roman" w:hAnsi="Times New Roman" w:cs="Times New Roman"/>
          <w:sz w:val="28"/>
          <w:szCs w:val="28"/>
        </w:rPr>
        <w:cr/>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ЛИНИЕЙ</w:t>
      </w:r>
      <w:r w:rsidR="00713E2F">
        <w:rPr>
          <w:rFonts w:ascii="Times New Roman" w:hAnsi="Times New Roman" w:cs="Times New Roman"/>
          <w:sz w:val="28"/>
          <w:szCs w:val="28"/>
        </w:rPr>
        <w:t xml:space="preserve">                 </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карандаш, фломастер, бумага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А попробуйте-ка нарисовать предмет, не отрывая карандаш или фломастер от бумаги. Вот где работает воображение!</w:t>
      </w:r>
    </w:p>
    <w:p w:rsidR="005D3CAA" w:rsidRPr="005D3CAA" w:rsidRDefault="005D3CAA" w:rsidP="005D3CAA">
      <w:pPr>
        <w:rPr>
          <w:rFonts w:ascii="Times New Roman" w:hAnsi="Times New Roman" w:cs="Times New Roman"/>
          <w:sz w:val="28"/>
          <w:szCs w:val="28"/>
        </w:rPr>
      </w:pP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А можно закрыть глаза и под музыку рисовать хаотично разные неотрывные линии, после посмотреть что получилось, на что походить и раскрасить это.</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ВОЛШЕБНАЯ НИТОЧКА</w:t>
      </w:r>
      <w:r w:rsidR="00713E2F">
        <w:rPr>
          <w:rFonts w:ascii="Times New Roman" w:hAnsi="Times New Roman" w:cs="Times New Roman"/>
          <w:sz w:val="28"/>
          <w:szCs w:val="28"/>
        </w:rPr>
        <w:t xml:space="preserve">                  </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6230" cy="2290445"/>
            <wp:effectExtent l="19050" t="0" r="127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56230" cy="2290445"/>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нитки №10, веревка, гуашь разного цвета.</w:t>
      </w:r>
    </w:p>
    <w:p w:rsidR="005D3CAA" w:rsidRPr="005D3CAA" w:rsidRDefault="005D3CAA" w:rsidP="005D3CAA">
      <w:pPr>
        <w:rPr>
          <w:rFonts w:ascii="Times New Roman" w:hAnsi="Times New Roman" w:cs="Times New Roman"/>
          <w:sz w:val="28"/>
          <w:szCs w:val="28"/>
        </w:rPr>
      </w:pP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Одну, две, три нити пропитать красками. Разложить нити на листе бумаги и закрыть другим листом так, чтобы концы ниток были видны. Тяните одну ниточку, затем другую, третью, а верхний лист придерживайте рукой. Получилась фантастика, космос, может наше настроение? Попробуйте, вы получите столько радости!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2-ой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Альбомный лист сложите пополам. Опустите нитку в краску, а затем хаотично разложить ее на одну из сторон листа, другую накрыть сверху и прижать рукой. Раскрыть, убрать нить, рассмотреть полученное изображение. По мере надобности дорисовать до конечного результата.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3-ий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Опустить веревку в краску, а затем разложить кольцом или любым другим способом на листе бумаги. Накрыть сверху другим листом и придавить ладонью. Раскрыть, убрать веревку и посмотреть на полученное изображение, дорисовать.</w:t>
      </w:r>
    </w:p>
    <w:p w:rsidR="005D3CAA" w:rsidRPr="005D3CAA" w:rsidRDefault="005D3CAA" w:rsidP="005D3CAA">
      <w:pPr>
        <w:rPr>
          <w:rFonts w:ascii="Times New Roman" w:hAnsi="Times New Roman" w:cs="Times New Roman"/>
          <w:sz w:val="28"/>
          <w:szCs w:val="28"/>
        </w:rPr>
      </w:pP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4-ый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Обернуть веревку вокруг цилиндра. Сделать перекрещивающийся узор, наложить сначала веревку вверх, потом вниз по всей длине цилиндра. Впитывать краску на веревку. Затем прижать цилиндр к нижнему краю бумаге. Плотно прижимая, хотите его от себя. На листе появится веревочный узор.</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МОНОТИПИЯ</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6230" cy="2290445"/>
            <wp:effectExtent l="1905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856230" cy="2290445"/>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краска, кисточка, бумага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Сложите лист бумаги пополам. На одну сторону, поближе к центру, нанесите кисточкой несколько ярких цветных пятен. Теперь быстро сложите лист по тому же сгибу и хорошенько прогладьте его ладошкой. Откройте и всмотритесь: что же получилось? Сказочные цветы? Жук? Да нет, это красавица-бабочка!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НАБРЫЗГ</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старые зубные щетки, гуашь, бумага, гербарий, силуэты.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На кончик щетки набирается немного краски. Наклоните щетку над листом бумаги, а картонкой или расческой проведите по ворсу. Брызги разлетятся по чистому листу. Так можно изобразить звездное небо, салют. А еще можно вырезать любой силуэт и разместить на листе бумаги и разбрызгать краску. Затем убрать силуэт и у вас останется след, его можно дополнить, подрисовываю недостающие линии кисточкой.</w:t>
      </w:r>
    </w:p>
    <w:p w:rsidR="00032AB0" w:rsidRDefault="00032AB0" w:rsidP="005D3CAA">
      <w:pPr>
        <w:rPr>
          <w:rFonts w:ascii="Times New Roman" w:hAnsi="Times New Roman" w:cs="Times New Roman"/>
          <w:sz w:val="28"/>
          <w:szCs w:val="28"/>
        </w:rPr>
      </w:pPr>
    </w:p>
    <w:p w:rsidR="00032AB0" w:rsidRDefault="00032AB0" w:rsidP="005D3CAA">
      <w:pPr>
        <w:rPr>
          <w:rFonts w:ascii="Times New Roman" w:hAnsi="Times New Roman" w:cs="Times New Roman"/>
          <w:sz w:val="28"/>
          <w:szCs w:val="28"/>
        </w:rPr>
      </w:pPr>
    </w:p>
    <w:p w:rsidR="00032AB0" w:rsidRPr="005D3CAA" w:rsidRDefault="00032AB0" w:rsidP="005D3CAA">
      <w:pPr>
        <w:rPr>
          <w:rFonts w:ascii="Times New Roman" w:hAnsi="Times New Roman" w:cs="Times New Roman"/>
          <w:sz w:val="28"/>
          <w:szCs w:val="28"/>
        </w:rPr>
      </w:pP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МЫЛЬНОЙ ПЕНОЙ</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0445" cy="28562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290445" cy="2856230"/>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proofErr w:type="gramStart"/>
      <w:r w:rsidRPr="005D3CAA">
        <w:rPr>
          <w:rFonts w:ascii="Times New Roman" w:hAnsi="Times New Roman" w:cs="Times New Roman"/>
          <w:sz w:val="28"/>
          <w:szCs w:val="28"/>
        </w:rPr>
        <w:t>Материал: оргстекло, акварельные краски, поролоновая губка, мыло, шампунь, трубочка для коктейля, бумага, карандаш, кисть.</w:t>
      </w:r>
      <w:proofErr w:type="gramEnd"/>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Намыливаем поролоновую губку и выжимаем из нее пену в тарелочку. На листе бумаги карандашом рисуем контур. На карандашный рисунок (можно использовать раскраску) накладываем чистое оргстекло. Мыльной пеной мы будем раскрашивать на стекле рисунок, который лежит под стеклом. Кисточкой берем пену и опускаем ее в акварельную краску нужного цвета. Помешиваем, пока пена не окрасилась в нужный нам цвет. Рисуем раскрашенной пеной на стекле, даем ей высохнуть. Чистый лист бумаги слегка смачиваем водой и влажной стороной накладываем на стекло, прижимаем, затем отрываем от стекла. Все готово!</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2-ой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В баночку с жидкой краской добавляем шампунь, хорошо размешиваем. Опускаем трубочку в банку и дуем до тех пор, пока верхом не поднимутся пузыри. Затем опускаем лист бумаги, затем слегка надавить и поднять вверх. Для работы можно использовать бумагу разных размеров, цветов, можно накладывать один мыльный рисунок на другой, подрисовывать, вырезать, делать аппликации.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СВЕЧОЙ ИЛИ ВОСКОВЫМИ МЕЛКАМИ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Свечка, бумага, кисточка, краски.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1. Переведение – под тонкий альбомный лист положите нарисованный контурный рисунок. Сверху обведите по контуру свечой, затем нанесите краску.</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2. Трение – под тонкую бумагу положите, какой либо четко выраженный рельефный рисунок, верхний лист бумаги натрите свечой и нанесите краску.</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ПАЛЬЧИКИ — ПАЛИТРА. ПЕЧАТЬ ОТ РУКИ</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0445" cy="285623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2290445" cy="2856230"/>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краска, тарелочки, бумага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Сжать руку в кулак и вдавить его в краску. Поводить его из стороны в сторону, чтобы краска хорошо размазалась по руке. Приложить боковую часть кулака к листу бумаги и поднять его. Сделать несколько отпечатков.  Краску также можно наносить кисточкой. Можно рисовать всей ладонью, большим пальцем, кончиком мизинца, согнутым пальцем, суставом согнутого пальца боковой части мизинца и ладони, согнутыми пальцами в кулак, подушечками пальцев.</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ПЕЧАТКА</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6230" cy="2290445"/>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856230" cy="2290445"/>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печатки, бумага краски, тарелочки, губка-подушечка.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Эта техника позволяет многократно изображать один и тот же предмет, составляя из его отпечатков разные композиции, украшая ими пригласительные билеты, открытки, салфетки, платки и т.д.</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Печатки несложно изготовить самим: надо взять ластик, нарисовать на торце задуманный рисунок и срезать все ненужное.  «Печатка» готова! Можно использовать различные краски, пробки, песочницы и т.п. Теперь прижмем печатку к подушечке с краской, а затем к листу бумаги. Получился ровный и четкий отпечаток. Составляй любую композицию!</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КЛЯКСОГРАФИЯ. РИСОВАНИЕ СОЛОМКОЙ.</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0445" cy="28562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290445" cy="2856230"/>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трубочка для коктейлей, краска кисти, вода.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Поставим на лист бумаги большую кляксу (жидкая краска) и осторожно подуем на каплю</w:t>
      </w:r>
      <w:proofErr w:type="gramStart"/>
      <w:r w:rsidRPr="005D3CAA">
        <w:rPr>
          <w:rFonts w:ascii="Times New Roman" w:hAnsi="Times New Roman" w:cs="Times New Roman"/>
          <w:sz w:val="28"/>
          <w:szCs w:val="28"/>
        </w:rPr>
        <w:t>…  П</w:t>
      </w:r>
      <w:proofErr w:type="gramEnd"/>
      <w:r w:rsidRPr="005D3CAA">
        <w:rPr>
          <w:rFonts w:ascii="Times New Roman" w:hAnsi="Times New Roman" w:cs="Times New Roman"/>
          <w:sz w:val="28"/>
          <w:szCs w:val="28"/>
        </w:rPr>
        <w:t>обежала она вверх, оставляя за собой след. Повернем лист и снова подуем. А можно сделать еще одну, но другого цвета. Пусть встретятся. Что получится, думайте сами.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2-ой способ</w:t>
      </w:r>
    </w:p>
    <w:p w:rsid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Выполните краской и кисточкой любой рисунок. Поставьте на необходимые для вас линии капли и раздуйте их трубочкой. Рисунок готов!</w:t>
      </w:r>
    </w:p>
    <w:p w:rsidR="00032AB0" w:rsidRPr="005D3CAA" w:rsidRDefault="00032AB0" w:rsidP="005D3CAA">
      <w:pPr>
        <w:rPr>
          <w:rFonts w:ascii="Times New Roman" w:hAnsi="Times New Roman" w:cs="Times New Roman"/>
          <w:sz w:val="28"/>
          <w:szCs w:val="28"/>
        </w:rPr>
      </w:pP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ПО-СЫРОМУ</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6230" cy="2290445"/>
            <wp:effectExtent l="1905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856230" cy="2290445"/>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влажная салфетка, емкость с водой, краски, кисти, акварельные мелки.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Намочите бумагу и положите ее на влажной салфетке (чтобы бумага не высыхала). Возьмите акварельный мелок и нарисуйте все, что угодно.</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2-ой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Если нет акварельных карандашей, можно рисовать красками и кисточкой.</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МЯТАЯ БУМАГА</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0445" cy="285623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2290445" cy="28562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290445" cy="285623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2290445" cy="2856230"/>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бумага, краски, кисти, тарелочки.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Чистый лист бумаги смять руками и разгладить. Нарисовать задуманный рисунок. Эта техника интересна тем, что на местах сгибов бумаги краска при закрашивании делается более интенсивнее, темной – это называется эффект мозаики.</w:t>
      </w:r>
      <w:r w:rsidR="00032AB0">
        <w:rPr>
          <w:rFonts w:ascii="Times New Roman" w:hAnsi="Times New Roman" w:cs="Times New Roman"/>
          <w:sz w:val="28"/>
          <w:szCs w:val="28"/>
        </w:rPr>
        <w:t xml:space="preserve">                                                              </w:t>
      </w:r>
      <w:r w:rsidRPr="005D3CAA">
        <w:rPr>
          <w:rFonts w:ascii="Times New Roman" w:hAnsi="Times New Roman" w:cs="Times New Roman"/>
          <w:sz w:val="28"/>
          <w:szCs w:val="28"/>
        </w:rPr>
        <w:t>2-ой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Смять кусочек бумаги, </w:t>
      </w:r>
      <w:proofErr w:type="spellStart"/>
      <w:r w:rsidRPr="005D3CAA">
        <w:rPr>
          <w:rFonts w:ascii="Times New Roman" w:hAnsi="Times New Roman" w:cs="Times New Roman"/>
          <w:sz w:val="28"/>
          <w:szCs w:val="28"/>
        </w:rPr>
        <w:t>примакнуть</w:t>
      </w:r>
      <w:proofErr w:type="spellEnd"/>
      <w:r w:rsidRPr="005D3CAA">
        <w:rPr>
          <w:rFonts w:ascii="Times New Roman" w:hAnsi="Times New Roman" w:cs="Times New Roman"/>
          <w:sz w:val="28"/>
          <w:szCs w:val="28"/>
        </w:rPr>
        <w:t xml:space="preserve"> в сырую краску, затем </w:t>
      </w:r>
      <w:proofErr w:type="spellStart"/>
      <w:r w:rsidRPr="005D3CAA">
        <w:rPr>
          <w:rFonts w:ascii="Times New Roman" w:hAnsi="Times New Roman" w:cs="Times New Roman"/>
          <w:sz w:val="28"/>
          <w:szCs w:val="28"/>
        </w:rPr>
        <w:t>примакиванием</w:t>
      </w:r>
      <w:proofErr w:type="spellEnd"/>
      <w:r w:rsidRPr="005D3CAA">
        <w:rPr>
          <w:rFonts w:ascii="Times New Roman" w:hAnsi="Times New Roman" w:cs="Times New Roman"/>
          <w:sz w:val="28"/>
          <w:szCs w:val="28"/>
        </w:rPr>
        <w:t xml:space="preserve"> нанести рисунок. Этот способ можно использовать для фона, или для завершения работы – цветы, крона дерева, сугробы и т.п.</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ГРАТТАЖ</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Свечка, черная гуашь, шампунь, заостренная палочка.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Нанесем цветной фон акварелью или возьмем цветной картон или простую белую бумагу. Весь фон полностью затрем воском, парафином. Нальем в розетку черной, или цветной гуаши, добавим немного шампуня и тщательно перемешаем. Затем покроем этой смесью парафиновый лист.  «Холст» готов.</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А теперь возьмем заостренную палочку и начнем процарапывать рисунок. Чем не гравюра!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ТРИО – ТУШЬ, ВОДА, ГУАШЬ</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плотная бумага, гуашь, тушь, емкость с водой.</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032AB0"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Разведите гуашь водой и крупно широкими мазками кисти нарисуйте то, что задумали. Главное чтобы рисунок получился крупным. Когда гуашь закрепится, покройте весь лист черной тушью. И когда она высохнет, опустите лист для «проявления»</w:t>
      </w:r>
      <w:r w:rsidR="00032AB0" w:rsidRPr="00032AB0">
        <w:rPr>
          <w:rFonts w:ascii="Times New Roman" w:hAnsi="Times New Roman" w:cs="Times New Roman"/>
          <w:sz w:val="28"/>
          <w:szCs w:val="28"/>
        </w:rPr>
        <w:t xml:space="preserve"> </w:t>
      </w:r>
      <w:r w:rsidR="00032AB0" w:rsidRPr="00032AB0">
        <w:rPr>
          <w:rFonts w:ascii="Times New Roman" w:hAnsi="Times New Roman" w:cs="Times New Roman"/>
          <w:noProof/>
          <w:sz w:val="28"/>
          <w:szCs w:val="28"/>
        </w:rPr>
        <w:drawing>
          <wp:inline distT="0" distB="0" distL="0" distR="0">
            <wp:extent cx="2290445" cy="2856230"/>
            <wp:effectExtent l="1905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2290445" cy="2856230"/>
                    </a:xfrm>
                    <a:prstGeom prst="rect">
                      <a:avLst/>
                    </a:prstGeom>
                    <a:noFill/>
                    <a:ln w="9525">
                      <a:noFill/>
                      <a:miter lim="800000"/>
                      <a:headEnd/>
                      <a:tailEnd/>
                    </a:ln>
                  </pic:spPr>
                </pic:pic>
              </a:graphicData>
            </a:graphic>
          </wp:inline>
        </w:drawing>
      </w:r>
      <w:r w:rsidR="00032AB0" w:rsidRPr="00032AB0">
        <w:rPr>
          <w:rFonts w:ascii="Times New Roman" w:hAnsi="Times New Roman" w:cs="Times New Roman"/>
          <w:sz w:val="28"/>
          <w:szCs w:val="28"/>
        </w:rPr>
        <w:t xml:space="preserve">  </w:t>
      </w:r>
      <w:r w:rsidRPr="005D3CAA">
        <w:rPr>
          <w:rFonts w:ascii="Times New Roman" w:hAnsi="Times New Roman" w:cs="Times New Roman"/>
          <w:sz w:val="28"/>
          <w:szCs w:val="28"/>
        </w:rPr>
        <w:t>в ванночку с водой.</w:t>
      </w:r>
      <w:r w:rsidR="00032AB0">
        <w:rPr>
          <w:rFonts w:ascii="Times New Roman" w:hAnsi="Times New Roman" w:cs="Times New Roman"/>
          <w:sz w:val="28"/>
          <w:szCs w:val="28"/>
        </w:rPr>
        <w:t xml:space="preserve">                                                       </w:t>
      </w:r>
    </w:p>
    <w:p w:rsidR="00032AB0"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Гуашь смоется с бумаги, а тушь останется. На черном фоне проявится интересный белый контур рисунка с различными краями.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СПОСОБОМ – «</w:t>
      </w:r>
      <w:proofErr w:type="gramStart"/>
      <w:r w:rsidRPr="005D3CAA">
        <w:rPr>
          <w:rFonts w:ascii="Times New Roman" w:hAnsi="Times New Roman" w:cs="Times New Roman"/>
          <w:sz w:val="28"/>
          <w:szCs w:val="28"/>
        </w:rPr>
        <w:t>ТЫЧКА</w:t>
      </w:r>
      <w:proofErr w:type="gramEnd"/>
      <w:r w:rsidRPr="005D3CAA">
        <w:rPr>
          <w:rFonts w:ascii="Times New Roman" w:hAnsi="Times New Roman" w:cs="Times New Roman"/>
          <w:sz w:val="28"/>
          <w:szCs w:val="28"/>
        </w:rPr>
        <w:t>»</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Грифельный карандаш с резинкой на конце, старая обрезанная кисть на 1 мм, щетинная кисть, трубочка от фломастера с вставленным поролоном, белая бумага, книжки – раскраски, тарелочка, гуашь.</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В тарелки разливается гуашь. Затем при помощи изготовленных «</w:t>
      </w:r>
      <w:proofErr w:type="gramStart"/>
      <w:r w:rsidRPr="005D3CAA">
        <w:rPr>
          <w:rFonts w:ascii="Times New Roman" w:hAnsi="Times New Roman" w:cs="Times New Roman"/>
          <w:sz w:val="28"/>
          <w:szCs w:val="28"/>
        </w:rPr>
        <w:t>тычков</w:t>
      </w:r>
      <w:proofErr w:type="gramEnd"/>
      <w:r w:rsidRPr="005D3CAA">
        <w:rPr>
          <w:rFonts w:ascii="Times New Roman" w:hAnsi="Times New Roman" w:cs="Times New Roman"/>
          <w:sz w:val="28"/>
          <w:szCs w:val="28"/>
        </w:rPr>
        <w:t xml:space="preserve">» наносится краска на изображение, сначала по контуру, потом внутреннее изображение. Готовый рисунок имитирует технику рисования «пуантилизм». Щетинной сухой кистью – </w:t>
      </w:r>
      <w:proofErr w:type="gramStart"/>
      <w:r w:rsidRPr="005D3CAA">
        <w:rPr>
          <w:rFonts w:ascii="Times New Roman" w:hAnsi="Times New Roman" w:cs="Times New Roman"/>
          <w:sz w:val="28"/>
          <w:szCs w:val="28"/>
        </w:rPr>
        <w:t>тычком</w:t>
      </w:r>
      <w:proofErr w:type="gramEnd"/>
      <w:r w:rsidRPr="005D3CAA">
        <w:rPr>
          <w:rFonts w:ascii="Times New Roman" w:hAnsi="Times New Roman" w:cs="Times New Roman"/>
          <w:sz w:val="28"/>
          <w:szCs w:val="28"/>
        </w:rPr>
        <w:t xml:space="preserve"> можно нарисовать шерсть животных, полянку, крону дерева. Разнообразие изображения зависит от выбранного материала для </w:t>
      </w:r>
      <w:proofErr w:type="gramStart"/>
      <w:r w:rsidRPr="005D3CAA">
        <w:rPr>
          <w:rFonts w:ascii="Times New Roman" w:hAnsi="Times New Roman" w:cs="Times New Roman"/>
          <w:sz w:val="28"/>
          <w:szCs w:val="28"/>
        </w:rPr>
        <w:t>тычка</w:t>
      </w:r>
      <w:proofErr w:type="gramEnd"/>
      <w:r w:rsidRPr="005D3CAA">
        <w:rPr>
          <w:rFonts w:ascii="Times New Roman" w:hAnsi="Times New Roman" w:cs="Times New Roman"/>
          <w:sz w:val="28"/>
          <w:szCs w:val="28"/>
        </w:rPr>
        <w:t>.</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СПОСОБОМ — ТРЕНИЯ</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Засушенные листья, силуэты с ярко выраженным рельефом, вата, порошок от наструганных грифелей цветных карандашей.</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Под тонкую бумагу положить засушенный лист, ветку, цветов, силуэт, сверху потереть ватным или тряпочным тампоном порошком из карандашного грифеля. Полученное на тонкой бумаге изображение наклеить на плотную бумагу – получится открытка. Таким способом можно создать сюжетную композицию, декоративный узор.</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Этим же способом можно потереть края силуэта, которые приложены к листу бумаги.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СПОСОБОМ ПРИМАКИВАНИЯ</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0445" cy="285623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2290445" cy="2856230"/>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Кисточки разного размера, гуашь, акварель, тушь, бумага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Окунув кисточку в краску, приложить ее хвостик к листу бумаги и поднять получится капелька. Если нанести такие капельки по кругу – получился цветок. </w:t>
      </w:r>
      <w:proofErr w:type="spellStart"/>
      <w:r w:rsidRPr="005D3CAA">
        <w:rPr>
          <w:rFonts w:ascii="Times New Roman" w:hAnsi="Times New Roman" w:cs="Times New Roman"/>
          <w:sz w:val="28"/>
          <w:szCs w:val="28"/>
        </w:rPr>
        <w:t>Примакиванием</w:t>
      </w:r>
      <w:proofErr w:type="spellEnd"/>
      <w:r w:rsidRPr="005D3CAA">
        <w:rPr>
          <w:rFonts w:ascii="Times New Roman" w:hAnsi="Times New Roman" w:cs="Times New Roman"/>
          <w:sz w:val="28"/>
          <w:szCs w:val="28"/>
        </w:rPr>
        <w:t xml:space="preserve"> можно нарисовать листья у деревьев, животных и другие рисунки, стоит только пофантазировать.</w:t>
      </w:r>
      <w:r w:rsidRPr="005D3CAA">
        <w:rPr>
          <w:rFonts w:ascii="Times New Roman" w:hAnsi="Times New Roman" w:cs="Times New Roman"/>
          <w:sz w:val="28"/>
          <w:szCs w:val="28"/>
        </w:rPr>
        <w:cr/>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СПОСОБОМ ОТ ПЯТНА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Кисточка №10, 3, бумага, краска, фломастеры, восковые карандаши, уголь или другие графические материалы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Широкой кистью наносится пятно произвольно или в соответствии с задуманным изображением. Когда оно высохнет, дополнительно подрисовываются недостающие детали или краской или другими изобразительными материалами. Таким способом можно нарисовать животных, цветы и т. п.</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2-ой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Восковым карандашом нарисуйте глазки, носик, ротик. Затем широкой кисточкой </w:t>
      </w:r>
      <w:proofErr w:type="gramStart"/>
      <w:r w:rsidRPr="005D3CAA">
        <w:rPr>
          <w:rFonts w:ascii="Times New Roman" w:hAnsi="Times New Roman" w:cs="Times New Roman"/>
          <w:sz w:val="28"/>
          <w:szCs w:val="28"/>
        </w:rPr>
        <w:t>по верх</w:t>
      </w:r>
      <w:proofErr w:type="gramEnd"/>
      <w:r w:rsidRPr="005D3CAA">
        <w:rPr>
          <w:rFonts w:ascii="Times New Roman" w:hAnsi="Times New Roman" w:cs="Times New Roman"/>
          <w:sz w:val="28"/>
          <w:szCs w:val="28"/>
        </w:rPr>
        <w:t xml:space="preserve"> изображения краской нарисуй те желтое пятно – получился веселый колобок. Так можно изобразить деревья, ветки и ствол нарисовать восковыми карандашами, а крону краской. Фантазируйте.</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ВОЛШЕБНЫЕ ШАРИКИ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крышка от коробки, шарики, краска, бумага, кисти, вода.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В коробку поместить лист бумаги, на нее нанести несколько разноцветных или однотонных капель краски. Положить в коробку</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2-3 шарика и потрясти коробкой так, чтобы шарики, катались, смешивая краски, создавая узор.</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ПРИРОДНЫМИ МАТЕРИАЛАМИ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Материал: </w:t>
      </w:r>
      <w:proofErr w:type="gramStart"/>
      <w:r w:rsidRPr="005D3CAA">
        <w:rPr>
          <w:rFonts w:ascii="Times New Roman" w:hAnsi="Times New Roman" w:cs="Times New Roman"/>
          <w:sz w:val="28"/>
          <w:szCs w:val="28"/>
        </w:rPr>
        <w:t>Засушенные листья, ветки, коробочки мака, мох, шишки, колоски и т.п.</w:t>
      </w:r>
      <w:proofErr w:type="gramEnd"/>
      <w:r w:rsidRPr="005D3CAA">
        <w:rPr>
          <w:rFonts w:ascii="Times New Roman" w:hAnsi="Times New Roman" w:cs="Times New Roman"/>
          <w:sz w:val="28"/>
          <w:szCs w:val="28"/>
        </w:rPr>
        <w:t xml:space="preserve">  Бумага, невысокие полые формы с краской — гуашь, темпера, кисточка.</w:t>
      </w:r>
    </w:p>
    <w:p w:rsidR="005D3CAA" w:rsidRPr="005D3CAA" w:rsidRDefault="005D3CAA" w:rsidP="005D3CAA">
      <w:pPr>
        <w:rPr>
          <w:rFonts w:ascii="Times New Roman" w:hAnsi="Times New Roman" w:cs="Times New Roman"/>
          <w:sz w:val="28"/>
          <w:szCs w:val="28"/>
        </w:rPr>
      </w:pP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Природный материал обмакивают в форму с краской и прикладывают к бумаге, слегка прижимают – остается отпечаток. В зависимости от изображения подбирается и природный материал для отпечатывания.</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Ели засушенный листок от дерева, кустарника покрыть краской и отпечатать на бумаге, могут получиться деревья, цветы, солнышко и другие изображения. Коробочками от мака можно нарисовать звездочки, одуванчик, снежинки и пр. Лишайником, мохом получаются красивые полянки с травой, пушистые зверьки, крона деревьев и др.</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ПЛАСТИЛИНОМ</w:t>
      </w:r>
    </w:p>
    <w:p w:rsidR="005D3CAA"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0445" cy="285623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2290445" cy="2856230"/>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плотная бумага или картон, пластилин, карандаш.</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На плотный лист бумаги или картон нанесите карандашом контур. Рисуйте по нему теплым пластилином. Получается очень даже выразительно. Ребятишки в полном восторге.</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РИСОВАНИЕ СКОТЧЕМ</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Цветной скотч, ножницы, цветная и белая бумага, книжка-раскраска, водостойкие цветные маркеры.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Ход работы.</w:t>
      </w:r>
    </w:p>
    <w:p w:rsid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Предварительно подбирается линейный рисунок с крупным изображением без мелких деталей. Затем небольшими отрезками скотча заполняется изображение. По окончанию работы все м</w:t>
      </w:r>
      <w:r>
        <w:rPr>
          <w:rFonts w:ascii="Times New Roman" w:hAnsi="Times New Roman" w:cs="Times New Roman"/>
          <w:sz w:val="28"/>
          <w:szCs w:val="28"/>
        </w:rPr>
        <w:t>елкие детали проводят маркером.</w:t>
      </w:r>
    </w:p>
    <w:p w:rsidR="005D3CAA" w:rsidRPr="005D3CAA" w:rsidRDefault="005D3CAA" w:rsidP="005D3CAA">
      <w:pPr>
        <w:rPr>
          <w:rFonts w:ascii="Times New Roman" w:hAnsi="Times New Roman" w:cs="Times New Roman"/>
          <w:sz w:val="28"/>
          <w:szCs w:val="28"/>
        </w:rPr>
      </w:pP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РИСОВАНИЕ ТУШЬЮ</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w:t>
      </w:r>
      <w:r>
        <w:rPr>
          <w:rFonts w:ascii="Times New Roman" w:hAnsi="Times New Roman" w:cs="Times New Roman"/>
          <w:sz w:val="28"/>
          <w:szCs w:val="28"/>
        </w:rPr>
        <w:t>иал: тушь, бумага, губка, штрих</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 xml:space="preserve">Ход работы. </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Работа выполняется на горизонтальной поверхности. Лист бумаги предварительно намачивается. Затем наносятся или капли туши, или, перевернув тюбик туши, проводят линии, слегка нажимая на него. Получается интересное расплывчатое изображение, которое после высыхания дополняется четким линейным рисунком с прорисовкой деталей глеевой ручкой, фломастером или другим изобразительным материалом.</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Если весь лист покрыть синей тушью, а затем белым штрихом нанести точки – п</w:t>
      </w:r>
      <w:r>
        <w:rPr>
          <w:rFonts w:ascii="Times New Roman" w:hAnsi="Times New Roman" w:cs="Times New Roman"/>
          <w:sz w:val="28"/>
          <w:szCs w:val="28"/>
        </w:rPr>
        <w:t>олучится снежное вечернее небо.</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2-ой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На влажную, но хорошо отжатую губку по ширине наносятся полоски цветной туши. Губка переворачивается краской вниз – «лицом» к влажному листу бумаги, и проводится непрерывная линия – </w:t>
      </w:r>
      <w:r>
        <w:rPr>
          <w:rFonts w:ascii="Times New Roman" w:hAnsi="Times New Roman" w:cs="Times New Roman"/>
          <w:sz w:val="28"/>
          <w:szCs w:val="28"/>
        </w:rPr>
        <w:t>радуга, поле, волны, куст и др.</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Разнообразные движения руки с губкой оставляют различные следы, которые легко превратить в бабочку, улитку, цветок, дополнив</w:t>
      </w:r>
      <w:r>
        <w:rPr>
          <w:rFonts w:ascii="Times New Roman" w:hAnsi="Times New Roman" w:cs="Times New Roman"/>
          <w:sz w:val="28"/>
          <w:szCs w:val="28"/>
        </w:rPr>
        <w:t xml:space="preserve"> рисунок характерными штрихами.</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ГЕЛЕВАЯ ГРАФИКА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Материал: Бумага черного цвета, набор </w:t>
      </w:r>
      <w:proofErr w:type="spellStart"/>
      <w:r w:rsidRPr="005D3CAA">
        <w:rPr>
          <w:rFonts w:ascii="Times New Roman" w:hAnsi="Times New Roman" w:cs="Times New Roman"/>
          <w:sz w:val="28"/>
          <w:szCs w:val="28"/>
        </w:rPr>
        <w:t>г</w:t>
      </w:r>
      <w:r>
        <w:rPr>
          <w:rFonts w:ascii="Times New Roman" w:hAnsi="Times New Roman" w:cs="Times New Roman"/>
          <w:sz w:val="28"/>
          <w:szCs w:val="28"/>
        </w:rPr>
        <w:t>елевых</w:t>
      </w:r>
      <w:proofErr w:type="spellEnd"/>
      <w:r>
        <w:rPr>
          <w:rFonts w:ascii="Times New Roman" w:hAnsi="Times New Roman" w:cs="Times New Roman"/>
          <w:sz w:val="28"/>
          <w:szCs w:val="28"/>
        </w:rPr>
        <w:t xml:space="preserve"> ручек, простой карандаш.</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 xml:space="preserve">Ход работы. </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Монохромная техника. На черный фон нанести линейное изображение белой (серебристой) </w:t>
      </w:r>
      <w:proofErr w:type="spellStart"/>
      <w:r w:rsidRPr="005D3CAA">
        <w:rPr>
          <w:rFonts w:ascii="Times New Roman" w:hAnsi="Times New Roman" w:cs="Times New Roman"/>
          <w:sz w:val="28"/>
          <w:szCs w:val="28"/>
        </w:rPr>
        <w:t>гелевой</w:t>
      </w:r>
      <w:proofErr w:type="spellEnd"/>
      <w:r w:rsidRPr="005D3CAA">
        <w:rPr>
          <w:rFonts w:ascii="Times New Roman" w:hAnsi="Times New Roman" w:cs="Times New Roman"/>
          <w:sz w:val="28"/>
          <w:szCs w:val="28"/>
        </w:rPr>
        <w:t xml:space="preserve"> ручкой (заметим: необходимо проявить чувство меры). Таким способом выразительно смотрятся замки, пейзажи, роспись миниатюр. Предварительные наброски можно сделать в карандаше. Ошибку можно смело ретушировать гуашью, или черной </w:t>
      </w:r>
      <w:r>
        <w:rPr>
          <w:rFonts w:ascii="Times New Roman" w:hAnsi="Times New Roman" w:cs="Times New Roman"/>
          <w:sz w:val="28"/>
          <w:szCs w:val="28"/>
        </w:rPr>
        <w:t>тушью, подобрав нужный оттенок.</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2-ой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Полихромная техника. На черном фоне работают цветными </w:t>
      </w:r>
      <w:proofErr w:type="spellStart"/>
      <w:r w:rsidRPr="005D3CAA">
        <w:rPr>
          <w:rFonts w:ascii="Times New Roman" w:hAnsi="Times New Roman" w:cs="Times New Roman"/>
          <w:sz w:val="28"/>
          <w:szCs w:val="28"/>
        </w:rPr>
        <w:t>гелевыми</w:t>
      </w:r>
      <w:proofErr w:type="spellEnd"/>
      <w:r w:rsidRPr="005D3CAA">
        <w:rPr>
          <w:rFonts w:ascii="Times New Roman" w:hAnsi="Times New Roman" w:cs="Times New Roman"/>
          <w:sz w:val="28"/>
          <w:szCs w:val="28"/>
        </w:rPr>
        <w:t xml:space="preserve"> ручками, </w:t>
      </w:r>
      <w:proofErr w:type="spellStart"/>
      <w:r w:rsidRPr="005D3CAA">
        <w:rPr>
          <w:rFonts w:ascii="Times New Roman" w:hAnsi="Times New Roman" w:cs="Times New Roman"/>
          <w:sz w:val="28"/>
          <w:szCs w:val="28"/>
        </w:rPr>
        <w:t>затонировать</w:t>
      </w:r>
      <w:proofErr w:type="spellEnd"/>
      <w:r w:rsidRPr="005D3CAA">
        <w:rPr>
          <w:rFonts w:ascii="Times New Roman" w:hAnsi="Times New Roman" w:cs="Times New Roman"/>
          <w:sz w:val="28"/>
          <w:szCs w:val="28"/>
        </w:rPr>
        <w:t xml:space="preserve"> изображение белым или серебристым гелем. Белый тон придаст свежесть, яркость, серебристый имитирует </w:t>
      </w:r>
      <w:proofErr w:type="spellStart"/>
      <w:r w:rsidRPr="005D3CAA">
        <w:rPr>
          <w:rFonts w:ascii="Times New Roman" w:hAnsi="Times New Roman" w:cs="Times New Roman"/>
          <w:sz w:val="28"/>
          <w:szCs w:val="28"/>
        </w:rPr>
        <w:t>металлографику</w:t>
      </w:r>
      <w:proofErr w:type="spellEnd"/>
      <w:r w:rsidRPr="005D3CAA">
        <w:rPr>
          <w:rFonts w:ascii="Times New Roman" w:hAnsi="Times New Roman" w:cs="Times New Roman"/>
          <w:sz w:val="28"/>
          <w:szCs w:val="28"/>
        </w:rPr>
        <w:t>. После высыхания нужно сделать подмалевку (белого, серебристого цвета) и нанести необходимые цвета. В исключительных случаях, например при росписи пасхальных яиц</w:t>
      </w:r>
      <w:r>
        <w:rPr>
          <w:rFonts w:ascii="Times New Roman" w:hAnsi="Times New Roman" w:cs="Times New Roman"/>
          <w:sz w:val="28"/>
          <w:szCs w:val="28"/>
        </w:rPr>
        <w:t>, прялок, допустим цветной фон.</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Работа такова вида прекрасно смотрятся, </w:t>
      </w:r>
      <w:r>
        <w:rPr>
          <w:rFonts w:ascii="Times New Roman" w:hAnsi="Times New Roman" w:cs="Times New Roman"/>
          <w:sz w:val="28"/>
          <w:szCs w:val="28"/>
        </w:rPr>
        <w:t xml:space="preserve">когда она оформлена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паспорту.</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ТОНИРОВАНИЕ БУМАГИ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Материал: </w:t>
      </w:r>
      <w:proofErr w:type="gramStart"/>
      <w:r w:rsidRPr="005D3CAA">
        <w:rPr>
          <w:rFonts w:ascii="Times New Roman" w:hAnsi="Times New Roman" w:cs="Times New Roman"/>
          <w:sz w:val="28"/>
          <w:szCs w:val="28"/>
        </w:rPr>
        <w:t>Белая бумага, клейстер из крахмала, тряпка, ванночки, гуашь, краски клеевые или масляные,</w:t>
      </w:r>
      <w:r>
        <w:rPr>
          <w:rFonts w:ascii="Times New Roman" w:hAnsi="Times New Roman" w:cs="Times New Roman"/>
          <w:sz w:val="28"/>
          <w:szCs w:val="28"/>
        </w:rPr>
        <w:t xml:space="preserve"> масляный разбавитель (бензин).</w:t>
      </w:r>
      <w:proofErr w:type="gramEnd"/>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Масляную краску 2-3 тонов разведите масляным разбавителем до густоты очень жидкой сметаны. Каждый цвет в отдельной посуде, </w:t>
      </w:r>
      <w:r>
        <w:rPr>
          <w:rFonts w:ascii="Times New Roman" w:hAnsi="Times New Roman" w:cs="Times New Roman"/>
          <w:sz w:val="28"/>
          <w:szCs w:val="28"/>
        </w:rPr>
        <w:t>отдельной кисточкой.</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В миску или ванночку налейте холодной воды, на нее брызгайте разведенную краску одного цвета. На получившиеся разводы (мраморная пленка) кладите лист бумаги (бумагу держите за отог</w:t>
      </w:r>
      <w:r>
        <w:rPr>
          <w:rFonts w:ascii="Times New Roman" w:hAnsi="Times New Roman" w:cs="Times New Roman"/>
          <w:sz w:val="28"/>
          <w:szCs w:val="28"/>
        </w:rPr>
        <w:t>нутый уголок) и сразу снимайте.</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На другие листы можно брызгать сразу 2-3 краски разного цвета. Окрашенную бумагу высушите на газете и положите под пресс. Бумага, выкрашенная таким способ</w:t>
      </w:r>
      <w:r>
        <w:rPr>
          <w:rFonts w:ascii="Times New Roman" w:hAnsi="Times New Roman" w:cs="Times New Roman"/>
          <w:sz w:val="28"/>
          <w:szCs w:val="28"/>
        </w:rPr>
        <w:t>ом, напоминает разводы мрамора.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2-ой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 xml:space="preserve">Возьмите клеевые или гуашевые краски 2-3 цветов, сварите крахмальный клейстер, влейте ее в ванночку или тарелку, добавить в нее краску и слегка помешать. Полученную в виде пасты или киселя, цветную массу наносят на бумагу кистью, затем лишнее снимают тряпочкой, щеткой, гребенкой или жесткой кистью. Нужный рисунок можно также получить прикладыванием еловой ветки или проводя в разном </w:t>
      </w:r>
      <w:r>
        <w:rPr>
          <w:rFonts w:ascii="Times New Roman" w:hAnsi="Times New Roman" w:cs="Times New Roman"/>
          <w:sz w:val="28"/>
          <w:szCs w:val="28"/>
        </w:rPr>
        <w:t>направлении всевозможные линии.</w:t>
      </w:r>
    </w:p>
    <w:p w:rsid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ЦВЕТНЫЕ ФИГУРКИ НА СТЕКЛЕ</w:t>
      </w:r>
    </w:p>
    <w:p w:rsidR="00713E2F" w:rsidRPr="005D3CAA" w:rsidRDefault="00713E2F" w:rsidP="005D3CA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6230" cy="2290445"/>
            <wp:effectExtent l="1905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2856230" cy="2290445"/>
                    </a:xfrm>
                    <a:prstGeom prst="rect">
                      <a:avLst/>
                    </a:prstGeom>
                    <a:noFill/>
                    <a:ln w="9525">
                      <a:noFill/>
                      <a:miter lim="800000"/>
                      <a:headEnd/>
                      <a:tailEnd/>
                    </a:ln>
                  </pic:spPr>
                </pic:pic>
              </a:graphicData>
            </a:graphic>
          </wp:inline>
        </w:drawing>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Краски в тюбиках, прозрачная пленка или стеклянная поверхнос</w:t>
      </w:r>
      <w:r>
        <w:rPr>
          <w:rFonts w:ascii="Times New Roman" w:hAnsi="Times New Roman" w:cs="Times New Roman"/>
          <w:sz w:val="28"/>
          <w:szCs w:val="28"/>
        </w:rPr>
        <w:t>ть, лист бумаги, клеевая лента.</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1-ый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Чтобы получить рисунок, надо тонкими полосками выдавить краску из тюбиков на пленку, оставл</w:t>
      </w:r>
      <w:r>
        <w:rPr>
          <w:rFonts w:ascii="Times New Roman" w:hAnsi="Times New Roman" w:cs="Times New Roman"/>
          <w:sz w:val="28"/>
          <w:szCs w:val="28"/>
        </w:rPr>
        <w:t>яя широкие поля, друг от друга.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Можно испол</w:t>
      </w:r>
      <w:r>
        <w:rPr>
          <w:rFonts w:ascii="Times New Roman" w:hAnsi="Times New Roman" w:cs="Times New Roman"/>
          <w:sz w:val="28"/>
          <w:szCs w:val="28"/>
        </w:rPr>
        <w:t xml:space="preserve">ьзовать </w:t>
      </w:r>
      <w:proofErr w:type="gramStart"/>
      <w:r>
        <w:rPr>
          <w:rFonts w:ascii="Times New Roman" w:hAnsi="Times New Roman" w:cs="Times New Roman"/>
          <w:sz w:val="28"/>
          <w:szCs w:val="28"/>
        </w:rPr>
        <w:t>побольше</w:t>
      </w:r>
      <w:proofErr w:type="gramEnd"/>
      <w:r>
        <w:rPr>
          <w:rFonts w:ascii="Times New Roman" w:hAnsi="Times New Roman" w:cs="Times New Roman"/>
          <w:sz w:val="28"/>
          <w:szCs w:val="28"/>
        </w:rPr>
        <w:t xml:space="preserve"> разных красок.</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Аккуратно наложить второй слой пленки на изображение, прижать края. Кончиками пальцев разровнять краску. Приложить картину к окну, разгладить ее и посмотреть, как свет играет на красках. Оклеи</w:t>
      </w:r>
      <w:r>
        <w:rPr>
          <w:rFonts w:ascii="Times New Roman" w:hAnsi="Times New Roman" w:cs="Times New Roman"/>
          <w:sz w:val="28"/>
          <w:szCs w:val="28"/>
        </w:rPr>
        <w:t>ть по периметру клеевой лентой.</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2-ой способ</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На стекло, зеркало наносят краску так же, как и в первом способе. Затем прикладывают на него бумагу и прижимают сверху еще одним стеклом, или каким либо тяжелым предметом.  Это позволит краске одновременно разойтись по листу бумаги. Затем груз убирают, ждут высыхания краски на бумаге. После чего дорисовывают мелкие детали кисточкой или другими изобразительными</w:t>
      </w:r>
      <w:r>
        <w:rPr>
          <w:rFonts w:ascii="Times New Roman" w:hAnsi="Times New Roman" w:cs="Times New Roman"/>
          <w:sz w:val="28"/>
          <w:szCs w:val="28"/>
        </w:rPr>
        <w:t xml:space="preserve"> материалами.</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ВОЛШЕБСТВО БУМАГИ</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Материал: Туалетная бумага, альбомная бумага, ванночки, краска, кисти.</w:t>
      </w:r>
    </w:p>
    <w:p w:rsidR="005D3CAA" w:rsidRPr="005D3CAA" w:rsidRDefault="005D3CAA" w:rsidP="005D3CAA">
      <w:pPr>
        <w:rPr>
          <w:rFonts w:ascii="Times New Roman" w:hAnsi="Times New Roman" w:cs="Times New Roman"/>
          <w:sz w:val="28"/>
          <w:szCs w:val="28"/>
        </w:rPr>
      </w:pPr>
      <w:r>
        <w:rPr>
          <w:rFonts w:ascii="Times New Roman" w:hAnsi="Times New Roman" w:cs="Times New Roman"/>
          <w:sz w:val="28"/>
          <w:szCs w:val="28"/>
        </w:rPr>
        <w:t>Ход работы: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Разлить краску по ванночкам, разбавить водой.</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Приготовить туалетную бумагу в 6-4-</w:t>
      </w:r>
      <w:r>
        <w:rPr>
          <w:rFonts w:ascii="Times New Roman" w:hAnsi="Times New Roman" w:cs="Times New Roman"/>
          <w:sz w:val="28"/>
          <w:szCs w:val="28"/>
        </w:rPr>
        <w:t>2 квадратика, около 18 полосок.</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Чтобы сделать цветы, сложите полоски 4-6 квадратиков пополам и еще раз пополам. Скатать их в трубочки. Намочить бумагу в краске. Потом быстро окунуть ее в миске с теплой водой и оставить на несколько секунд высыхать. Свернуть бумагу кольцом на стопке газет, надавить не нее сверху так, чтобы стекли краски и вода.</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Чтобы сделать листья, согните полоски бумаги из 2-х квадратов пополам, и свернуть в трубочку. Такж</w:t>
      </w:r>
      <w:r>
        <w:rPr>
          <w:rFonts w:ascii="Times New Roman" w:hAnsi="Times New Roman" w:cs="Times New Roman"/>
          <w:sz w:val="28"/>
          <w:szCs w:val="28"/>
        </w:rPr>
        <w:t>е покрасить и отжать как цветы.</w:t>
      </w:r>
    </w:p>
    <w:p w:rsidR="005D3CAA" w:rsidRPr="005D3CAA"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Положить цветы и листья на блюдо, покрыть калькой и просушить в духовке 10 минут.</w:t>
      </w:r>
    </w:p>
    <w:p w:rsidR="00A57B2F" w:rsidRDefault="005D3CAA" w:rsidP="005D3CAA">
      <w:pPr>
        <w:rPr>
          <w:rFonts w:ascii="Times New Roman" w:hAnsi="Times New Roman" w:cs="Times New Roman"/>
          <w:sz w:val="28"/>
          <w:szCs w:val="28"/>
        </w:rPr>
      </w:pPr>
      <w:r w:rsidRPr="005D3CAA">
        <w:rPr>
          <w:rFonts w:ascii="Times New Roman" w:hAnsi="Times New Roman" w:cs="Times New Roman"/>
          <w:sz w:val="28"/>
          <w:szCs w:val="28"/>
        </w:rPr>
        <w:t>Готовые цветы размещают и приклеивают на бумагу. Можно добавить вазу, веточке или другие детали, по вашему желанию.</w:t>
      </w:r>
    </w:p>
    <w:p w:rsidR="005D3CAA" w:rsidRDefault="005D3CAA" w:rsidP="005D3CAA">
      <w:pPr>
        <w:rPr>
          <w:rFonts w:ascii="Times New Roman" w:hAnsi="Times New Roman" w:cs="Times New Roman"/>
          <w:sz w:val="28"/>
          <w:szCs w:val="28"/>
        </w:rPr>
      </w:pPr>
      <w:r w:rsidRPr="005D3CAA">
        <w:rPr>
          <w:rFonts w:ascii="Times New Roman" w:hAnsi="Times New Roman" w:cs="Times New Roman"/>
          <w:noProof/>
          <w:sz w:val="28"/>
          <w:szCs w:val="28"/>
        </w:rPr>
        <w:drawing>
          <wp:inline distT="0" distB="0" distL="0" distR="0">
            <wp:extent cx="6645910" cy="5318626"/>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645910" cy="5318626"/>
                    </a:xfrm>
                    <a:prstGeom prst="rect">
                      <a:avLst/>
                    </a:prstGeom>
                    <a:noFill/>
                    <a:ln w="9525">
                      <a:noFill/>
                      <a:miter lim="800000"/>
                      <a:headEnd/>
                      <a:tailEnd/>
                    </a:ln>
                  </pic:spPr>
                </pic:pic>
              </a:graphicData>
            </a:graphic>
          </wp:inline>
        </w:drawing>
      </w:r>
    </w:p>
    <w:p w:rsidR="005D3CAA" w:rsidRPr="00CB5CA3" w:rsidRDefault="005D3CAA" w:rsidP="005D3CAA">
      <w:pPr>
        <w:rPr>
          <w:rFonts w:ascii="Times New Roman" w:hAnsi="Times New Roman" w:cs="Times New Roman"/>
          <w:sz w:val="28"/>
          <w:szCs w:val="28"/>
        </w:rPr>
      </w:pPr>
    </w:p>
    <w:sectPr w:rsidR="005D3CAA" w:rsidRPr="00CB5CA3" w:rsidSect="00CB5C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1B4F"/>
    <w:multiLevelType w:val="hybridMultilevel"/>
    <w:tmpl w:val="C8FAB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CB5CA3"/>
    <w:rsid w:val="00032AB0"/>
    <w:rsid w:val="005D3CAA"/>
    <w:rsid w:val="006526E0"/>
    <w:rsid w:val="00713E2F"/>
    <w:rsid w:val="008D2089"/>
    <w:rsid w:val="00A57B2F"/>
    <w:rsid w:val="00CB540C"/>
    <w:rsid w:val="00CB5CA3"/>
    <w:rsid w:val="00EB53D0"/>
    <w:rsid w:val="00F82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0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5CA3"/>
    <w:pPr>
      <w:ind w:left="720"/>
      <w:contextualSpacing/>
    </w:pPr>
  </w:style>
  <w:style w:type="paragraph" w:styleId="a4">
    <w:name w:val="Balloon Text"/>
    <w:basedOn w:val="a"/>
    <w:link w:val="a5"/>
    <w:uiPriority w:val="99"/>
    <w:semiHidden/>
    <w:unhideWhenUsed/>
    <w:rsid w:val="005D3C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3C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3039</Words>
  <Characters>17327</Characters>
  <Application>Microsoft Office Word</Application>
  <DocSecurity>0</DocSecurity>
  <Lines>144</Lines>
  <Paragraphs>40</Paragraphs>
  <ScaleCrop>false</ScaleCrop>
  <Company>MICROSOFT</Company>
  <LinksUpToDate>false</LinksUpToDate>
  <CharactersWithSpaces>20326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11</cp:revision>
  <dcterms:created xsi:type="dcterms:W3CDTF">2013-12-12T10:12:00Z</dcterms:created>
  <dcterms:modified xsi:type="dcterms:W3CDTF">2022-10-09T07:34:00Z</dcterms:modified>
</cp:coreProperties>
</file>