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19" w:rsidRPr="00C20C8F" w:rsidRDefault="00284D19" w:rsidP="00C20C8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20C8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Методическая разработка урока по алгебре</w:t>
      </w:r>
    </w:p>
    <w:p w:rsidR="00284D19" w:rsidRDefault="00284D19" w:rsidP="00C20C8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20C8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«Характеристическое свойство геометрической прогрессии»</w:t>
      </w:r>
    </w:p>
    <w:p w:rsidR="00A87C77" w:rsidRPr="00C20C8F" w:rsidRDefault="00A87C77" w:rsidP="00C20C8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87C77" w:rsidRPr="00A87C77" w:rsidRDefault="00A87C77" w:rsidP="00A87C77">
      <w:pPr>
        <w:rPr>
          <w:rFonts w:ascii="Times New Roman" w:hAnsi="Times New Roman" w:cs="Times New Roman"/>
          <w:sz w:val="28"/>
          <w:szCs w:val="28"/>
        </w:rPr>
      </w:pPr>
      <w:r w:rsidRPr="00A87C77">
        <w:rPr>
          <w:rFonts w:ascii="Times New Roman" w:hAnsi="Times New Roman" w:cs="Times New Roman"/>
          <w:b/>
          <w:sz w:val="28"/>
          <w:szCs w:val="28"/>
        </w:rPr>
        <w:t>Организация:</w:t>
      </w:r>
      <w:r w:rsidRPr="00A87C77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A87C77">
        <w:rPr>
          <w:rFonts w:ascii="Times New Roman" w:hAnsi="Times New Roman" w:cs="Times New Roman"/>
          <w:sz w:val="28"/>
          <w:szCs w:val="28"/>
        </w:rPr>
        <w:t>Поселковская</w:t>
      </w:r>
      <w:proofErr w:type="spellEnd"/>
      <w:r w:rsidRPr="00A87C77">
        <w:rPr>
          <w:rFonts w:ascii="Times New Roman" w:hAnsi="Times New Roman" w:cs="Times New Roman"/>
          <w:sz w:val="28"/>
          <w:szCs w:val="28"/>
        </w:rPr>
        <w:t xml:space="preserve"> средняя школа №1» </w:t>
      </w:r>
      <w:proofErr w:type="spellStart"/>
      <w:r w:rsidRPr="00A87C77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A87C7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:rsidR="00A87C77" w:rsidRPr="00A87C77" w:rsidRDefault="00A87C77" w:rsidP="00A87C77">
      <w:pPr>
        <w:rPr>
          <w:rFonts w:ascii="Times New Roman" w:hAnsi="Times New Roman" w:cs="Times New Roman"/>
          <w:sz w:val="28"/>
          <w:szCs w:val="28"/>
        </w:rPr>
      </w:pPr>
      <w:r w:rsidRPr="00A87C77">
        <w:rPr>
          <w:rFonts w:ascii="Times New Roman" w:hAnsi="Times New Roman" w:cs="Times New Roman"/>
          <w:b/>
          <w:sz w:val="28"/>
          <w:szCs w:val="28"/>
        </w:rPr>
        <w:t>Учитель математики</w:t>
      </w:r>
      <w:r w:rsidRPr="00A8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C77">
        <w:rPr>
          <w:rFonts w:ascii="Times New Roman" w:hAnsi="Times New Roman" w:cs="Times New Roman"/>
          <w:sz w:val="28"/>
          <w:szCs w:val="28"/>
        </w:rPr>
        <w:t>Шалунова</w:t>
      </w:r>
      <w:proofErr w:type="spellEnd"/>
      <w:r w:rsidRPr="00A87C77">
        <w:rPr>
          <w:rFonts w:ascii="Times New Roman" w:hAnsi="Times New Roman" w:cs="Times New Roman"/>
          <w:sz w:val="28"/>
          <w:szCs w:val="28"/>
        </w:rPr>
        <w:t xml:space="preserve"> Юлия Петровна</w:t>
      </w:r>
    </w:p>
    <w:p w:rsidR="00A87C77" w:rsidRPr="00A87C77" w:rsidRDefault="00A87C77" w:rsidP="00A87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9</w:t>
      </w:r>
    </w:p>
    <w:p w:rsidR="00653281" w:rsidRDefault="00653281"/>
    <w:p w:rsidR="007441F6" w:rsidRPr="00284D19" w:rsidRDefault="00284D19" w:rsidP="00284D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Тип </w:t>
      </w:r>
      <w:r w:rsidR="007441F6" w:rsidRPr="00C20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урока</w:t>
      </w:r>
      <w:r w:rsidR="007441F6"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7441F6"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изучение нового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материала</w:t>
      </w:r>
    </w:p>
    <w:p w:rsidR="007441F6" w:rsidRPr="00284D19" w:rsidRDefault="007441F6" w:rsidP="00284D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</w:p>
    <w:p w:rsidR="007441F6" w:rsidRPr="00284D19" w:rsidRDefault="007441F6" w:rsidP="00284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84D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Образовательные: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вывести характеристическое свойство геометрической прогрессии, научиться его применять при решении задач;</w:t>
      </w:r>
      <w:proofErr w:type="gramEnd"/>
    </w:p>
    <w:p w:rsidR="007441F6" w:rsidRPr="00284D19" w:rsidRDefault="007441F6" w:rsidP="00284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учебных компетентностей (умения анализировать, умения обобщать);</w:t>
      </w:r>
    </w:p>
    <w:p w:rsidR="007441F6" w:rsidRDefault="007441F6" w:rsidP="00284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Воспитательные: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самостоятельности, умения общаться.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сформулировать определение геометрической прогрессии;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познакомиться с понятием «знаменатель» геометрической прогрессии;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вывести формулу n-</w:t>
      </w:r>
      <w:proofErr w:type="spellStart"/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члена геометрической прогрессии;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применять на практике полученные знания.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образовательные результаты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Предметные</w:t>
      </w: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уметь применять индексные обозначения;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распознавать арифметическую прогрессию и геометрическую прогрессию при разных способах задания, устанавливать закономерность, если даны несколько ее первых членов;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вычислять члены последовательностей, заданных формулой n-</w:t>
      </w:r>
      <w:proofErr w:type="spellStart"/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члена или рекуррентной формулой;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уметь анализировать текстовые задачи</w:t>
      </w:r>
      <w:r w:rsidRPr="00284D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грамотно применять математическую терминологию и символику;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уметь применять формулы арифметической и геометрической прогрессии;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Познавательные УУД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составлять схемы определения понятия, подведение под понятие;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постановка и решение проблемы при составлении задачи;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проводить сравнение,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проводить обобщение,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проводить анализ;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выбирает</w:t>
      </w:r>
      <w:r w:rsidRPr="00284D1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в соответствии с целью;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дедуктивные рассуждения (от правил к примеру);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Регулятивные УУД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уметь формулировать цель учебной деятельности;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осуществляет самоконтроль;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осуществлять</w:t>
      </w:r>
      <w:r w:rsidRPr="00284D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самопроверку с использованием образцов, приёмов;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оценивать свою итоговую деятельность по данным объективным критериям; по собственным критериям, сравнивая их с объективными критериями;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контроль, оценку и коррекцию;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уметь контролировать процесс и результат учебной деятельности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Коммуникативные УУД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организовывать взаимоконтроль, взаимопроверку и др. на всех этапах учебно-познавательной деятельности по выполненным заданиям предыдущих уровней с обоснованием;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уметь делать выбор;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уметь ясно, точно, грамотно излагать свои мысли в устной и письменной речи, понимать смысл поставленной задачи.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Личностные: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самоопределение;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рефлексия собственной деятельности;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понимание значение умений для решения задач на геометрическую прогрессию</w:t>
      </w: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способность к эмоциональному восприятию математических объектов;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креативность мышления, инициатива, находчивость, активность;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готовность и способность </w:t>
      </w:r>
      <w:proofErr w:type="gramStart"/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саморазвитию и личностному самоопределению.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обучения -</w:t>
      </w:r>
      <w:r w:rsidR="00C20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системно-</w:t>
      </w:r>
      <w:proofErr w:type="spellStart"/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</w:t>
      </w:r>
    </w:p>
    <w:p w:rsidR="00284D19" w:rsidRPr="00284D19" w:rsidRDefault="00284D19" w:rsidP="00284D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 - 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частично-поисковый, объяснительно-иллюстративный, проблемно-поисковый</w:t>
      </w:r>
    </w:p>
    <w:p w:rsidR="00284D19" w:rsidRPr="000E459D" w:rsidRDefault="00284D19" w:rsidP="000E459D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Средства обучения - 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учебник, </w:t>
      </w:r>
      <w:proofErr w:type="spellStart"/>
      <w:r w:rsidR="000E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</w:t>
      </w:r>
      <w:proofErr w:type="gramStart"/>
      <w:r w:rsidR="000E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,р</w:t>
      </w:r>
      <w:proofErr w:type="gramEnd"/>
      <w:r w:rsidR="000E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абота</w:t>
      </w:r>
      <w:proofErr w:type="spellEnd"/>
      <w:r w:rsidR="000E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платформе </w:t>
      </w:r>
      <w:proofErr w:type="spellStart"/>
      <w:r w:rsidR="000E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Учи.ру</w:t>
      </w:r>
      <w:proofErr w:type="spellEnd"/>
    </w:p>
    <w:p w:rsidR="00786586" w:rsidRPr="00CE0761" w:rsidRDefault="007441F6" w:rsidP="00284D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Используется учебно-методический комплект: Учебни</w:t>
      </w:r>
      <w:proofErr w:type="gramStart"/>
      <w:r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к-</w:t>
      </w:r>
      <w:proofErr w:type="gramEnd"/>
      <w:r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Ю.Н. Макарычев, Н.Г. </w:t>
      </w:r>
      <w:proofErr w:type="spellStart"/>
      <w:r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Миндюк</w:t>
      </w:r>
      <w:proofErr w:type="spellEnd"/>
      <w:r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К.И. </w:t>
      </w:r>
      <w:proofErr w:type="spellStart"/>
      <w:r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Нешков</w:t>
      </w:r>
      <w:proofErr w:type="spellEnd"/>
      <w:r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С.Б. Суворова Л.Б.</w:t>
      </w:r>
      <w:r w:rsidR="00786586"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Алгебра-9</w:t>
      </w:r>
    </w:p>
    <w:p w:rsidR="007441F6" w:rsidRDefault="007441F6" w:rsidP="00284D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Дидактические материалы</w:t>
      </w:r>
      <w:proofErr w:type="gramStart"/>
      <w:r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86586"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="00786586"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Москва, «Просвещение», 2014</w:t>
      </w:r>
      <w:r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Ю.Н. Макарычев, Н.Г. </w:t>
      </w:r>
      <w:proofErr w:type="spellStart"/>
      <w:r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Миндюк</w:t>
      </w:r>
      <w:proofErr w:type="spellEnd"/>
      <w:r w:rsidR="00786586"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Л.Б. К</w:t>
      </w:r>
      <w:r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райнева</w:t>
      </w:r>
      <w:r w:rsidR="00786586"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Алгебра-9.</w:t>
      </w:r>
    </w:p>
    <w:p w:rsidR="00CE0761" w:rsidRPr="00CE0761" w:rsidRDefault="00CE0761" w:rsidP="00284D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F726B" w:rsidRDefault="000F726B" w:rsidP="000E459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441F6" w:rsidRPr="00CE0761" w:rsidRDefault="007441F6" w:rsidP="000E459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CE0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ХОД УРОКА</w:t>
      </w:r>
    </w:p>
    <w:p w:rsidR="005A04A0" w:rsidRPr="00C20C8F" w:rsidRDefault="005A04A0" w:rsidP="00C20C8F">
      <w:pPr>
        <w:pStyle w:val="a9"/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Актуализация знаний</w:t>
      </w:r>
    </w:p>
    <w:p w:rsidR="005A04A0" w:rsidRPr="00284D19" w:rsidRDefault="005A04A0" w:rsidP="00284D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Рассмотрите записи на доске. Являются ли данные последовательности чисел  арифметической прогрессией или геометрической прогрессией?</w:t>
      </w:r>
    </w:p>
    <w:p w:rsidR="005A04A0" w:rsidRPr="00284D19" w:rsidRDefault="005A04A0" w:rsidP="00284D1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-3,5;-7;-10,5;</w:t>
      </w:r>
      <w:r w:rsidR="008E36FB"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…;</w:t>
      </w:r>
      <w:proofErr w:type="gramStart"/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4D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  <w:proofErr w:type="gramEnd"/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 -17,5</w:t>
      </w:r>
      <w:r w:rsidR="008E36FB"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</w:t>
      </w:r>
    </w:p>
    <w:p w:rsidR="008E36FB" w:rsidRPr="00284D19" w:rsidRDefault="008E36FB" w:rsidP="00284D1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-4;-8;-16;…;?; … Какой знак будет иметь 165 член?</w:t>
      </w:r>
    </w:p>
    <w:p w:rsidR="003557AA" w:rsidRPr="00284D19" w:rsidRDefault="003557AA" w:rsidP="00284D1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4;-12;36;-108;…    Какой зна</w:t>
      </w:r>
      <w:r w:rsidR="00C20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имеет член последовательности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стоящий на 128 месте?</w:t>
      </w:r>
    </w:p>
    <w:p w:rsidR="005A04A0" w:rsidRPr="00C20C8F" w:rsidRDefault="003557AA" w:rsidP="00284D1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3;1;1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/3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;?;</w:t>
      </w:r>
      <w:r w:rsidR="007E0F98"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</w:t>
      </w:r>
    </w:p>
    <w:p w:rsidR="005A04A0" w:rsidRPr="00284D19" w:rsidRDefault="005A04A0" w:rsidP="00284D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Ученик: 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последовательность – арифметическая убывающая прогрессия, первый член которой равен -3,5, разность равна –3,5. Для данной последовательности можно найти любой ее член, используя формулу </w:t>
      </w: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члена</w:t>
      </w:r>
      <w:r w:rsidR="008E36FB"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характеристическое свойство арифметической прогрессии</w:t>
      </w:r>
      <w:r w:rsidR="008E36FB"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«каждый член 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E36FB"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арифметической прогрессии, начиная со второго, равен среднему арифметическому предыдущего и последующего членов</w:t>
      </w:r>
      <w:proofErr w:type="gramStart"/>
      <w:r w:rsidR="008E36FB"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.» </w:t>
      </w:r>
      <w:proofErr w:type="gramEnd"/>
      <w:r w:rsidR="008E36FB"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х= -14.</w:t>
      </w:r>
    </w:p>
    <w:p w:rsidR="008E36FB" w:rsidRPr="00284D19" w:rsidRDefault="008E36FB" w:rsidP="00284D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Ученик: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Вторая последовательность – </w:t>
      </w:r>
      <w:r w:rsidR="003557AA"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геометрическая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монотонно убывающая прогрессия, первый член которой равен -4, </w:t>
      </w:r>
      <w:r w:rsidR="003557AA"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знаменатель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рав</w:t>
      </w:r>
      <w:r w:rsidR="003557AA"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 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2&gt;0, 2&gt;1. Сто шестьдесят пятый член будет отрицательный, т.к. 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&gt;1.</w:t>
      </w:r>
    </w:p>
    <w:p w:rsidR="008E36FB" w:rsidRPr="00284D19" w:rsidRDefault="003557AA" w:rsidP="00284D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Ученик: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Третья последовательность – геометрическая прогрессия, первый член которой равен 4, знаменатель равен -3&lt;0,знаки чередуются.  На сто двадцать восьмом месте находится число 324 .</w:t>
      </w:r>
    </w:p>
    <w:p w:rsidR="005A04A0" w:rsidRPr="00284D19" w:rsidRDefault="005A04A0" w:rsidP="00284D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Ученик:</w:t>
      </w:r>
      <w:r w:rsidR="007E0F98"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E0F98" w:rsidRPr="00284D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Четвертая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последовательность – геометрическая </w:t>
      </w:r>
      <w:r w:rsidR="007E0F98"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убывающая 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прогрессия, первый член которой ра</w:t>
      </w:r>
      <w:r w:rsidR="007E0F98"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вен, знаменатель  равен 1/3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данной последовательности можно найти любой ее член, используя формулу </w:t>
      </w: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</w:t>
      </w:r>
      <w:r w:rsidR="007E0F98"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члена.</w:t>
      </w:r>
      <w:r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0F98" w:rsidRPr="00284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Четвертый член равен 1/9.</w:t>
      </w:r>
    </w:p>
    <w:p w:rsidR="000D590D" w:rsidRPr="00284D19" w:rsidRDefault="000D590D" w:rsidP="00284D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Постановка проблемы</w:t>
      </w:r>
    </w:p>
    <w:p w:rsidR="000D590D" w:rsidRPr="00C20C8F" w:rsidRDefault="000D590D" w:rsidP="00284D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Учитель: </w:t>
      </w:r>
      <w:r w:rsidRPr="00C20C8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Обобщая сказанное, подумайте и </w:t>
      </w:r>
      <w:proofErr w:type="gramStart"/>
      <w:r w:rsidRPr="00C20C8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скажите</w:t>
      </w:r>
      <w:proofErr w:type="gramEnd"/>
      <w:r w:rsidRPr="00C20C8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существует ли правило, помогающее другим способом определить  энный член геометрической прогрессии?</w:t>
      </w:r>
    </w:p>
    <w:p w:rsidR="000D590D" w:rsidRPr="00284D19" w:rsidRDefault="000D590D" w:rsidP="00284D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1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Ученик:</w:t>
      </w:r>
      <w:r w:rsidR="00F91702" w:rsidRPr="00284D1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84D1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Нужно</w:t>
      </w:r>
      <w:r w:rsidRPr="00284D1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r w:rsidR="00F91702" w:rsidRPr="0028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вывести</w:t>
      </w:r>
      <w:r w:rsidRPr="0028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новы</w:t>
      </w:r>
      <w:r w:rsidR="00F91702" w:rsidRPr="0028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свойства геометрической прогрессии</w:t>
      </w:r>
      <w:r w:rsidRPr="0028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441F6" w:rsidRPr="00284D19" w:rsidRDefault="00F46715" w:rsidP="00284D19">
      <w:pPr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4D1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III. Изучение нового материала</w:t>
      </w:r>
    </w:p>
    <w:p w:rsidR="00F46715" w:rsidRPr="00284D19" w:rsidRDefault="00F46715" w:rsidP="00284D1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4D1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Учитель: </w:t>
      </w:r>
      <w:r w:rsidRPr="00284D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Итак, запишем тему урока. Чтобы вывести характеристическое свойство  каждый из вас должен  последовательно выполнить ряд заданий. </w:t>
      </w:r>
    </w:p>
    <w:p w:rsidR="00357C1B" w:rsidRPr="00C20C8F" w:rsidRDefault="00357C1B" w:rsidP="00284D19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20C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Задание 1</w:t>
      </w:r>
    </w:p>
    <w:p w:rsidR="00357C1B" w:rsidRPr="00284D19" w:rsidRDefault="00357C1B" w:rsidP="00284D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</w:rPr>
        <w:lastRenderedPageBreak/>
        <w:t xml:space="preserve">1.Рассмотрите три члена геометрической прогрессии, следующие друг за другом </w:t>
      </w:r>
      <w:proofErr w:type="gramStart"/>
      <w:r w:rsidRPr="00284D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4D1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6.8pt" o:ole="">
            <v:imagedata r:id="rId6" o:title=""/>
          </v:shape>
          <o:OLEObject Type="Embed" ProgID="Equation.3" ShapeID="_x0000_i1025" DrawAspect="Content" ObjectID="_1728404562" r:id="rId7"/>
        </w:object>
      </w:r>
      <w:r w:rsidRPr="00284D19">
        <w:rPr>
          <w:rFonts w:ascii="Times New Roman" w:hAnsi="Times New Roman" w:cs="Times New Roman"/>
          <w:sz w:val="28"/>
          <w:szCs w:val="28"/>
        </w:rPr>
        <w:t>,в</w:t>
      </w:r>
      <w:r w:rsidRPr="00284D19">
        <w:rPr>
          <w:rFonts w:ascii="Times New Roman" w:hAnsi="Times New Roman" w:cs="Times New Roman"/>
          <w:position w:val="-12"/>
          <w:sz w:val="28"/>
          <w:szCs w:val="28"/>
        </w:rPr>
        <w:object w:dxaOrig="160" w:dyaOrig="360">
          <v:shape id="_x0000_i1026" type="#_x0000_t75" style="width:7.8pt;height:18pt" o:ole="">
            <v:imagedata r:id="rId8" o:title=""/>
          </v:shape>
          <o:OLEObject Type="Embed" ProgID="Equation.3" ShapeID="_x0000_i1026" DrawAspect="Content" ObjectID="_1728404563" r:id="rId9"/>
        </w:object>
      </w:r>
      <w:r w:rsidRPr="00284D19">
        <w:rPr>
          <w:rFonts w:ascii="Times New Roman" w:hAnsi="Times New Roman" w:cs="Times New Roman"/>
          <w:sz w:val="28"/>
          <w:szCs w:val="28"/>
        </w:rPr>
        <w:t>,в</w:t>
      </w:r>
      <w:r w:rsidRPr="00284D19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27" type="#_x0000_t75" style="width:13.8pt;height:18pt" o:ole="">
            <v:imagedata r:id="rId10" o:title=""/>
          </v:shape>
          <o:OLEObject Type="Embed" ProgID="Equation.3" ShapeID="_x0000_i1027" DrawAspect="Content" ObjectID="_1728404564" r:id="rId11"/>
        </w:object>
      </w:r>
      <w:r w:rsidRPr="00284D19">
        <w:rPr>
          <w:rFonts w:ascii="Times New Roman" w:hAnsi="Times New Roman" w:cs="Times New Roman"/>
          <w:sz w:val="28"/>
          <w:szCs w:val="28"/>
        </w:rPr>
        <w:t>.</w:t>
      </w:r>
    </w:p>
    <w:p w:rsidR="00357C1B" w:rsidRPr="00284D19" w:rsidRDefault="00357C1B" w:rsidP="00284D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</w:rPr>
        <w:t>2.Выразите в</w:t>
      </w:r>
      <w:r w:rsidRPr="00284D1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60" w:dyaOrig="340">
          <v:shape id="_x0000_i1028" type="#_x0000_t75" style="width:13.2pt;height:16.8pt" o:ole="">
            <v:imagedata r:id="rId6" o:title=""/>
          </v:shape>
          <o:OLEObject Type="Embed" ProgID="Equation.3" ShapeID="_x0000_i1028" DrawAspect="Content" ObjectID="_1728404565" r:id="rId12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 и в</w:t>
      </w:r>
      <w:r w:rsidRPr="00284D19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29" type="#_x0000_t75" style="width:13.8pt;height:18pt" o:ole="">
            <v:imagedata r:id="rId10" o:title=""/>
          </v:shape>
          <o:OLEObject Type="Embed" ProgID="Equation.3" ShapeID="_x0000_i1029" DrawAspect="Content" ObjectID="_1728404566" r:id="rId13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 через в</w:t>
      </w:r>
      <w:r w:rsidRPr="00284D19">
        <w:rPr>
          <w:rFonts w:ascii="Times New Roman" w:hAnsi="Times New Roman" w:cs="Times New Roman"/>
          <w:position w:val="-12"/>
          <w:sz w:val="28"/>
          <w:szCs w:val="28"/>
        </w:rPr>
        <w:object w:dxaOrig="160" w:dyaOrig="360">
          <v:shape id="_x0000_i1030" type="#_x0000_t75" style="width:7.8pt;height:18pt" o:ole="">
            <v:imagedata r:id="rId8" o:title=""/>
          </v:shape>
          <o:OLEObject Type="Embed" ProgID="Equation.3" ShapeID="_x0000_i1030" DrawAspect="Content" ObjectID="_1728404567" r:id="rId14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 и 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84D19">
        <w:rPr>
          <w:rFonts w:ascii="Times New Roman" w:hAnsi="Times New Roman" w:cs="Times New Roman"/>
          <w:sz w:val="28"/>
          <w:szCs w:val="28"/>
        </w:rPr>
        <w:t>.</w:t>
      </w:r>
    </w:p>
    <w:p w:rsidR="00357C1B" w:rsidRPr="00284D19" w:rsidRDefault="00357C1B" w:rsidP="00284D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</w:rPr>
        <w:t>3.Перемножьте  полученные равенства.</w:t>
      </w:r>
    </w:p>
    <w:p w:rsidR="00357C1B" w:rsidRPr="00284D19" w:rsidRDefault="00357C1B" w:rsidP="00284D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</w:rPr>
        <w:t xml:space="preserve">4.Выразите из полученного равенства </w:t>
      </w:r>
      <w:proofErr w:type="gramStart"/>
      <w:r w:rsidRPr="00284D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4D19">
        <w:rPr>
          <w:rFonts w:ascii="Times New Roman" w:hAnsi="Times New Roman" w:cs="Times New Roman"/>
          <w:position w:val="-12"/>
          <w:sz w:val="28"/>
          <w:szCs w:val="28"/>
        </w:rPr>
        <w:object w:dxaOrig="160" w:dyaOrig="360">
          <v:shape id="_x0000_i1031" type="#_x0000_t75" style="width:7.8pt;height:18pt" o:ole="">
            <v:imagedata r:id="rId8" o:title=""/>
          </v:shape>
          <o:OLEObject Type="Embed" ProgID="Equation.3" ShapeID="_x0000_i1031" DrawAspect="Content" ObjectID="_1728404568" r:id="rId15"/>
        </w:object>
      </w:r>
      <w:r w:rsidRPr="00284D19">
        <w:rPr>
          <w:rFonts w:ascii="Times New Roman" w:hAnsi="Times New Roman" w:cs="Times New Roman"/>
          <w:sz w:val="28"/>
          <w:szCs w:val="28"/>
        </w:rPr>
        <w:t>.</w:t>
      </w:r>
    </w:p>
    <w:p w:rsidR="00357C1B" w:rsidRPr="00C20C8F" w:rsidRDefault="00357C1B" w:rsidP="00284D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8F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357C1B" w:rsidRPr="00284D19" w:rsidRDefault="00357C1B" w:rsidP="00284D19">
      <w:pPr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</w:rPr>
        <w:t xml:space="preserve">      1.Возведите в квадрат обе части равенства </w:t>
      </w:r>
      <w:r w:rsidRPr="00284D19">
        <w:rPr>
          <w:rFonts w:ascii="Times New Roman" w:hAnsi="Times New Roman" w:cs="Times New Roman"/>
          <w:position w:val="-14"/>
          <w:sz w:val="28"/>
          <w:szCs w:val="28"/>
        </w:rPr>
        <w:object w:dxaOrig="360" w:dyaOrig="400">
          <v:shape id="_x0000_i1032" type="#_x0000_t75" style="width:18pt;height:19.8pt" o:ole="">
            <v:imagedata r:id="rId16" o:title=""/>
          </v:shape>
          <o:OLEObject Type="Embed" ProgID="Equation.3" ShapeID="_x0000_i1032" DrawAspect="Content" ObjectID="_1728404569" r:id="rId17"/>
        </w:object>
      </w:r>
      <w:r w:rsidRPr="00284D19">
        <w:rPr>
          <w:rFonts w:ascii="Times New Roman" w:hAnsi="Times New Roman" w:cs="Times New Roman"/>
          <w:sz w:val="28"/>
          <w:szCs w:val="28"/>
        </w:rPr>
        <w:t>=</w:t>
      </w:r>
      <w:r w:rsidRPr="00284D19">
        <w:rPr>
          <w:rFonts w:ascii="Times New Roman" w:hAnsi="Times New Roman" w:cs="Times New Roman"/>
          <w:position w:val="-14"/>
          <w:sz w:val="28"/>
          <w:szCs w:val="28"/>
        </w:rPr>
        <w:object w:dxaOrig="1060" w:dyaOrig="420">
          <v:shape id="_x0000_i1033" type="#_x0000_t75" style="width:52.8pt;height:21pt" o:ole="">
            <v:imagedata r:id="rId18" o:title=""/>
          </v:shape>
          <o:OLEObject Type="Embed" ProgID="Equation.3" ShapeID="_x0000_i1033" DrawAspect="Content" ObjectID="_1728404570" r:id="rId19"/>
        </w:object>
      </w:r>
      <w:r w:rsidRPr="00284D19">
        <w:rPr>
          <w:rFonts w:ascii="Times New Roman" w:hAnsi="Times New Roman" w:cs="Times New Roman"/>
          <w:sz w:val="28"/>
          <w:szCs w:val="28"/>
        </w:rPr>
        <w:t>.</w:t>
      </w:r>
    </w:p>
    <w:p w:rsidR="00357C1B" w:rsidRPr="00284D19" w:rsidRDefault="00357C1B" w:rsidP="00284D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</w:rPr>
        <w:t>2.Разделите полученное равенство на в</w:t>
      </w:r>
      <w:r w:rsidRPr="00284D19">
        <w:rPr>
          <w:rFonts w:ascii="Times New Roman" w:hAnsi="Times New Roman" w:cs="Times New Roman"/>
          <w:position w:val="-12"/>
          <w:sz w:val="28"/>
          <w:szCs w:val="28"/>
        </w:rPr>
        <w:object w:dxaOrig="160" w:dyaOrig="360">
          <v:shape id="_x0000_i1034" type="#_x0000_t75" style="width:7.8pt;height:18pt" o:ole="">
            <v:imagedata r:id="rId8" o:title=""/>
          </v:shape>
          <o:OLEObject Type="Embed" ProgID="Equation.3" ShapeID="_x0000_i1034" DrawAspect="Content" ObjectID="_1728404571" r:id="rId20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4D1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84D1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60" w:dyaOrig="340">
          <v:shape id="_x0000_i1035" type="#_x0000_t75" style="width:13.2pt;height:16.8pt" o:ole="">
            <v:imagedata r:id="rId6" o:title=""/>
          </v:shape>
          <o:OLEObject Type="Embed" ProgID="Equation.3" ShapeID="_x0000_i1035" DrawAspect="Content" ObjectID="_1728404572" r:id="rId21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C1B" w:rsidRPr="00284D19" w:rsidRDefault="00357C1B" w:rsidP="00284D19">
      <w:pPr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</w:rPr>
        <w:t xml:space="preserve">      3.Проанализируйте полученное равенство. Что оно означает?</w:t>
      </w:r>
    </w:p>
    <w:p w:rsidR="005807CB" w:rsidRPr="00284D19" w:rsidRDefault="005807CB" w:rsidP="00284D19">
      <w:pPr>
        <w:jc w:val="both"/>
        <w:rPr>
          <w:rFonts w:ascii="Times New Roman" w:hAnsi="Times New Roman" w:cs="Times New Roman"/>
          <w:sz w:val="28"/>
          <w:szCs w:val="28"/>
        </w:rPr>
      </w:pPr>
      <w:r w:rsidRPr="00C20C8F">
        <w:rPr>
          <w:rFonts w:ascii="Times New Roman" w:hAnsi="Times New Roman" w:cs="Times New Roman"/>
          <w:b/>
          <w:sz w:val="28"/>
          <w:szCs w:val="28"/>
        </w:rPr>
        <w:t>Вывод:</w:t>
      </w:r>
      <w:r w:rsidRPr="00284D19">
        <w:rPr>
          <w:rFonts w:ascii="Times New Roman" w:hAnsi="Times New Roman" w:cs="Times New Roman"/>
          <w:sz w:val="28"/>
          <w:szCs w:val="28"/>
        </w:rPr>
        <w:t xml:space="preserve"> модуль любого члена геометрической прогрессии, начиная со второго, является средним геометрическим предыдущего и последующего членов.</w:t>
      </w:r>
    </w:p>
    <w:p w:rsidR="008D1C07" w:rsidRPr="00284D19" w:rsidRDefault="008D1C07" w:rsidP="00284D19">
      <w:pPr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284D1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Учитель:</w:t>
      </w:r>
      <w:r w:rsidR="000249C7" w:rsidRPr="00284D1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249C7" w:rsidRPr="00284D1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г</w:t>
      </w:r>
      <w:r w:rsidRPr="00284D1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де мы еще встречались с понятием сре</w:t>
      </w:r>
      <w:r w:rsidR="003D49FF" w:rsidRPr="00284D1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днее геометрическое?</w:t>
      </w:r>
    </w:p>
    <w:p w:rsidR="003D49FF" w:rsidRPr="00284D19" w:rsidRDefault="003D49FF" w:rsidP="00284D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D1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Ученик: </w:t>
      </w:r>
      <w:r w:rsidRPr="00284D1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при нахождении высоты, проведенной из вершины прямого угла и его катетов в прямоугольном треугольнике.</w:t>
      </w:r>
    </w:p>
    <w:p w:rsidR="008D1C07" w:rsidRPr="00284D19" w:rsidRDefault="003D49FF" w:rsidP="00284D19">
      <w:pPr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C96B51" wp14:editId="0426B89A">
            <wp:simplePos x="0" y="0"/>
            <wp:positionH relativeFrom="column">
              <wp:posOffset>363220</wp:posOffset>
            </wp:positionH>
            <wp:positionV relativeFrom="paragraph">
              <wp:posOffset>231140</wp:posOffset>
            </wp:positionV>
            <wp:extent cx="3315970" cy="2240280"/>
            <wp:effectExtent l="0" t="0" r="0" b="762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8" t="4629" r="3565" b="11473"/>
                    <a:stretch/>
                  </pic:blipFill>
                  <pic:spPr>
                    <a:xfrm>
                      <a:off x="0" y="0"/>
                      <a:ext cx="331597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C07" w:rsidRPr="00284D19" w:rsidRDefault="008D1C07" w:rsidP="00284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C07" w:rsidRPr="00284D19" w:rsidRDefault="008D1C07" w:rsidP="00284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C07" w:rsidRPr="00284D19" w:rsidRDefault="008D1C07" w:rsidP="00284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C07" w:rsidRPr="00284D19" w:rsidRDefault="008D1C07" w:rsidP="00284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C07" w:rsidRPr="00284D19" w:rsidRDefault="008D1C07" w:rsidP="00284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C07" w:rsidRPr="00284D19" w:rsidRDefault="008D1C07" w:rsidP="00284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C1B" w:rsidRPr="00C20C8F" w:rsidRDefault="00357C1B" w:rsidP="00284D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8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37A76" w:rsidRPr="00C20C8F">
        <w:rPr>
          <w:rFonts w:ascii="Times New Roman" w:hAnsi="Times New Roman" w:cs="Times New Roman"/>
          <w:b/>
          <w:sz w:val="28"/>
          <w:szCs w:val="28"/>
        </w:rPr>
        <w:t xml:space="preserve"> для самоконтроля:</w:t>
      </w:r>
    </w:p>
    <w:p w:rsidR="00D95D8A" w:rsidRPr="00284D19" w:rsidRDefault="00D95D8A" w:rsidP="00284D19">
      <w:pPr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</w:rPr>
        <w:t>Найдите члены геометрической  прогрессии (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84D19">
        <w:rPr>
          <w:rFonts w:ascii="Times New Roman" w:hAnsi="Times New Roman" w:cs="Times New Roman"/>
          <w:sz w:val="28"/>
          <w:szCs w:val="28"/>
        </w:rPr>
        <w:object w:dxaOrig="160" w:dyaOrig="360">
          <v:shape id="_x0000_i1036" type="#_x0000_t75" style="width:7.8pt;height:18pt" o:ole="">
            <v:imagedata r:id="rId23" o:title=""/>
          </v:shape>
          <o:OLEObject Type="Embed" ProgID="Equation.3" ShapeID="_x0000_i1036" DrawAspect="Content" ObjectID="_1728404573" r:id="rId24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), обозначенные буквами </w:t>
      </w:r>
    </w:p>
    <w:p w:rsidR="00D95D8A" w:rsidRPr="00284D19" w:rsidRDefault="00D95D8A" w:rsidP="00284D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D19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284D19">
        <w:rPr>
          <w:rFonts w:ascii="Times New Roman" w:hAnsi="Times New Roman" w:cs="Times New Roman"/>
          <w:sz w:val="28"/>
          <w:szCs w:val="28"/>
        </w:rPr>
        <w:object w:dxaOrig="120" w:dyaOrig="340">
          <v:shape id="_x0000_i1037" type="#_x0000_t75" style="width:6pt;height:16.8pt" o:ole="">
            <v:imagedata r:id="rId25" o:title=""/>
          </v:shape>
          <o:OLEObject Type="Embed" ProgID="Equation.3" ShapeID="_x0000_i1037" DrawAspect="Content" ObjectID="_1728404574" r:id="rId26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; -8; 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84D19">
        <w:rPr>
          <w:rFonts w:ascii="Times New Roman" w:hAnsi="Times New Roman" w:cs="Times New Roman"/>
          <w:sz w:val="28"/>
          <w:szCs w:val="28"/>
        </w:rPr>
        <w:object w:dxaOrig="139" w:dyaOrig="360">
          <v:shape id="_x0000_i1038" type="#_x0000_t75" style="width:7.2pt;height:18pt" o:ole="">
            <v:imagedata r:id="rId27" o:title=""/>
          </v:shape>
          <o:OLEObject Type="Embed" ProgID="Equation.3" ShapeID="_x0000_i1038" DrawAspect="Content" ObjectID="_1728404575" r:id="rId28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; - 2; 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84D19">
        <w:rPr>
          <w:rFonts w:ascii="Times New Roman" w:hAnsi="Times New Roman" w:cs="Times New Roman"/>
          <w:sz w:val="28"/>
          <w:szCs w:val="28"/>
        </w:rPr>
        <w:object w:dxaOrig="139" w:dyaOrig="360">
          <v:shape id="_x0000_i1039" type="#_x0000_t75" style="width:7.2pt;height:18pt" o:ole="">
            <v:imagedata r:id="rId29" o:title=""/>
          </v:shape>
          <o:OLEObject Type="Embed" ProgID="Equation.3" ShapeID="_x0000_i1039" DrawAspect="Content" ObjectID="_1728404576" r:id="rId30"/>
        </w:object>
      </w:r>
      <w:r w:rsidRPr="00284D19">
        <w:rPr>
          <w:rFonts w:ascii="Times New Roman" w:hAnsi="Times New Roman" w:cs="Times New Roman"/>
          <w:sz w:val="28"/>
          <w:szCs w:val="28"/>
        </w:rPr>
        <w:t>; -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object w:dxaOrig="240" w:dyaOrig="620">
          <v:shape id="_x0000_i1040" type="#_x0000_t75" style="width:12pt;height:31.2pt" o:ole="">
            <v:imagedata r:id="rId31" o:title=""/>
          </v:shape>
          <o:OLEObject Type="Embed" ProgID="Equation.3" ShapeID="_x0000_i1040" DrawAspect="Content" ObjectID="_1728404577" r:id="rId32"/>
        </w:object>
      </w:r>
      <w:r w:rsidRPr="00284D19">
        <w:rPr>
          <w:rFonts w:ascii="Times New Roman" w:hAnsi="Times New Roman" w:cs="Times New Roman"/>
          <w:sz w:val="28"/>
          <w:szCs w:val="28"/>
        </w:rPr>
        <w:t>, если известно, что все они отрицательны.</w:t>
      </w:r>
    </w:p>
    <w:p w:rsidR="00D95D8A" w:rsidRPr="00284D19" w:rsidRDefault="00D95D8A" w:rsidP="00284D19">
      <w:pPr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</w:rPr>
        <w:lastRenderedPageBreak/>
        <w:t>Решение.</w:t>
      </w:r>
    </w:p>
    <w:p w:rsidR="00D95D8A" w:rsidRPr="00284D19" w:rsidRDefault="00D95D8A" w:rsidP="00284D19">
      <w:pPr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</w:rPr>
        <w:t>Согласно характеристическому свойству геометрической прогрессии</w:t>
      </w:r>
    </w:p>
    <w:p w:rsidR="00D95D8A" w:rsidRPr="00284D19" w:rsidRDefault="00D95D8A" w:rsidP="00284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D8A" w:rsidRPr="00284D19" w:rsidRDefault="00D95D8A" w:rsidP="00284D19">
      <w:pPr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  <w:lang w:val="en-US"/>
        </w:rPr>
        <w:object w:dxaOrig="360" w:dyaOrig="440">
          <v:shape id="_x0000_i1041" type="#_x0000_t75" style="width:18pt;height:22.2pt" o:ole="">
            <v:imagedata r:id="rId33" o:title=""/>
          </v:shape>
          <o:OLEObject Type="Embed" ProgID="Equation.3" ShapeID="_x0000_i1041" DrawAspect="Content" ObjectID="_1728404578" r:id="rId34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= </w:t>
      </w:r>
      <w:r w:rsidRPr="00284D19">
        <w:rPr>
          <w:rFonts w:ascii="Times New Roman" w:hAnsi="Times New Roman" w:cs="Times New Roman"/>
          <w:sz w:val="28"/>
          <w:szCs w:val="28"/>
        </w:rPr>
        <w:object w:dxaOrig="1060" w:dyaOrig="400">
          <v:shape id="_x0000_i1042" type="#_x0000_t75" style="width:52.8pt;height:19.8pt" o:ole="">
            <v:imagedata r:id="rId35" o:title=""/>
          </v:shape>
          <o:OLEObject Type="Embed" ProgID="Equation.3" ShapeID="_x0000_i1042" DrawAspect="Content" ObjectID="_1728404579" r:id="rId36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= </w:t>
      </w:r>
      <w:r w:rsidRPr="00284D19">
        <w:rPr>
          <w:rFonts w:ascii="Times New Roman" w:hAnsi="Times New Roman" w:cs="Times New Roman"/>
          <w:sz w:val="28"/>
          <w:szCs w:val="28"/>
        </w:rPr>
        <w:object w:dxaOrig="480" w:dyaOrig="360">
          <v:shape id="_x0000_i1043" type="#_x0000_t75" style="width:24pt;height:18pt" o:ole="">
            <v:imagedata r:id="rId37" o:title=""/>
          </v:shape>
          <o:OLEObject Type="Embed" ProgID="Equation.3" ShapeID="_x0000_i1043" DrawAspect="Content" ObjectID="_1728404580" r:id="rId38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= 4, 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object w:dxaOrig="139" w:dyaOrig="360">
          <v:shape id="_x0000_i1044" type="#_x0000_t75" style="width:7.2pt;height:18pt" o:ole="">
            <v:imagedata r:id="rId39" o:title=""/>
          </v:shape>
          <o:OLEObject Type="Embed" ProgID="Equation.3" ShapeID="_x0000_i1044" DrawAspect="Content" ObjectID="_1728404581" r:id="rId40"/>
        </w:object>
      </w:r>
      <w:r w:rsidRPr="00284D19">
        <w:rPr>
          <w:rFonts w:ascii="Times New Roman" w:hAnsi="Times New Roman" w:cs="Times New Roman"/>
          <w:sz w:val="28"/>
          <w:szCs w:val="28"/>
        </w:rPr>
        <w:t>= -4.</w:t>
      </w:r>
    </w:p>
    <w:p w:rsidR="00D95D8A" w:rsidRPr="00284D19" w:rsidRDefault="00D95D8A" w:rsidP="00284D19">
      <w:pPr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</w:rPr>
        <w:object w:dxaOrig="340" w:dyaOrig="400">
          <v:shape id="_x0000_i1045" type="#_x0000_t75" style="width:16.8pt;height:19.8pt" o:ole="">
            <v:imagedata r:id="rId41" o:title=""/>
          </v:shape>
          <o:OLEObject Type="Embed" ProgID="Equation.3" ShapeID="_x0000_i1045" DrawAspect="Content" ObjectID="_1728404582" r:id="rId42"/>
        </w:object>
      </w:r>
      <w:r w:rsidRPr="00284D19">
        <w:rPr>
          <w:rFonts w:ascii="Times New Roman" w:hAnsi="Times New Roman" w:cs="Times New Roman"/>
          <w:sz w:val="28"/>
          <w:szCs w:val="28"/>
        </w:rPr>
        <w:t>=</w:t>
      </w:r>
      <w:r w:rsidRPr="00284D19">
        <w:rPr>
          <w:rFonts w:ascii="Times New Roman" w:hAnsi="Times New Roman" w:cs="Times New Roman"/>
          <w:sz w:val="28"/>
          <w:szCs w:val="28"/>
        </w:rPr>
        <w:object w:dxaOrig="1160" w:dyaOrig="700">
          <v:shape id="_x0000_i1046" type="#_x0000_t75" style="width:58.2pt;height:34.8pt" o:ole="">
            <v:imagedata r:id="rId43" o:title=""/>
          </v:shape>
          <o:OLEObject Type="Embed" ProgID="Equation.3" ShapeID="_x0000_i1046" DrawAspect="Content" ObjectID="_1728404583" r:id="rId44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= </w:t>
      </w:r>
      <w:r w:rsidRPr="00284D19">
        <w:rPr>
          <w:rFonts w:ascii="Times New Roman" w:hAnsi="Times New Roman" w:cs="Times New Roman"/>
          <w:sz w:val="28"/>
          <w:szCs w:val="28"/>
        </w:rPr>
        <w:object w:dxaOrig="340" w:dyaOrig="340">
          <v:shape id="_x0000_i1047" type="#_x0000_t75" style="width:16.8pt;height:16.8pt" o:ole="">
            <v:imagedata r:id="rId45" o:title=""/>
          </v:shape>
          <o:OLEObject Type="Embed" ProgID="Equation.3" ShapeID="_x0000_i1047" DrawAspect="Content" ObjectID="_1728404584" r:id="rId46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=1, 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object w:dxaOrig="139" w:dyaOrig="360">
          <v:shape id="_x0000_i1048" type="#_x0000_t75" style="width:7.2pt;height:18pt" o:ole="">
            <v:imagedata r:id="rId47" o:title=""/>
          </v:shape>
          <o:OLEObject Type="Embed" ProgID="Equation.3" ShapeID="_x0000_i1048" DrawAspect="Content" ObjectID="_1728404585" r:id="rId48"/>
        </w:object>
      </w:r>
      <w:r w:rsidRPr="00284D19">
        <w:rPr>
          <w:rFonts w:ascii="Times New Roman" w:hAnsi="Times New Roman" w:cs="Times New Roman"/>
          <w:sz w:val="28"/>
          <w:szCs w:val="28"/>
        </w:rPr>
        <w:t>= -1.</w:t>
      </w:r>
    </w:p>
    <w:p w:rsidR="00D95D8A" w:rsidRPr="00284D19" w:rsidRDefault="00D95D8A" w:rsidP="00284D19">
      <w:pPr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84D19">
        <w:rPr>
          <w:rFonts w:ascii="Times New Roman" w:hAnsi="Times New Roman" w:cs="Times New Roman"/>
          <w:sz w:val="28"/>
          <w:szCs w:val="28"/>
        </w:rPr>
        <w:t xml:space="preserve"> = 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object w:dxaOrig="139" w:dyaOrig="360">
          <v:shape id="_x0000_i1049" type="#_x0000_t75" style="width:7.2pt;height:18pt" o:ole="">
            <v:imagedata r:id="rId49" o:title=""/>
          </v:shape>
          <o:OLEObject Type="Embed" ProgID="Equation.3" ShapeID="_x0000_i1049" DrawAspect="Content" ObjectID="_1728404586" r:id="rId50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: 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object w:dxaOrig="160" w:dyaOrig="340">
          <v:shape id="_x0000_i1050" type="#_x0000_t75" style="width:7.8pt;height:16.8pt" o:ole="">
            <v:imagedata r:id="rId51" o:title=""/>
          </v:shape>
          <o:OLEObject Type="Embed" ProgID="Equation.3" ShapeID="_x0000_i1050" DrawAspect="Content" ObjectID="_1728404587" r:id="rId52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= - 4: (-8) = </w:t>
      </w:r>
      <w:r w:rsidRPr="00284D19">
        <w:rPr>
          <w:rFonts w:ascii="Times New Roman" w:hAnsi="Times New Roman" w:cs="Times New Roman"/>
          <w:sz w:val="28"/>
          <w:szCs w:val="28"/>
        </w:rPr>
        <w:object w:dxaOrig="240" w:dyaOrig="620">
          <v:shape id="_x0000_i1051" type="#_x0000_t75" style="width:12pt;height:31.2pt" o:ole="">
            <v:imagedata r:id="rId53" o:title=""/>
          </v:shape>
          <o:OLEObject Type="Embed" ProgID="Equation.3" ShapeID="_x0000_i1051" DrawAspect="Content" ObjectID="_1728404588" r:id="rId54"/>
        </w:object>
      </w:r>
    </w:p>
    <w:p w:rsidR="00D95D8A" w:rsidRPr="00284D19" w:rsidRDefault="00D95D8A" w:rsidP="00284D19">
      <w:pPr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object w:dxaOrig="120" w:dyaOrig="340">
          <v:shape id="_x0000_i1052" type="#_x0000_t75" style="width:6pt;height:16.8pt" o:ole="">
            <v:imagedata r:id="rId55" o:title=""/>
          </v:shape>
          <o:OLEObject Type="Embed" ProgID="Equation.3" ShapeID="_x0000_i1052" DrawAspect="Content" ObjectID="_1728404589" r:id="rId56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= 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object w:dxaOrig="160" w:dyaOrig="340">
          <v:shape id="_x0000_i1053" type="#_x0000_t75" style="width:7.8pt;height:16.8pt" o:ole="">
            <v:imagedata r:id="rId57" o:title=""/>
          </v:shape>
          <o:OLEObject Type="Embed" ProgID="Equation.3" ShapeID="_x0000_i1053" DrawAspect="Content" ObjectID="_1728404590" r:id="rId58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: 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84D19">
        <w:rPr>
          <w:rFonts w:ascii="Times New Roman" w:hAnsi="Times New Roman" w:cs="Times New Roman"/>
          <w:sz w:val="28"/>
          <w:szCs w:val="28"/>
        </w:rPr>
        <w:t xml:space="preserve"> = -</w:t>
      </w:r>
      <w:proofErr w:type="gramStart"/>
      <w:r w:rsidRPr="00284D19">
        <w:rPr>
          <w:rFonts w:ascii="Times New Roman" w:hAnsi="Times New Roman" w:cs="Times New Roman"/>
          <w:sz w:val="28"/>
          <w:szCs w:val="28"/>
        </w:rPr>
        <w:t>8 :</w:t>
      </w:r>
      <w:proofErr w:type="gramEnd"/>
      <w:r w:rsidRPr="00284D19">
        <w:rPr>
          <w:rFonts w:ascii="Times New Roman" w:hAnsi="Times New Roman" w:cs="Times New Roman"/>
          <w:sz w:val="28"/>
          <w:szCs w:val="28"/>
        </w:rPr>
        <w:t xml:space="preserve"> </w:t>
      </w:r>
      <w:r w:rsidRPr="00284D19">
        <w:rPr>
          <w:rFonts w:ascii="Times New Roman" w:hAnsi="Times New Roman" w:cs="Times New Roman"/>
          <w:sz w:val="28"/>
          <w:szCs w:val="28"/>
        </w:rPr>
        <w:object w:dxaOrig="240" w:dyaOrig="620">
          <v:shape id="_x0000_i1054" type="#_x0000_t75" style="width:12pt;height:31.2pt" o:ole="">
            <v:imagedata r:id="rId53" o:title=""/>
          </v:shape>
          <o:OLEObject Type="Embed" ProgID="Equation.3" ShapeID="_x0000_i1054" DrawAspect="Content" ObjectID="_1728404591" r:id="rId59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 = -16.</w:t>
      </w:r>
    </w:p>
    <w:p w:rsidR="00D95D8A" w:rsidRPr="00284D19" w:rsidRDefault="00D95D8A" w:rsidP="00284D19">
      <w:pPr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object w:dxaOrig="120" w:dyaOrig="340">
          <v:shape id="_x0000_i1055" type="#_x0000_t75" style="width:6pt;height:16.8pt" o:ole="">
            <v:imagedata r:id="rId55" o:title=""/>
          </v:shape>
          <o:OLEObject Type="Embed" ProgID="Equation.3" ShapeID="_x0000_i1055" DrawAspect="Content" ObjectID="_1728404592" r:id="rId60"/>
        </w:object>
      </w:r>
      <w:r w:rsidRPr="00284D19">
        <w:rPr>
          <w:rFonts w:ascii="Times New Roman" w:hAnsi="Times New Roman" w:cs="Times New Roman"/>
          <w:sz w:val="28"/>
          <w:szCs w:val="28"/>
        </w:rPr>
        <w:t xml:space="preserve">= -16, 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object w:dxaOrig="139" w:dyaOrig="360">
          <v:shape id="_x0000_i1056" type="#_x0000_t75" style="width:7.2pt;height:18pt" o:ole="">
            <v:imagedata r:id="rId61" o:title=""/>
          </v:shape>
          <o:OLEObject Type="Embed" ProgID="Equation.3" ShapeID="_x0000_i1056" DrawAspect="Content" ObjectID="_1728404593" r:id="rId62"/>
        </w:object>
      </w:r>
      <w:r w:rsidRPr="00284D19">
        <w:rPr>
          <w:rFonts w:ascii="Times New Roman" w:hAnsi="Times New Roman" w:cs="Times New Roman"/>
          <w:sz w:val="28"/>
          <w:szCs w:val="28"/>
        </w:rPr>
        <w:t>= - 4,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84D19">
        <w:rPr>
          <w:rFonts w:ascii="Times New Roman" w:hAnsi="Times New Roman" w:cs="Times New Roman"/>
          <w:sz w:val="28"/>
          <w:szCs w:val="28"/>
          <w:lang w:val="en-US"/>
        </w:rPr>
        <w:object w:dxaOrig="139" w:dyaOrig="360">
          <v:shape id="_x0000_i1057" type="#_x0000_t75" style="width:7.2pt;height:18pt" o:ole="">
            <v:imagedata r:id="rId63" o:title=""/>
          </v:shape>
          <o:OLEObject Type="Embed" ProgID="Equation.3" ShapeID="_x0000_i1057" DrawAspect="Content" ObjectID="_1728404594" r:id="rId64"/>
        </w:object>
      </w:r>
      <w:r w:rsidRPr="00284D19">
        <w:rPr>
          <w:rFonts w:ascii="Times New Roman" w:hAnsi="Times New Roman" w:cs="Times New Roman"/>
          <w:sz w:val="28"/>
          <w:szCs w:val="28"/>
        </w:rPr>
        <w:t>= -1.</w:t>
      </w:r>
    </w:p>
    <w:p w:rsidR="00B37A76" w:rsidRPr="00284D19" w:rsidRDefault="00B37A76" w:rsidP="00284D19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84D19">
        <w:rPr>
          <w:rStyle w:val="a4"/>
          <w:color w:val="333333"/>
          <w:sz w:val="28"/>
          <w:szCs w:val="28"/>
        </w:rPr>
        <w:t>IV. Закрепление</w:t>
      </w:r>
    </w:p>
    <w:p w:rsidR="00B37A76" w:rsidRPr="00284D19" w:rsidRDefault="00B37A76" w:rsidP="00284D19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84D19">
        <w:rPr>
          <w:rStyle w:val="a4"/>
          <w:color w:val="333333"/>
          <w:sz w:val="28"/>
          <w:szCs w:val="28"/>
        </w:rPr>
        <w:t>Учитель: </w:t>
      </w:r>
      <w:r w:rsidRPr="00284D19">
        <w:rPr>
          <w:color w:val="333333"/>
          <w:sz w:val="28"/>
          <w:szCs w:val="28"/>
        </w:rPr>
        <w:t xml:space="preserve">Используя </w:t>
      </w:r>
      <w:r w:rsidR="000249C7" w:rsidRPr="00284D19">
        <w:rPr>
          <w:color w:val="333333"/>
          <w:sz w:val="28"/>
          <w:szCs w:val="28"/>
        </w:rPr>
        <w:t xml:space="preserve">платформу </w:t>
      </w:r>
      <w:proofErr w:type="spellStart"/>
      <w:r w:rsidR="000249C7" w:rsidRPr="00284D19">
        <w:rPr>
          <w:color w:val="333333"/>
          <w:sz w:val="28"/>
          <w:szCs w:val="28"/>
        </w:rPr>
        <w:t>Учи</w:t>
      </w:r>
      <w:proofErr w:type="gramStart"/>
      <w:r w:rsidR="000249C7" w:rsidRPr="00284D19">
        <w:rPr>
          <w:color w:val="333333"/>
          <w:sz w:val="28"/>
          <w:szCs w:val="28"/>
        </w:rPr>
        <w:t>.р</w:t>
      </w:r>
      <w:proofErr w:type="gramEnd"/>
      <w:r w:rsidR="000249C7" w:rsidRPr="00284D19">
        <w:rPr>
          <w:color w:val="333333"/>
          <w:sz w:val="28"/>
          <w:szCs w:val="28"/>
        </w:rPr>
        <w:t>у</w:t>
      </w:r>
      <w:proofErr w:type="spellEnd"/>
      <w:r w:rsidR="000249C7" w:rsidRPr="00284D19">
        <w:rPr>
          <w:color w:val="333333"/>
          <w:sz w:val="28"/>
          <w:szCs w:val="28"/>
        </w:rPr>
        <w:t xml:space="preserve">  выполните задания, используя  </w:t>
      </w:r>
      <w:r w:rsidRPr="00284D19">
        <w:rPr>
          <w:color w:val="333333"/>
          <w:sz w:val="28"/>
          <w:szCs w:val="28"/>
        </w:rPr>
        <w:t>характеристическое свойство геометрической  прогрессии.</w:t>
      </w:r>
    </w:p>
    <w:p w:rsidR="00B37A76" w:rsidRPr="00284D19" w:rsidRDefault="00B37A76" w:rsidP="00284D19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color w:val="333333"/>
          <w:sz w:val="28"/>
          <w:szCs w:val="28"/>
        </w:rPr>
      </w:pPr>
      <w:r w:rsidRPr="00284D19">
        <w:rPr>
          <w:rStyle w:val="a4"/>
          <w:color w:val="333333"/>
          <w:sz w:val="28"/>
          <w:szCs w:val="28"/>
        </w:rPr>
        <w:t>Задания вида:</w:t>
      </w:r>
    </w:p>
    <w:p w:rsidR="000E459D" w:rsidRDefault="000249C7" w:rsidP="00284D19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84D19">
        <w:rPr>
          <w:color w:val="333333"/>
          <w:sz w:val="28"/>
          <w:szCs w:val="28"/>
        </w:rPr>
        <w:t>b</w:t>
      </w:r>
      <w:r w:rsidRPr="00284D19">
        <w:rPr>
          <w:noProof/>
          <w:color w:val="333333"/>
          <w:sz w:val="28"/>
          <w:szCs w:val="28"/>
        </w:rPr>
        <w:drawing>
          <wp:inline distT="0" distB="0" distL="0" distR="0" wp14:anchorId="2AB3CBBC" wp14:editId="4E9BAA29">
            <wp:extent cx="106680" cy="220980"/>
            <wp:effectExtent l="0" t="0" r="7620" b="7620"/>
            <wp:docPr id="37" name="Рисунок 37" descr="https://urok.1sept.ru/articles/578210/img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urok.1sept.ru/articles/578210/img46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59D">
        <w:rPr>
          <w:color w:val="333333"/>
          <w:sz w:val="28"/>
          <w:szCs w:val="28"/>
        </w:rPr>
        <w:t>=</w:t>
      </w:r>
      <w:r w:rsidRPr="00284D19">
        <w:rPr>
          <w:color w:val="333333"/>
          <w:sz w:val="28"/>
          <w:szCs w:val="28"/>
        </w:rPr>
        <w:t>4,b</w:t>
      </w:r>
      <w:r w:rsidRPr="00284D19">
        <w:rPr>
          <w:noProof/>
          <w:color w:val="333333"/>
          <w:sz w:val="28"/>
          <w:szCs w:val="28"/>
        </w:rPr>
        <w:drawing>
          <wp:inline distT="0" distB="0" distL="0" distR="0" wp14:anchorId="44DBCFF2" wp14:editId="3FC543B7">
            <wp:extent cx="106680" cy="220980"/>
            <wp:effectExtent l="0" t="0" r="7620" b="7620"/>
            <wp:docPr id="38" name="Рисунок 38" descr="https://urok.1sept.ru/articles/578210/img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urok.1sept.ru/articles/578210/img48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59D">
        <w:rPr>
          <w:color w:val="333333"/>
          <w:sz w:val="28"/>
          <w:szCs w:val="28"/>
        </w:rPr>
        <w:t>=</w:t>
      </w:r>
      <w:r w:rsidRPr="00284D19">
        <w:rPr>
          <w:color w:val="333333"/>
          <w:sz w:val="28"/>
          <w:szCs w:val="28"/>
        </w:rPr>
        <w:t>16. Найти b</w:t>
      </w:r>
      <w:r w:rsidRPr="00284D19">
        <w:rPr>
          <w:noProof/>
          <w:color w:val="333333"/>
          <w:sz w:val="28"/>
          <w:szCs w:val="28"/>
        </w:rPr>
        <w:drawing>
          <wp:inline distT="0" distB="0" distL="0" distR="0" wp14:anchorId="0DC3A44B" wp14:editId="2582786F">
            <wp:extent cx="83820" cy="228600"/>
            <wp:effectExtent l="0" t="0" r="0" b="0"/>
            <wp:docPr id="39" name="Рисунок 39" descr="https://urok.1sept.ru/articles/578210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rok.1sept.ru/articles/578210/img9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59D">
        <w:rPr>
          <w:color w:val="333333"/>
          <w:sz w:val="28"/>
          <w:szCs w:val="28"/>
        </w:rPr>
        <w:t>(</w:t>
      </w:r>
      <w:r w:rsidRPr="00284D19">
        <w:rPr>
          <w:color w:val="333333"/>
          <w:sz w:val="28"/>
          <w:szCs w:val="28"/>
        </w:rPr>
        <w:t>b</w:t>
      </w:r>
      <w:r w:rsidRPr="00284D19">
        <w:rPr>
          <w:noProof/>
          <w:color w:val="333333"/>
          <w:sz w:val="28"/>
          <w:szCs w:val="28"/>
        </w:rPr>
        <w:drawing>
          <wp:inline distT="0" distB="0" distL="0" distR="0" wp14:anchorId="19531417" wp14:editId="23368110">
            <wp:extent cx="83820" cy="228600"/>
            <wp:effectExtent l="0" t="0" r="0" b="0"/>
            <wp:docPr id="40" name="Рисунок 40" descr="https://urok.1sept.ru/articles/578210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rok.1sept.ru/articles/578210/img9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D19">
        <w:rPr>
          <w:color w:val="333333"/>
          <w:sz w:val="28"/>
          <w:szCs w:val="28"/>
        </w:rPr>
        <w:t>&gt;</w:t>
      </w:r>
      <w:r w:rsidR="000E459D">
        <w:rPr>
          <w:color w:val="333333"/>
          <w:sz w:val="28"/>
          <w:szCs w:val="28"/>
        </w:rPr>
        <w:t>0).</w:t>
      </w:r>
    </w:p>
    <w:p w:rsidR="000249C7" w:rsidRPr="00284D19" w:rsidRDefault="000249C7" w:rsidP="00284D19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84D19">
        <w:rPr>
          <w:color w:val="333333"/>
          <w:sz w:val="28"/>
          <w:szCs w:val="28"/>
        </w:rPr>
        <w:t xml:space="preserve"> Найти те значения  переменной t, при которых числа t, 4t, 8 являются последовательными членами геометрической прогрессии.</w:t>
      </w:r>
    </w:p>
    <w:p w:rsidR="000249C7" w:rsidRPr="00284D19" w:rsidRDefault="000249C7" w:rsidP="00284D19">
      <w:pPr>
        <w:pStyle w:val="a3"/>
        <w:numPr>
          <w:ilvl w:val="0"/>
          <w:numId w:val="2"/>
        </w:numPr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84D19">
        <w:rPr>
          <w:color w:val="333333"/>
          <w:sz w:val="28"/>
          <w:szCs w:val="28"/>
        </w:rPr>
        <w:t>Результаты выводятся на слайд.</w:t>
      </w:r>
    </w:p>
    <w:p w:rsidR="009C63A8" w:rsidRPr="00284D19" w:rsidRDefault="000249C7" w:rsidP="00284D19">
      <w:pPr>
        <w:pStyle w:val="a3"/>
        <w:shd w:val="clear" w:color="auto" w:fill="FFFFFF"/>
        <w:spacing w:before="0" w:beforeAutospacing="0" w:after="150" w:afterAutospacing="0"/>
        <w:ind w:left="213"/>
        <w:jc w:val="both"/>
        <w:rPr>
          <w:color w:val="333333"/>
          <w:sz w:val="28"/>
          <w:szCs w:val="28"/>
        </w:rPr>
      </w:pPr>
      <w:r w:rsidRPr="000E459D">
        <w:rPr>
          <w:b/>
          <w:color w:val="333333"/>
          <w:sz w:val="28"/>
          <w:szCs w:val="28"/>
        </w:rPr>
        <w:t>Учитель</w:t>
      </w:r>
      <w:r w:rsidRPr="00284D19">
        <w:rPr>
          <w:color w:val="333333"/>
          <w:sz w:val="28"/>
          <w:szCs w:val="28"/>
        </w:rPr>
        <w:t>:</w:t>
      </w:r>
      <w:r w:rsidR="009C63A8" w:rsidRPr="00284D19">
        <w:rPr>
          <w:rStyle w:val="a4"/>
          <w:color w:val="262626"/>
          <w:sz w:val="28"/>
          <w:szCs w:val="28"/>
        </w:rPr>
        <w:t xml:space="preserve"> </w:t>
      </w:r>
      <w:r w:rsidR="000E459D">
        <w:rPr>
          <w:color w:val="262626"/>
          <w:sz w:val="28"/>
          <w:szCs w:val="28"/>
        </w:rPr>
        <w:t>г</w:t>
      </w:r>
      <w:r w:rsidR="009C63A8" w:rsidRPr="00284D19">
        <w:rPr>
          <w:color w:val="262626"/>
          <w:sz w:val="28"/>
          <w:szCs w:val="28"/>
        </w:rPr>
        <w:t>еометрическая прогрессия встречается не только в алгебре, но и в других школьных предметах:</w:t>
      </w:r>
    </w:p>
    <w:p w:rsidR="009C63A8" w:rsidRPr="009C63A8" w:rsidRDefault="009C63A8" w:rsidP="00284D19">
      <w:pPr>
        <w:shd w:val="clear" w:color="auto" w:fill="FFFFFF"/>
        <w:spacing w:after="15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- в биологии: </w:t>
      </w:r>
      <w:r w:rsidRPr="009C63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как мы уже </w:t>
      </w:r>
      <w:proofErr w:type="gramStart"/>
      <w:r w:rsidRPr="009C63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увидели деление бактерий в благоприятных для них условиях происходит</w:t>
      </w:r>
      <w:proofErr w:type="gramEnd"/>
      <w:r w:rsidRPr="009C63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 закону геометрической прогрессии, а также размножение одуванчиков, кроликов, птиц, млекопитающих в благоприятной для них среде происходит по закону геометрической прогрессии;</w:t>
      </w:r>
    </w:p>
    <w:p w:rsidR="009C63A8" w:rsidRPr="009C63A8" w:rsidRDefault="009C63A8" w:rsidP="00284D19">
      <w:pPr>
        <w:shd w:val="clear" w:color="auto" w:fill="FFFFFF"/>
        <w:spacing w:after="15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- в физике: </w:t>
      </w:r>
      <w:r w:rsidRPr="009C63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ядра урана при ударе об нейтрон делятся по закону геометрической прогрессии.</w:t>
      </w:r>
    </w:p>
    <w:p w:rsidR="009C63A8" w:rsidRPr="009C63A8" w:rsidRDefault="009C63A8" w:rsidP="00284D19">
      <w:pPr>
        <w:shd w:val="clear" w:color="auto" w:fill="FFFFFF"/>
        <w:spacing w:after="15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1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- в химии: </w:t>
      </w:r>
      <w:r w:rsidRPr="009C63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повышении температуры по закону геометрической прогрессии скорость химических реакций растет в геометрической прогрессии.</w:t>
      </w:r>
    </w:p>
    <w:p w:rsidR="00EF1A0C" w:rsidRPr="000E459D" w:rsidRDefault="00C20C8F" w:rsidP="00284D19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-</w:t>
      </w:r>
      <w:r w:rsidR="00EF1A0C" w:rsidRPr="000E459D">
        <w:rPr>
          <w:b/>
          <w:color w:val="333333"/>
          <w:sz w:val="28"/>
          <w:szCs w:val="28"/>
        </w:rPr>
        <w:t xml:space="preserve"> в повседневной жизни:</w:t>
      </w:r>
    </w:p>
    <w:p w:rsidR="000249C7" w:rsidRPr="00284D19" w:rsidRDefault="00EF1A0C" w:rsidP="00284D19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84D19">
        <w:rPr>
          <w:color w:val="333333"/>
          <w:sz w:val="28"/>
          <w:szCs w:val="28"/>
        </w:rPr>
        <w:lastRenderedPageBreak/>
        <w:t xml:space="preserve"> Решим задачу:</w:t>
      </w:r>
    </w:p>
    <w:p w:rsidR="000249C7" w:rsidRPr="00284D19" w:rsidRDefault="000249C7" w:rsidP="00284D19">
      <w:pPr>
        <w:pStyle w:val="a3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284D19">
        <w:rPr>
          <w:color w:val="333333"/>
          <w:sz w:val="28"/>
          <w:szCs w:val="28"/>
        </w:rPr>
        <w:t>Необходимо положить в банк 10000 рублей. Известно, что первый банк предлагает 20%</w:t>
      </w:r>
      <w:r w:rsidR="00C20C8F">
        <w:rPr>
          <w:color w:val="333333"/>
          <w:sz w:val="28"/>
          <w:szCs w:val="28"/>
        </w:rPr>
        <w:t xml:space="preserve"> </w:t>
      </w:r>
      <w:proofErr w:type="gramStart"/>
      <w:r w:rsidR="00C20C8F">
        <w:rPr>
          <w:color w:val="333333"/>
          <w:sz w:val="28"/>
          <w:szCs w:val="28"/>
        </w:rPr>
        <w:t>годовых</w:t>
      </w:r>
      <w:proofErr w:type="gramEnd"/>
      <w:r w:rsidR="00C20C8F">
        <w:rPr>
          <w:color w:val="333333"/>
          <w:sz w:val="28"/>
          <w:szCs w:val="28"/>
        </w:rPr>
        <w:t xml:space="preserve">, а </w:t>
      </w:r>
      <w:r w:rsidRPr="00284D19">
        <w:rPr>
          <w:color w:val="333333"/>
          <w:sz w:val="28"/>
          <w:szCs w:val="28"/>
        </w:rPr>
        <w:t xml:space="preserve"> второй банк</w:t>
      </w:r>
      <w:r w:rsidR="00C20C8F">
        <w:rPr>
          <w:color w:val="333333"/>
          <w:sz w:val="28"/>
          <w:szCs w:val="28"/>
        </w:rPr>
        <w:t xml:space="preserve"> -</w:t>
      </w:r>
      <w:r w:rsidRPr="00284D19">
        <w:rPr>
          <w:color w:val="333333"/>
          <w:sz w:val="28"/>
          <w:szCs w:val="28"/>
        </w:rPr>
        <w:t xml:space="preserve"> 3% ежемесячно. Условие вкладов: сумма не снимается  и не пополняется в течение года.</w:t>
      </w:r>
      <w:r w:rsidR="009C63A8" w:rsidRPr="00284D19">
        <w:rPr>
          <w:color w:val="333333"/>
          <w:sz w:val="28"/>
          <w:szCs w:val="28"/>
        </w:rPr>
        <w:t xml:space="preserve"> </w:t>
      </w:r>
      <w:r w:rsidRPr="00284D19">
        <w:rPr>
          <w:color w:val="333333"/>
          <w:sz w:val="28"/>
          <w:szCs w:val="28"/>
        </w:rPr>
        <w:t>Какой банк выбрать?</w:t>
      </w:r>
    </w:p>
    <w:p w:rsidR="00EF1A0C" w:rsidRPr="00284D19" w:rsidRDefault="00C20C8F" w:rsidP="00284D19">
      <w:pPr>
        <w:pStyle w:val="a3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284D19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F2954" wp14:editId="75013A74">
                <wp:simplePos x="0" y="0"/>
                <wp:positionH relativeFrom="column">
                  <wp:posOffset>1734185</wp:posOffset>
                </wp:positionH>
                <wp:positionV relativeFrom="paragraph">
                  <wp:posOffset>198755</wp:posOffset>
                </wp:positionV>
                <wp:extent cx="388620" cy="228600"/>
                <wp:effectExtent l="0" t="0" r="1143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0C" w:rsidRDefault="00EF1A0C">
                            <w:r>
                              <w:rPr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6.55pt;margin-top:15.65pt;width:30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">
                <v:textbox>
                  <w:txbxContent>
                    <w:p w:rsidR="00EF1A0C" w:rsidRDefault="00EF1A0C">
                      <w:r>
                        <w:rPr>
                          <w:lang w:val="en-US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EF1A0C" w:rsidRPr="00284D19">
        <w:rPr>
          <w:color w:val="333333"/>
          <w:sz w:val="28"/>
          <w:szCs w:val="28"/>
        </w:rPr>
        <w:t>Банк 1: 10000·1,2=12000 рублей  будет через год</w:t>
      </w:r>
    </w:p>
    <w:p w:rsidR="00284D19" w:rsidRDefault="00EF1A0C" w:rsidP="00284D19">
      <w:pPr>
        <w:pStyle w:val="a3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284D19">
        <w:rPr>
          <w:color w:val="333333"/>
          <w:sz w:val="28"/>
          <w:szCs w:val="28"/>
        </w:rPr>
        <w:t>Банк</w:t>
      </w:r>
      <w:proofErr w:type="gramStart"/>
      <w:r w:rsidRPr="00284D19">
        <w:rPr>
          <w:color w:val="333333"/>
          <w:sz w:val="28"/>
          <w:szCs w:val="28"/>
        </w:rPr>
        <w:t>2</w:t>
      </w:r>
      <w:proofErr w:type="gramEnd"/>
      <w:r w:rsidRPr="00284D19">
        <w:rPr>
          <w:color w:val="333333"/>
          <w:sz w:val="28"/>
          <w:szCs w:val="28"/>
        </w:rPr>
        <w:t xml:space="preserve">:  </w:t>
      </w:r>
      <w:r w:rsidRPr="00284D19">
        <w:rPr>
          <w:color w:val="333333"/>
          <w:sz w:val="28"/>
          <w:szCs w:val="28"/>
          <w:lang w:val="en-US"/>
        </w:rPr>
        <w:t>S</w:t>
      </w:r>
      <w:r w:rsidRPr="00284D19">
        <w:rPr>
          <w:color w:val="333333"/>
          <w:sz w:val="28"/>
          <w:szCs w:val="28"/>
        </w:rPr>
        <w:t>12= 10000·1.03</w:t>
      </w:r>
      <w:r w:rsidRPr="00284D19">
        <w:rPr>
          <w:color w:val="333333"/>
          <w:position w:val="-10"/>
          <w:sz w:val="28"/>
          <w:szCs w:val="28"/>
          <w:lang w:val="en-US"/>
        </w:rPr>
        <w:object w:dxaOrig="180" w:dyaOrig="340">
          <v:shape id="_x0000_i1058" type="#_x0000_t75" style="width:9pt;height:16.8pt" o:ole="">
            <v:imagedata r:id="rId68" o:title=""/>
          </v:shape>
          <o:OLEObject Type="Embed" ProgID="Equation.3" ShapeID="_x0000_i1058" DrawAspect="Content" ObjectID="_1728404595" r:id="rId69"/>
        </w:object>
      </w:r>
      <w:r w:rsidRPr="00284D19">
        <w:rPr>
          <w:color w:val="333333"/>
          <w:sz w:val="28"/>
          <w:szCs w:val="28"/>
        </w:rPr>
        <w:t xml:space="preserve">=14257рублей. </w:t>
      </w:r>
    </w:p>
    <w:p w:rsidR="000E459D" w:rsidRPr="00284D19" w:rsidRDefault="00284D19" w:rsidP="000E459D">
      <w:pPr>
        <w:pStyle w:val="a3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284D19">
        <w:rPr>
          <w:b/>
          <w:color w:val="333333"/>
          <w:sz w:val="28"/>
          <w:szCs w:val="28"/>
        </w:rPr>
        <w:t>Ученик</w:t>
      </w:r>
      <w:r>
        <w:rPr>
          <w:color w:val="333333"/>
          <w:sz w:val="28"/>
          <w:szCs w:val="28"/>
        </w:rPr>
        <w:t xml:space="preserve">: </w:t>
      </w:r>
      <w:r w:rsidR="00EF1A0C" w:rsidRPr="00284D19">
        <w:rPr>
          <w:color w:val="333333"/>
          <w:sz w:val="28"/>
          <w:szCs w:val="28"/>
        </w:rPr>
        <w:t>Второй банк предлагает более выгодные условия.</w:t>
      </w:r>
    </w:p>
    <w:p w:rsidR="0057204A" w:rsidRPr="00284D19" w:rsidRDefault="000249C7" w:rsidP="00284D19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84D19">
        <w:rPr>
          <w:rStyle w:val="a4"/>
          <w:color w:val="333333"/>
          <w:sz w:val="28"/>
          <w:szCs w:val="28"/>
        </w:rPr>
        <w:t>V.</w:t>
      </w:r>
      <w:r w:rsidR="00C20C8F">
        <w:rPr>
          <w:rStyle w:val="a4"/>
          <w:color w:val="333333"/>
          <w:sz w:val="28"/>
          <w:szCs w:val="28"/>
        </w:rPr>
        <w:t xml:space="preserve"> </w:t>
      </w:r>
      <w:r w:rsidR="0057204A" w:rsidRPr="00284D19">
        <w:rPr>
          <w:rStyle w:val="a4"/>
          <w:color w:val="333333"/>
          <w:sz w:val="28"/>
          <w:szCs w:val="28"/>
        </w:rPr>
        <w:t xml:space="preserve"> Рефлексия</w:t>
      </w:r>
    </w:p>
    <w:p w:rsidR="0057204A" w:rsidRPr="00284D19" w:rsidRDefault="0057204A" w:rsidP="00284D19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84D19">
        <w:rPr>
          <w:rStyle w:val="a4"/>
          <w:color w:val="333333"/>
          <w:sz w:val="28"/>
          <w:szCs w:val="28"/>
        </w:rPr>
        <w:t>Учитель: </w:t>
      </w:r>
      <w:r w:rsidRPr="00284D19">
        <w:rPr>
          <w:color w:val="333333"/>
          <w:sz w:val="28"/>
          <w:szCs w:val="28"/>
        </w:rPr>
        <w:t>С чем познакомились на уроке?</w:t>
      </w:r>
    </w:p>
    <w:p w:rsidR="0057204A" w:rsidRPr="00284D19" w:rsidRDefault="0057204A" w:rsidP="00284D19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84D19">
        <w:rPr>
          <w:rStyle w:val="a4"/>
          <w:color w:val="333333"/>
          <w:sz w:val="28"/>
          <w:szCs w:val="28"/>
        </w:rPr>
        <w:t xml:space="preserve">Ученик: </w:t>
      </w:r>
      <w:r w:rsidRPr="00284D19">
        <w:rPr>
          <w:rStyle w:val="a4"/>
          <w:b w:val="0"/>
          <w:color w:val="333333"/>
          <w:sz w:val="28"/>
          <w:szCs w:val="28"/>
        </w:rPr>
        <w:t>С</w:t>
      </w:r>
      <w:r w:rsidRPr="00284D19">
        <w:rPr>
          <w:rStyle w:val="a4"/>
          <w:color w:val="333333"/>
          <w:sz w:val="28"/>
          <w:szCs w:val="28"/>
        </w:rPr>
        <w:t> </w:t>
      </w:r>
      <w:r w:rsidRPr="00284D19">
        <w:rPr>
          <w:color w:val="333333"/>
          <w:sz w:val="28"/>
          <w:szCs w:val="28"/>
        </w:rPr>
        <w:t xml:space="preserve"> характеристическим свойством геометрической  прогрессии.</w:t>
      </w:r>
    </w:p>
    <w:p w:rsidR="0057204A" w:rsidRPr="00284D19" w:rsidRDefault="0057204A" w:rsidP="00284D19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84D19">
        <w:rPr>
          <w:rStyle w:val="a4"/>
          <w:color w:val="333333"/>
          <w:sz w:val="28"/>
          <w:szCs w:val="28"/>
        </w:rPr>
        <w:t>Учитель:</w:t>
      </w:r>
      <w:r w:rsidRPr="00284D19">
        <w:rPr>
          <w:color w:val="333333"/>
          <w:sz w:val="28"/>
          <w:szCs w:val="28"/>
        </w:rPr>
        <w:t> Имеют ли данное свойство практическое применение?</w:t>
      </w:r>
    </w:p>
    <w:p w:rsidR="0057204A" w:rsidRPr="00284D19" w:rsidRDefault="0057204A" w:rsidP="00284D19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84D19">
        <w:rPr>
          <w:rStyle w:val="a4"/>
          <w:color w:val="333333"/>
          <w:sz w:val="28"/>
          <w:szCs w:val="28"/>
        </w:rPr>
        <w:t>Ученик: </w:t>
      </w:r>
      <w:r w:rsidRPr="00284D19">
        <w:rPr>
          <w:color w:val="333333"/>
          <w:sz w:val="28"/>
          <w:szCs w:val="28"/>
        </w:rPr>
        <w:t>Да. При решении некоторых заданий невозможно обойтись без изученных сегодня свойств.</w:t>
      </w:r>
    </w:p>
    <w:p w:rsidR="0057204A" w:rsidRPr="00284D19" w:rsidRDefault="0057204A" w:rsidP="00284D19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84D19">
        <w:rPr>
          <w:rStyle w:val="a4"/>
          <w:color w:val="333333"/>
          <w:sz w:val="28"/>
          <w:szCs w:val="28"/>
        </w:rPr>
        <w:t>Учитель: </w:t>
      </w:r>
      <w:r w:rsidRPr="00284D19">
        <w:rPr>
          <w:color w:val="333333"/>
          <w:sz w:val="28"/>
          <w:szCs w:val="28"/>
        </w:rPr>
        <w:t>В каких случаях применяются изученные свойства?</w:t>
      </w:r>
    </w:p>
    <w:p w:rsidR="0057204A" w:rsidRDefault="0057204A" w:rsidP="00284D19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284D19">
        <w:rPr>
          <w:rStyle w:val="a4"/>
          <w:color w:val="333333"/>
          <w:sz w:val="28"/>
          <w:szCs w:val="28"/>
        </w:rPr>
        <w:t>Ученик</w:t>
      </w:r>
      <w:r w:rsidRPr="00284D19">
        <w:rPr>
          <w:color w:val="333333"/>
          <w:sz w:val="28"/>
          <w:szCs w:val="28"/>
        </w:rPr>
        <w:t>: При нахождении неизвестных членов прогрессий, при составлении прогрессий с заданными соотношениями между ее членами.</w:t>
      </w:r>
    </w:p>
    <w:p w:rsidR="000E459D" w:rsidRPr="00C20C8F" w:rsidRDefault="000E459D" w:rsidP="00284D19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C20C8F">
        <w:rPr>
          <w:sz w:val="28"/>
          <w:szCs w:val="28"/>
        </w:rPr>
        <w:t>Учитель: Я надеюсь</w:t>
      </w:r>
      <w:r w:rsidR="00C20C8F" w:rsidRPr="00C20C8F">
        <w:rPr>
          <w:sz w:val="28"/>
          <w:szCs w:val="28"/>
        </w:rPr>
        <w:t>, что знания, полученные на уроке, вам обязательно пригодятся в дальнейшей жизни. Желаю, чтобы вы выбрали такую профессию, которая оплачивалась бы так, чтобы у вас  возникала проблема, в какой банк и под какие проценты вложить деньги!</w:t>
      </w:r>
    </w:p>
    <w:p w:rsidR="0057204A" w:rsidRPr="00C20C8F" w:rsidRDefault="0057204A" w:rsidP="00284D19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C20C8F">
        <w:rPr>
          <w:rStyle w:val="a4"/>
          <w:sz w:val="28"/>
          <w:szCs w:val="28"/>
        </w:rPr>
        <w:t>VI. Домашнее задание</w:t>
      </w:r>
    </w:p>
    <w:p w:rsidR="0057204A" w:rsidRPr="00C20C8F" w:rsidRDefault="0057204A" w:rsidP="00284D19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C20C8F">
        <w:rPr>
          <w:sz w:val="28"/>
          <w:szCs w:val="28"/>
        </w:rPr>
        <w:t xml:space="preserve">№  </w:t>
      </w:r>
      <w:r w:rsidR="00C20C8F" w:rsidRPr="00C20C8F">
        <w:rPr>
          <w:sz w:val="28"/>
          <w:szCs w:val="28"/>
        </w:rPr>
        <w:t>631(б</w:t>
      </w:r>
      <w:r w:rsidRPr="00C20C8F">
        <w:rPr>
          <w:sz w:val="28"/>
          <w:szCs w:val="28"/>
        </w:rPr>
        <w:t xml:space="preserve">), №  </w:t>
      </w:r>
      <w:r w:rsidR="00C20C8F" w:rsidRPr="00C20C8F">
        <w:rPr>
          <w:sz w:val="28"/>
          <w:szCs w:val="28"/>
        </w:rPr>
        <w:t>628(а)</w:t>
      </w:r>
      <w:r w:rsidRPr="00C20C8F">
        <w:rPr>
          <w:sz w:val="28"/>
          <w:szCs w:val="28"/>
        </w:rPr>
        <w:t>, или заменить один номер составлением задания для устной работы по изученной теме.</w:t>
      </w:r>
    </w:p>
    <w:p w:rsidR="000249C7" w:rsidRPr="000E459D" w:rsidRDefault="000249C7" w:rsidP="00284D19">
      <w:pPr>
        <w:pStyle w:val="a3"/>
        <w:shd w:val="clear" w:color="auto" w:fill="FFFFFF"/>
        <w:spacing w:before="0" w:beforeAutospacing="0" w:after="135" w:afterAutospacing="0"/>
        <w:jc w:val="both"/>
        <w:rPr>
          <w:color w:val="FF0000"/>
          <w:sz w:val="28"/>
          <w:szCs w:val="28"/>
        </w:rPr>
      </w:pPr>
    </w:p>
    <w:p w:rsidR="000249C7" w:rsidRPr="00284D19" w:rsidRDefault="000249C7" w:rsidP="00284D19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B37A76" w:rsidRPr="00284D19" w:rsidRDefault="00B37A76" w:rsidP="00284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D8A" w:rsidRPr="00284D19" w:rsidRDefault="00D95D8A" w:rsidP="00284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C1B" w:rsidRPr="00284D19" w:rsidRDefault="00357C1B" w:rsidP="00284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C1B" w:rsidRPr="00284D19" w:rsidRDefault="00357C1B" w:rsidP="00284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C1B" w:rsidRPr="00284D19" w:rsidRDefault="00357C1B" w:rsidP="00284D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7C1B" w:rsidRPr="0028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35EF2"/>
    <w:multiLevelType w:val="multilevel"/>
    <w:tmpl w:val="8E5E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A5201B"/>
    <w:multiLevelType w:val="hybridMultilevel"/>
    <w:tmpl w:val="158AA490"/>
    <w:lvl w:ilvl="0" w:tplc="32B257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210F4"/>
    <w:multiLevelType w:val="hybridMultilevel"/>
    <w:tmpl w:val="F9E6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F6"/>
    <w:rsid w:val="000249C7"/>
    <w:rsid w:val="00054543"/>
    <w:rsid w:val="000D590D"/>
    <w:rsid w:val="000E459D"/>
    <w:rsid w:val="000F726B"/>
    <w:rsid w:val="00284D19"/>
    <w:rsid w:val="003557AA"/>
    <w:rsid w:val="00357C1B"/>
    <w:rsid w:val="003D49FF"/>
    <w:rsid w:val="0057204A"/>
    <w:rsid w:val="005807CB"/>
    <w:rsid w:val="005A04A0"/>
    <w:rsid w:val="00653281"/>
    <w:rsid w:val="007441F6"/>
    <w:rsid w:val="00786586"/>
    <w:rsid w:val="007E0F98"/>
    <w:rsid w:val="008D1C07"/>
    <w:rsid w:val="008E36FB"/>
    <w:rsid w:val="009C63A8"/>
    <w:rsid w:val="00A87C77"/>
    <w:rsid w:val="00B37A76"/>
    <w:rsid w:val="00C20C8F"/>
    <w:rsid w:val="00CE0761"/>
    <w:rsid w:val="00D95D8A"/>
    <w:rsid w:val="00EF1A0C"/>
    <w:rsid w:val="00F46715"/>
    <w:rsid w:val="00F9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4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1F6"/>
    <w:rPr>
      <w:b/>
      <w:bCs/>
    </w:rPr>
  </w:style>
  <w:style w:type="character" w:styleId="a5">
    <w:name w:val="Emphasis"/>
    <w:basedOn w:val="a0"/>
    <w:uiPriority w:val="20"/>
    <w:qFormat/>
    <w:rsid w:val="007441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C07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EF1A0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284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284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4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1F6"/>
    <w:rPr>
      <w:b/>
      <w:bCs/>
    </w:rPr>
  </w:style>
  <w:style w:type="character" w:styleId="a5">
    <w:name w:val="Emphasis"/>
    <w:basedOn w:val="a0"/>
    <w:uiPriority w:val="20"/>
    <w:qFormat/>
    <w:rsid w:val="007441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C07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EF1A0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284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28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5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image" Target="media/image30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image" Target="media/image10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8.gif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22" Type="http://schemas.openxmlformats.org/officeDocument/2006/relationships/image" Target="media/image6.jpg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9.gif"/><Relationship Id="rId20" Type="http://schemas.openxmlformats.org/officeDocument/2006/relationships/oleObject" Target="embeddings/oleObject10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gi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2022-10-25T15:51:00Z</dcterms:created>
  <dcterms:modified xsi:type="dcterms:W3CDTF">2022-10-27T16:35:00Z</dcterms:modified>
</cp:coreProperties>
</file>