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6D" w:rsidRDefault="0014586D" w:rsidP="00145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терапии </w:t>
      </w:r>
    </w:p>
    <w:p w:rsidR="0014586D" w:rsidRPr="0014586D" w:rsidRDefault="0014586D" w:rsidP="00145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14586D">
        <w:rPr>
          <w:rFonts w:ascii="Times New Roman" w:hAnsi="Times New Roman" w:cs="Times New Roman"/>
          <w:b/>
          <w:sz w:val="28"/>
          <w:szCs w:val="28"/>
        </w:rPr>
        <w:t>кор</w:t>
      </w:r>
      <w:r>
        <w:rPr>
          <w:rFonts w:ascii="Times New Roman" w:hAnsi="Times New Roman" w:cs="Times New Roman"/>
          <w:b/>
          <w:sz w:val="28"/>
          <w:szCs w:val="28"/>
        </w:rPr>
        <w:t>рекции речевых нарушений у дошкольников</w:t>
      </w:r>
      <w:r w:rsidRPr="0014586D">
        <w:rPr>
          <w:rFonts w:ascii="Times New Roman" w:hAnsi="Times New Roman" w:cs="Times New Roman"/>
          <w:b/>
          <w:sz w:val="28"/>
          <w:szCs w:val="28"/>
        </w:rPr>
        <w:t>.</w:t>
      </w:r>
    </w:p>
    <w:p w:rsidR="0002772F" w:rsidRPr="0014586D" w:rsidRDefault="0014586D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4586D">
        <w:rPr>
          <w:rFonts w:ascii="Times New Roman" w:hAnsi="Times New Roman" w:cs="Times New Roman"/>
          <w:sz w:val="24"/>
          <w:szCs w:val="24"/>
        </w:rPr>
        <w:t xml:space="preserve"> </w:t>
      </w:r>
      <w:r w:rsidR="0002772F" w:rsidRPr="0014586D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="0002772F"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02772F" w:rsidRPr="0014586D">
        <w:rPr>
          <w:rFonts w:ascii="Times New Roman" w:hAnsi="Times New Roman" w:cs="Times New Roman"/>
          <w:sz w:val="24"/>
          <w:szCs w:val="24"/>
        </w:rPr>
        <w:t xml:space="preserve"> - не простой мячик, его иголочки стимулируют моторные центры речи, а также активизируют иммунную систему. Внутри мячика находятся пружинные колечки, массаж пальчиков и ногтей путем надавливания и прокатывания специальных точек активирует и гармонизирует работу внутренних органов и систем. </w:t>
      </w:r>
    </w:p>
    <w:p w:rsidR="0002772F" w:rsidRPr="0014586D" w:rsidRDefault="0014586D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772F" w:rsidRPr="0014586D">
        <w:rPr>
          <w:rFonts w:ascii="Times New Roman" w:hAnsi="Times New Roman" w:cs="Times New Roman"/>
          <w:sz w:val="24"/>
          <w:szCs w:val="24"/>
        </w:rPr>
        <w:t>В представлении  медицины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</w:t>
      </w:r>
      <w:r>
        <w:rPr>
          <w:rFonts w:ascii="Times New Roman" w:hAnsi="Times New Roman" w:cs="Times New Roman"/>
          <w:sz w:val="24"/>
          <w:szCs w:val="24"/>
        </w:rPr>
        <w:t xml:space="preserve">овторять несколько раз в день. </w:t>
      </w:r>
      <w:r w:rsidR="0002772F" w:rsidRPr="0014586D">
        <w:rPr>
          <w:rFonts w:ascii="Times New Roman" w:hAnsi="Times New Roman" w:cs="Times New Roman"/>
          <w:sz w:val="24"/>
          <w:szCs w:val="24"/>
        </w:rPr>
        <w:t xml:space="preserve"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 </w:t>
      </w:r>
    </w:p>
    <w:p w:rsidR="0002772F" w:rsidRPr="0014586D" w:rsidRDefault="0014586D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772F" w:rsidRPr="0014586D">
        <w:rPr>
          <w:rFonts w:ascii="Times New Roman" w:hAnsi="Times New Roman" w:cs="Times New Roman"/>
          <w:sz w:val="24"/>
          <w:szCs w:val="24"/>
        </w:rPr>
        <w:t xml:space="preserve">Ручной массаж кистей и пальцев рук.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r w:rsidRPr="0014586D">
        <w:rPr>
          <w:rFonts w:ascii="Times New Roman" w:hAnsi="Times New Roman" w:cs="Times New Roman"/>
          <w:sz w:val="24"/>
          <w:szCs w:val="24"/>
        </w:rPr>
        <w:t>оздоравливающе</w:t>
      </w:r>
      <w:r w:rsidR="0002772F" w:rsidRPr="0014586D">
        <w:rPr>
          <w:rFonts w:ascii="Times New Roman" w:hAnsi="Times New Roman" w:cs="Times New Roman"/>
          <w:sz w:val="24"/>
          <w:szCs w:val="24"/>
        </w:rPr>
        <w:t xml:space="preserve"> воздействие на весь организм. Особенно важно воздействовать на большой палец, отвечающий за голову человека. </w:t>
      </w:r>
    </w:p>
    <w:p w:rsidR="0014586D" w:rsidRPr="0014586D" w:rsidRDefault="0014586D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1. Массаж Су –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шарами</w:t>
      </w:r>
      <w:proofErr w:type="gramStart"/>
      <w:r w:rsidRPr="001458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1458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ети повторяют слова и выполняют действия с шариком в соответствии с текстом/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Я мячом круги катаю,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Взад - вперед его гоняю.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Им поглажу я ладошку.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Будто я сметаю крошку,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И сожму его немножко,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Как сжимает лапу кошка,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Каждым пальцем мяч прижму,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И другой рукой начну.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2. Массаж пальцев эластичным кольцом. /Дети поочередно надевают массажные кольца на каждый палец, проговаривая стихотворение пальчиковой гимнастики/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Раз – два – три – четыре – пять, /разгибать пальцы по одному/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Вышли пальцы погулять,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Этот пальчик самый сильный, самый толстый и большой.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Этот пальчик для того, чтоб показывать его.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Этот пальчик самый длинный и стоит он в середине.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Этот пальчик безымянный, он избалованный самый.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А мизинчик, хоть и мал, очень ловок и удал.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lastRenderedPageBreak/>
        <w:t xml:space="preserve">3. Использование Су –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шаров при автоматиз</w:t>
      </w:r>
      <w:r w:rsidR="006C7909">
        <w:rPr>
          <w:rFonts w:ascii="Times New Roman" w:hAnsi="Times New Roman" w:cs="Times New Roman"/>
          <w:sz w:val="24"/>
          <w:szCs w:val="24"/>
        </w:rPr>
        <w:t>ации звуков. /ребенок поочередно</w:t>
      </w:r>
      <w:r w:rsidRPr="0014586D">
        <w:rPr>
          <w:rFonts w:ascii="Times New Roman" w:hAnsi="Times New Roman" w:cs="Times New Roman"/>
          <w:sz w:val="24"/>
          <w:szCs w:val="24"/>
        </w:rPr>
        <w:t xml:space="preserve">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14586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На правой руке: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Этот малыш-Илюша, (на большой палец)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Этот малыш-Ванюша, (указательный)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Этот малыш-Алеша, (средний)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Этот малыш-Антоша, (безымянный)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А меньшего малыша зовут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Мишуткою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друзья</w:t>
      </w:r>
      <w:proofErr w:type="gramStart"/>
      <w:r w:rsidRPr="001458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4586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изинец).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На левой руке: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Эта малышка-Танюша, (на большой палец)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Эта малышка-Ксюша, (указательный)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Эта малышка-Маша, (средний)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Эта малышка-Даша, (безымянный)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>А меньшую зовут Наташа</w:t>
      </w:r>
      <w:proofErr w:type="gramStart"/>
      <w:r w:rsidRPr="001458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4586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изинец)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Ребенок катает шарик между ладонями, одновременно проговаривая стихотворение на автоматизацию звука Ж.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Ходит ежик без дорожек,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Не бежит ни от кого.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С головы до ножек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Весь в иголках ежик.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Как же взять его?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4. Использование Су –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шаров при совершенствовании лексико-грамматических категорий.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>Упражнение «</w:t>
      </w:r>
      <w:proofErr w:type="gramStart"/>
      <w:r w:rsidRPr="0014586D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5. Использование Су –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шаров для развития памяти и внимания.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>6. Использование ша</w:t>
      </w:r>
      <w:r w:rsidR="006C7909">
        <w:rPr>
          <w:rFonts w:ascii="Times New Roman" w:hAnsi="Times New Roman" w:cs="Times New Roman"/>
          <w:sz w:val="24"/>
          <w:szCs w:val="24"/>
        </w:rPr>
        <w:t>риков при выполнении гимнастики.</w:t>
      </w:r>
      <w:bookmarkStart w:id="0" w:name="_GoBack"/>
      <w:bookmarkEnd w:id="0"/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.: ноги на ширине плеч, руки опущены вдоль туловища, в правой руке шар.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58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586D">
        <w:rPr>
          <w:rFonts w:ascii="Times New Roman" w:hAnsi="Times New Roman" w:cs="Times New Roman"/>
          <w:sz w:val="24"/>
          <w:szCs w:val="24"/>
        </w:rPr>
        <w:t xml:space="preserve">уки развести в стороны;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руки поднять вверх и переложить шар в другую руку;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руки развести в стороны;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опустить руки.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lastRenderedPageBreak/>
        <w:t xml:space="preserve">7. Использование шариков для звукового анализа слов.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 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8. Использование шариков при совершенствовании навыков употребления предлогов.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 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9. Использование шариков для слогового анализа слов.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 Упражнение «Раздели слова на слоги»: Ребенок называет слог и берет по одному шарику из коробки, затем считает количество слогов.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14586D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586D">
        <w:rPr>
          <w:rFonts w:ascii="Times New Roman" w:hAnsi="Times New Roman" w:cs="Times New Roman"/>
          <w:sz w:val="24"/>
          <w:szCs w:val="24"/>
        </w:rPr>
        <w:t xml:space="preserve"> </w:t>
      </w:r>
      <w:r w:rsidR="0002772F" w:rsidRPr="0014586D">
        <w:rPr>
          <w:rFonts w:ascii="Times New Roman" w:hAnsi="Times New Roman" w:cs="Times New Roman"/>
          <w:sz w:val="24"/>
          <w:szCs w:val="24"/>
        </w:rPr>
        <w:t>Это лишь некоторые примеры испол</w:t>
      </w:r>
      <w:r w:rsidRPr="0014586D">
        <w:rPr>
          <w:rFonts w:ascii="Times New Roman" w:hAnsi="Times New Roman" w:cs="Times New Roman"/>
          <w:sz w:val="24"/>
          <w:szCs w:val="24"/>
        </w:rPr>
        <w:t xml:space="preserve">ьзования су –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терапии в моей</w:t>
      </w:r>
      <w:r w:rsidR="0002772F" w:rsidRPr="0014586D">
        <w:rPr>
          <w:rFonts w:ascii="Times New Roman" w:hAnsi="Times New Roman" w:cs="Times New Roman"/>
          <w:sz w:val="24"/>
          <w:szCs w:val="24"/>
        </w:rPr>
        <w:t xml:space="preserve">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Неоспоримыми достоинствами Су –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терапии являются: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Высокая эффективность – при правильном применении наступает выраженный эффект.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Абсолютная безопасность – неправильное применение никогда не наносит вред – оно просто неэффективно.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Универсальность - Су –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терапию могут использовать и педагоги в своей работе, и родители в домашних условиях. 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Простота применения – для получения результата проводить стимуляцию биологически активных точек с помощью Су – </w:t>
      </w:r>
      <w:proofErr w:type="spellStart"/>
      <w:r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4586D">
        <w:rPr>
          <w:rFonts w:ascii="Times New Roman" w:hAnsi="Times New Roman" w:cs="Times New Roman"/>
          <w:sz w:val="24"/>
          <w:szCs w:val="24"/>
        </w:rPr>
        <w:t xml:space="preserve"> шариков. Они свободно продаются в аптеках и не требуют больших затрат.</w:t>
      </w:r>
    </w:p>
    <w:p w:rsidR="0002772F" w:rsidRPr="0014586D" w:rsidRDefault="0002772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72F" w:rsidRPr="0014586D" w:rsidRDefault="0014586D" w:rsidP="0002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772F" w:rsidRPr="0014586D">
        <w:rPr>
          <w:rFonts w:ascii="Times New Roman" w:hAnsi="Times New Roman" w:cs="Times New Roman"/>
          <w:sz w:val="24"/>
          <w:szCs w:val="24"/>
        </w:rPr>
        <w:t xml:space="preserve"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="0002772F" w:rsidRPr="0014586D">
        <w:rPr>
          <w:rFonts w:ascii="Times New Roman" w:hAnsi="Times New Roman" w:cs="Times New Roman"/>
          <w:sz w:val="24"/>
          <w:szCs w:val="24"/>
        </w:rPr>
        <w:t>коррекционо</w:t>
      </w:r>
      <w:proofErr w:type="spellEnd"/>
      <w:r w:rsidR="0002772F" w:rsidRPr="0014586D">
        <w:rPr>
          <w:rFonts w:ascii="Times New Roman" w:hAnsi="Times New Roman" w:cs="Times New Roman"/>
          <w:sz w:val="24"/>
          <w:szCs w:val="24"/>
        </w:rPr>
        <w:t xml:space="preserve">-логопедической деятельности в условиях детского сада, оптимизировать выполнение речевых упражнений в домашних условиях. Следовательно, использование Су – </w:t>
      </w:r>
      <w:proofErr w:type="spellStart"/>
      <w:r w:rsidR="0002772F" w:rsidRPr="0014586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02772F" w:rsidRPr="0014586D">
        <w:rPr>
          <w:rFonts w:ascii="Times New Roman" w:hAnsi="Times New Roman" w:cs="Times New Roman"/>
          <w:sz w:val="24"/>
          <w:szCs w:val="24"/>
        </w:rPr>
        <w:t xml:space="preserve"> терапии способствует коррекции речевых нарушений у детей. </w:t>
      </w:r>
    </w:p>
    <w:p w:rsidR="008D19CF" w:rsidRPr="0014586D" w:rsidRDefault="008D19CF" w:rsidP="000277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9CF" w:rsidRPr="0014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F"/>
    <w:rsid w:val="0002772F"/>
    <w:rsid w:val="0014586D"/>
    <w:rsid w:val="006C7909"/>
    <w:rsid w:val="008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2022-11-06T02:20:00Z</dcterms:created>
  <dcterms:modified xsi:type="dcterms:W3CDTF">2022-11-06T02:43:00Z</dcterms:modified>
</cp:coreProperties>
</file>