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02" w:rsidRPr="00F14E41" w:rsidRDefault="00CB6D02" w:rsidP="00F1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4E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Шотландский аттестат</w:t>
      </w:r>
    </w:p>
    <w:p w:rsidR="00CB6D02" w:rsidRPr="004B7B7E" w:rsidRDefault="00CB6D02" w:rsidP="00CB6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оциокультурная</w:t>
      </w:r>
      <w:proofErr w:type="spellEnd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ситуация в нашей стране за последние десятилетия существенно изменилась.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растет потребность в высококвалифицированных специалистах, способных принимать самостоятельные ответственные решения. Сообразно этому повышаются требования к качеству образования. Одновременно с этим меняются  требования и к форме оценивания  результатов деятельности учащихся, учителей и  учебных заведений в целом.</w:t>
      </w:r>
    </w:p>
    <w:p w:rsidR="00CB6D02" w:rsidRDefault="00CB6D02" w:rsidP="00CB6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о том, кто и как оценивает уровень достижений ученика в школе, что вообще может подвергаться оценке, относятся к разряду вечных в педагогике</w:t>
      </w:r>
      <w:r w:rsidR="00441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Опыт показывает, процесс оценивания должен стать непрерывным и разнообразным, а оценка - более индивидуализированной, дифференцированной и лояльной. Вместе с тем,  оценка должна сохранять свои контролирующие функции,  устанавливая нормы качественных характеристик учащегося. </w:t>
      </w:r>
    </w:p>
    <w:p w:rsidR="00CB6D02" w:rsidRPr="004B7B7E" w:rsidRDefault="00CB6D02" w:rsidP="00CB6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оценки являются:</w:t>
      </w:r>
    </w:p>
    <w:p w:rsidR="00CB6D02" w:rsidRPr="00CB6D02" w:rsidRDefault="00CB6D02" w:rsidP="00CB6D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учащихся,</w:t>
      </w:r>
    </w:p>
    <w:p w:rsidR="00CB6D02" w:rsidRPr="00CB6D02" w:rsidRDefault="00CB6D02" w:rsidP="00CB6D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в выборе направления обучения, </w:t>
      </w:r>
    </w:p>
    <w:p w:rsidR="00CB6D02" w:rsidRDefault="00CB6D02" w:rsidP="00CB6D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учащихся в процессе обучения</w:t>
      </w:r>
    </w:p>
    <w:p w:rsidR="00CB6D02" w:rsidRPr="00CB6D02" w:rsidRDefault="00CB6D02" w:rsidP="00CB6D0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176C" w:rsidRDefault="003E176C" w:rsidP="003E1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должна также способствовать: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продвижению ученика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самосознания ученика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признанию учеником собственных способностей и умений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осознанию учеником собственных возможностей и 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умений самооценки ученика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176C" w:rsidRPr="004B7B7E" w:rsidRDefault="003E176C" w:rsidP="003E1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качественного оценивания необходимо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E176C" w:rsidRPr="004B7B7E" w:rsidRDefault="003E176C" w:rsidP="003E1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Представить цели и ожидаемые достижения в четком однозначном виде. </w:t>
      </w:r>
    </w:p>
    <w:p w:rsidR="003E176C" w:rsidRPr="004B7B7E" w:rsidRDefault="003E176C" w:rsidP="003E1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Представить стандарты оценивания или балльные оценки и соотнести их с достижением учебных целей. </w:t>
      </w:r>
    </w:p>
    <w:p w:rsidR="003E176C" w:rsidRPr="004B7B7E" w:rsidRDefault="003E176C" w:rsidP="003E1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Вовлечь учеников в критическое оценивание собственных работ.</w:t>
      </w:r>
    </w:p>
    <w:p w:rsidR="003E176C" w:rsidRPr="004B7B7E" w:rsidRDefault="003E176C" w:rsidP="003E1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оценка должна помочь учащимся понять не только уровень своих способностей, но и определить возможности их дальнейшего развития, придать уверенность в себе, повысить способность преодолевать трудности. Такая оценка выступит инструментом поощрения учащихся на решение новых видов задач, поможет развить способности школьников, стимулировать их познавательный интерес и творческий подход к решению нестандартных школьных и жизненных задач.</w:t>
      </w:r>
    </w:p>
    <w:p w:rsidR="003E176C" w:rsidRPr="004B7B7E" w:rsidRDefault="003E176C" w:rsidP="003E1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основных методов оценивания учебных достижений школьников можно выделить следующие: ненормативная система оценивания; система качественного оценивания, фиксирующая успешность выполнения учеником той или иной работы, эффективность затраченных учеником усилий, степень его продвижения. На определенном этапе в оценку включаются сравнительные характеристики, дающие возможность оценить себя и свое продвижение в сравнении с продвижением одноклассников.</w:t>
      </w:r>
    </w:p>
    <w:p w:rsidR="003E176C" w:rsidRPr="004B7B7E" w:rsidRDefault="003E176C" w:rsidP="003E1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F1E41" w:rsidRPr="004B7B7E" w:rsidRDefault="00441828" w:rsidP="001F1E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="003E176C"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переход на самоконтроль и самооценку, что требует наличия у учащихся определенных умений контрольно-оценочной деятельности. В связи с этим необходимо предусмотреть целенаправленную работу по формированию у детей приемов и способов самоко</w:t>
      </w:r>
      <w:r w:rsidR="003E1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нтроля и самооценки, разработать доступную систему самооценки и оценки работы в группе.</w:t>
      </w:r>
      <w:r w:rsidR="001F1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</w:t>
      </w:r>
      <w:proofErr w:type="gramStart"/>
      <w:r w:rsidR="001F1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ю(</w:t>
      </w:r>
      <w:proofErr w:type="gramEnd"/>
      <w:r w:rsidR="001F1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вместе с учениками)</w:t>
      </w:r>
      <w:r w:rsidR="003E176C"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р</w:t>
      </w:r>
      <w:r w:rsidR="001F1E41"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азработать материалы для оценивания общеобразовательного и профильного уровня подготовки с использованием многоуровневой балльной оценки (ориентировочно — 100- балльная система), а также предусмотреть критерии «перевода» полученных результатов в привычные «тройки», «четверки», «пятерки».</w:t>
      </w:r>
    </w:p>
    <w:p w:rsidR="003E176C" w:rsidRPr="004B7B7E" w:rsidRDefault="003E176C" w:rsidP="003E1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176C" w:rsidRPr="004B7B7E" w:rsidRDefault="003E176C" w:rsidP="003E1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работаю по системе Шведского аттестата в 5 классах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адаптации ребенка к принципиально иной социальной среде, освоения новых видов деятельности, в том числе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интеллектуальных, нового социального пространства. На этом этапе желательно обеспечить: </w:t>
      </w:r>
    </w:p>
    <w:p w:rsidR="003E176C" w:rsidRPr="003E176C" w:rsidRDefault="003E176C" w:rsidP="003E17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целенаправленное обучение групповым методам работы (прежде всего в малых группах); </w:t>
      </w:r>
    </w:p>
    <w:p w:rsidR="003E176C" w:rsidRPr="003E176C" w:rsidRDefault="003E176C" w:rsidP="003E17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ребенка представления о том, что «я уже умею», понимания того, чему «мне нужно научиться» </w:t>
      </w:r>
    </w:p>
    <w:p w:rsidR="003E176C" w:rsidRPr="003E176C" w:rsidRDefault="003E176C" w:rsidP="003E17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отслеживания результатов своей учебной деятельности; -</w:t>
      </w:r>
    </w:p>
    <w:p w:rsidR="003E176C" w:rsidRPr="003E176C" w:rsidRDefault="003E176C" w:rsidP="003E17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учащимися наиболее простыми способами самооценки, сопоставления своих достижений с достижениями одноклассников; -</w:t>
      </w:r>
    </w:p>
    <w:p w:rsidR="003E176C" w:rsidRPr="003E176C" w:rsidRDefault="003E176C" w:rsidP="003E17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ученикам возможности попробовать себя в самых различных видах деятельности (проектной, исследовательской, художественной), в самых разнообразных областях, соединяя эти пробы с последующей рефлексией (хотя бы на уровне: это мне понравилось, а это не понравилось и почему). </w:t>
      </w:r>
    </w:p>
    <w:p w:rsidR="005C0400" w:rsidRDefault="003E176C" w:rsidP="00A60B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ребенка находить свое место в общем деле, выдерживать до конца свою роль, удержив</w:t>
      </w:r>
      <w:r w:rsidR="005C0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конечную цель деятельности;</w:t>
      </w:r>
    </w:p>
    <w:p w:rsidR="00A60B3C" w:rsidRPr="00A60B3C" w:rsidRDefault="00A60B3C" w:rsidP="00A60B3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B3C" w:rsidRPr="004B7B7E" w:rsidRDefault="005C0400" w:rsidP="00A6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 время возможна достаточно серьезная рефлексия по поводу своей деятельности, позволяющая искать и находить причины неуспехов или неудач, как индивидуальных, так и групповых. Большое образовательное и психологическое значение начинает играть </w:t>
      </w:r>
      <w:proofErr w:type="spellStart"/>
      <w:r w:rsidRPr="005C0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5C0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мнение окружающих не только о самом ребенке, но и о его деятельности.</w:t>
      </w:r>
      <w:r w:rsidR="00A60B3C" w:rsidRPr="00A60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0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="00A60B3C"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сформировать соответствующие компетентности, в том числе</w:t>
      </w:r>
      <w:r w:rsidR="00A60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готовиться к контрольным работам</w:t>
      </w:r>
      <w:r w:rsidR="00A60B3C"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выстраивать </w:t>
      </w:r>
      <w:r w:rsidR="00A60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</w:t>
      </w:r>
      <w:r w:rsidR="00A60B3C"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(монологическая</w:t>
      </w:r>
      <w:r w:rsidR="00A60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диалогическая</w:t>
      </w:r>
      <w:r w:rsidR="00A60B3C"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речь в течение определенного времени на определенную тему), подбирать информацию по теме.</w:t>
      </w:r>
    </w:p>
    <w:p w:rsidR="00F145CA" w:rsidRPr="004B7B7E" w:rsidRDefault="002C7D5A" w:rsidP="002C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дать выход из возросшей социальной активности, поставив учащихся в положение организаторов и координаторов, дать им почувствовать ответственность за все, что он сделал; создать условия для их успешного самоопределения относительно путей и способов дальнейшего образования.</w:t>
      </w:r>
    </w:p>
    <w:p w:rsidR="00F145CA" w:rsidRPr="004B7B7E" w:rsidRDefault="00F145CA" w:rsidP="00F145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 форм и способов привлечения учащихся к разработке принципов и критериев оценивания. Для этого необходимо раскрытие учителем своего учебного плана, своего рода декларация о намерениях. В любом случае критерии, по которым проводится оценивание, должны быть открыты для ученика, он должен понимать и принимать их. </w:t>
      </w:r>
    </w:p>
    <w:p w:rsidR="00F145CA" w:rsidRDefault="00F145CA" w:rsidP="00F145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открытой защиты учеником своей деятельности (отчета о ней) как формы итоговой аттестации за определенный период (полгода, год). Такой отчет включает в себя всю образовательную деятельность ученика во всех ее видах и формах и проходит как обстоятельный разговор об успехах и неудачах ребенка, в которых принимают участие учителя, одноклассники, возможно родители. </w:t>
      </w:r>
    </w:p>
    <w:p w:rsidR="00F145CA" w:rsidRPr="004B7B7E" w:rsidRDefault="00F145CA" w:rsidP="00F145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Количественная оценка в баллах применительно к творческим работам детей неадекватна и вредна. Творческая работа всегда уникальна и в принципе не поддается количественной мерке, какой бы то ни было стандартизации.</w:t>
      </w:r>
    </w:p>
    <w:p w:rsidR="00F145CA" w:rsidRPr="004B7B7E" w:rsidRDefault="00F145CA" w:rsidP="00F145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четверти (полугодия</w:t>
      </w:r>
      <w:proofErr w:type="gramStart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,) </w:t>
      </w:r>
      <w:proofErr w:type="gramEnd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должен получить положительную оценку и «награду» за свою наиболее удачную работу.</w:t>
      </w:r>
    </w:p>
    <w:p w:rsidR="002E2D13" w:rsidRPr="004B7B7E" w:rsidRDefault="002E2D13" w:rsidP="002E2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«Шотландский аттестат» представляет собой папку, заполнение которой производится в процессе обучения.</w:t>
      </w:r>
      <w:r w:rsidRPr="00A84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7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методика отражает опыт педагогической диагностики, используемой в Англии. Основная ценность данной методики заключается в том, что целью всех записей в аттестате является выявление полной картины личностных качеств, интересов, навыков и академических достижений, причем записи в аттестате, как правило, являются результатом обсуждения успехов учащихся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преподавателем</w:t>
      </w:r>
      <w:r w:rsidRPr="00B57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2D13" w:rsidRPr="004B7B7E" w:rsidRDefault="002E2D13" w:rsidP="002E2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обучения ученик получает данную папку - аттестат незаполненным.</w:t>
      </w:r>
    </w:p>
    <w:p w:rsidR="002E2D13" w:rsidRPr="004B7B7E" w:rsidRDefault="002E2D13" w:rsidP="002E2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аттестате намечен путь развития ученика в процессе обучения.</w:t>
      </w:r>
    </w:p>
    <w:p w:rsidR="002E2D13" w:rsidRPr="004B7B7E" w:rsidRDefault="002E2D13" w:rsidP="002E2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Аттестат заполняется в процессе обучения. В нем фиксируются учебные достижения (заполняются и учеником, и учителем), отметки и оценки, посещаемость уроков, трудовые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поручения, полученные сертификаты и т.д. Аттестат заполняется как итоговый документ, и как промежуточный.</w:t>
      </w:r>
    </w:p>
    <w:p w:rsidR="00075090" w:rsidRDefault="002E2D13">
      <w:pPr>
        <w:rPr>
          <w:rFonts w:ascii="Times New Roman" w:hAnsi="Times New Roman" w:cs="Times New Roman"/>
          <w:sz w:val="24"/>
          <w:szCs w:val="24"/>
        </w:rPr>
      </w:pPr>
      <w:r w:rsidRPr="002E2D13">
        <w:rPr>
          <w:rFonts w:ascii="Times New Roman" w:hAnsi="Times New Roman" w:cs="Times New Roman"/>
          <w:sz w:val="24"/>
          <w:szCs w:val="24"/>
        </w:rPr>
        <w:t>На первом этапе использования данной методики оценивания детей пришлось разрабатывать рейтинговые  и рефлексивные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D13">
        <w:rPr>
          <w:rFonts w:ascii="Times New Roman" w:hAnsi="Times New Roman" w:cs="Times New Roman"/>
          <w:sz w:val="24"/>
          <w:szCs w:val="24"/>
        </w:rPr>
        <w:t xml:space="preserve">таблицы </w:t>
      </w:r>
    </w:p>
    <w:p w:rsidR="00810F36" w:rsidRPr="004B7B7E" w:rsidRDefault="00810F36" w:rsidP="0081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F36" w:rsidRPr="00810F36" w:rsidRDefault="00810F36" w:rsidP="00810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ОРИЕНТИРОВОЧНЫЙ РАСЧЕТ БАЛЛОВ </w:t>
      </w:r>
    </w:p>
    <w:p w:rsidR="00C67360" w:rsidRPr="004B7B7E" w:rsidRDefault="00C67360" w:rsidP="00C67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360" w:rsidRPr="004B7B7E" w:rsidRDefault="00C67360" w:rsidP="00C67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результатов </w:t>
      </w:r>
      <w:r w:rsidR="00810F36"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оценивания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="0081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 по 1</w:t>
      </w:r>
      <w:r w:rsidR="0081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00-балльной шкале используется т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аблица перевода тестовых баллов в рейтинговую шкалу от 35 до 100 баллов.</w:t>
      </w:r>
    </w:p>
    <w:p w:rsidR="00C67360" w:rsidRPr="004B7B7E" w:rsidRDefault="00C67360" w:rsidP="00C67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перевода тестовых баллов в рейтинговую шкалу от 35 до 100  баллов выдана каждому ученику. </w:t>
      </w:r>
    </w:p>
    <w:p w:rsidR="00C67360" w:rsidRPr="004B7B7E" w:rsidRDefault="00C67360" w:rsidP="00C67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Указанная шкала является рейтинговой, поскольку указывает на результат работы и обучения ученика в течени</w:t>
      </w:r>
      <w:proofErr w:type="gramStart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среди результатов других участников обучения</w:t>
      </w:r>
      <w:r w:rsidR="0081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английскому языку.</w:t>
      </w:r>
    </w:p>
    <w:p w:rsidR="00C67360" w:rsidRPr="004B7B7E" w:rsidRDefault="00C67360" w:rsidP="00C67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расчете указанной шкалы  </w:t>
      </w:r>
      <w:r w:rsidR="00810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принимаются </w:t>
      </w: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внимание результаты учеников за проделанную работу в указанный период обучения. Пороговый балл определяют сами ученики, которые анализируют фактическое выполнение заданий и  на основании этого анализа устанавливают количество баллов, определяющих итоговый балл по английскому языку. Ученики</w:t>
      </w:r>
      <w:proofErr w:type="gramStart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не набирают определенный пороговый тестовый балл, будут сдавать дополнительный тест.</w:t>
      </w:r>
    </w:p>
    <w:p w:rsidR="00C67360" w:rsidRPr="004B7B7E" w:rsidRDefault="00C67360" w:rsidP="00C67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Рейтинговый балл может существенно </w:t>
      </w:r>
      <w:proofErr w:type="gramStart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отличаться</w:t>
      </w:r>
      <w:proofErr w:type="gramEnd"/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учитывая разные уровни работ и различные фактические результаты выполнения участниками тестирования.</w:t>
      </w:r>
    </w:p>
    <w:p w:rsidR="00C67360" w:rsidRPr="004B7B7E" w:rsidRDefault="00C67360" w:rsidP="00C67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Таблицы перевода тестовых баллов можно посмотреть по таблицам.</w:t>
      </w:r>
    </w:p>
    <w:p w:rsidR="00C67360" w:rsidRPr="00810F36" w:rsidRDefault="00C67360" w:rsidP="00C6736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C67360" w:rsidRPr="00810F36" w:rsidRDefault="00C67360" w:rsidP="00C67360">
      <w:pPr>
        <w:pStyle w:val="a4"/>
        <w:shd w:val="clear" w:color="auto" w:fill="FFFFFF"/>
        <w:spacing w:before="0" w:beforeAutospacing="0" w:after="210" w:afterAutospacing="0"/>
        <w:ind w:left="720"/>
        <w:rPr>
          <w:color w:val="000000"/>
        </w:rPr>
      </w:pPr>
      <w:r w:rsidRPr="00810F36">
        <w:rPr>
          <w:color w:val="000000"/>
        </w:rPr>
        <w:t>Тестовый балл определен авторами учебника.</w:t>
      </w:r>
    </w:p>
    <w:p w:rsidR="00C67360" w:rsidRDefault="00C67360" w:rsidP="00C6736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1"/>
          <w:szCs w:val="21"/>
        </w:rPr>
      </w:pPr>
    </w:p>
    <w:p w:rsidR="00810F36" w:rsidRPr="00810F36" w:rsidRDefault="00810F36" w:rsidP="00810F3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810F36">
        <w:rPr>
          <w:rStyle w:val="a5"/>
          <w:b w:val="0"/>
          <w:color w:val="000000"/>
          <w:bdr w:val="none" w:sz="0" w:space="0" w:color="auto" w:frame="1"/>
        </w:rPr>
        <w:t>Таблицы перевода тестовых баллов в рейтинговую шкалу 35-100  баллов и шкалу 1-5 баллов</w:t>
      </w:r>
    </w:p>
    <w:p w:rsidR="00C67360" w:rsidRDefault="00C67360" w:rsidP="00C67360">
      <w:pPr>
        <w:pStyle w:val="a3"/>
      </w:pPr>
    </w:p>
    <w:p w:rsidR="00C67360" w:rsidRPr="00810F36" w:rsidRDefault="00C67360" w:rsidP="00C67360">
      <w:pPr>
        <w:rPr>
          <w:rFonts w:ascii="Times New Roman" w:hAnsi="Times New Roman" w:cs="Times New Roman"/>
          <w:sz w:val="24"/>
          <w:szCs w:val="24"/>
        </w:rPr>
      </w:pPr>
      <w:r w:rsidRPr="00810F36">
        <w:rPr>
          <w:rFonts w:ascii="Times New Roman" w:hAnsi="Times New Roman" w:cs="Times New Roman"/>
          <w:sz w:val="24"/>
          <w:szCs w:val="24"/>
        </w:rPr>
        <w:t>Тестовый балл (максимум  80 баллов)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Оценка по 5-балльной системе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Балл за выполнение теста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16-34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35-49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50-65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66-80</w:t>
            </w:r>
          </w:p>
        </w:tc>
      </w:tr>
    </w:tbl>
    <w:p w:rsidR="00C67360" w:rsidRPr="00810F36" w:rsidRDefault="00C67360" w:rsidP="00C67360">
      <w:pPr>
        <w:rPr>
          <w:rFonts w:ascii="Times New Roman" w:hAnsi="Times New Roman" w:cs="Times New Roman"/>
          <w:sz w:val="24"/>
          <w:szCs w:val="24"/>
        </w:rPr>
      </w:pPr>
    </w:p>
    <w:p w:rsidR="00C67360" w:rsidRPr="00810F36" w:rsidRDefault="00C67360" w:rsidP="00C67360">
      <w:pPr>
        <w:rPr>
          <w:rFonts w:ascii="Times New Roman" w:hAnsi="Times New Roman" w:cs="Times New Roman"/>
          <w:sz w:val="24"/>
          <w:szCs w:val="24"/>
        </w:rPr>
      </w:pPr>
      <w:r w:rsidRPr="00810F36">
        <w:rPr>
          <w:rFonts w:ascii="Times New Roman" w:hAnsi="Times New Roman" w:cs="Times New Roman"/>
          <w:sz w:val="24"/>
          <w:szCs w:val="24"/>
        </w:rPr>
        <w:t xml:space="preserve">Балл за выполнение творческой работы </w:t>
      </w:r>
      <w:proofErr w:type="gramStart"/>
      <w:r w:rsidRPr="00810F3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10F36">
        <w:rPr>
          <w:rFonts w:ascii="Times New Roman" w:hAnsi="Times New Roman" w:cs="Times New Roman"/>
          <w:sz w:val="24"/>
          <w:szCs w:val="24"/>
        </w:rPr>
        <w:t>максимум 100 баллов)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Оценка по 5-балльной системе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Балл за выполнение творческой работы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66-85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86-100</w:t>
            </w:r>
          </w:p>
        </w:tc>
      </w:tr>
    </w:tbl>
    <w:p w:rsidR="00C67360" w:rsidRPr="00810F36" w:rsidRDefault="00C67360" w:rsidP="00C67360">
      <w:pPr>
        <w:rPr>
          <w:rFonts w:ascii="Times New Roman" w:hAnsi="Times New Roman" w:cs="Times New Roman"/>
          <w:sz w:val="24"/>
          <w:szCs w:val="24"/>
        </w:rPr>
      </w:pPr>
    </w:p>
    <w:p w:rsidR="00C67360" w:rsidRPr="00810F36" w:rsidRDefault="00C67360" w:rsidP="00C67360">
      <w:pPr>
        <w:rPr>
          <w:rFonts w:ascii="Times New Roman" w:hAnsi="Times New Roman" w:cs="Times New Roman"/>
          <w:sz w:val="24"/>
          <w:szCs w:val="24"/>
        </w:rPr>
      </w:pPr>
      <w:r w:rsidRPr="00810F36">
        <w:rPr>
          <w:rFonts w:ascii="Times New Roman" w:hAnsi="Times New Roman" w:cs="Times New Roman"/>
          <w:sz w:val="24"/>
          <w:szCs w:val="24"/>
        </w:rPr>
        <w:t xml:space="preserve"> Итоговый Балл через самооценку </w:t>
      </w:r>
      <w:proofErr w:type="gramStart"/>
      <w:r w:rsidRPr="00810F3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10F36">
        <w:rPr>
          <w:rFonts w:ascii="Times New Roman" w:hAnsi="Times New Roman" w:cs="Times New Roman"/>
          <w:sz w:val="24"/>
          <w:szCs w:val="24"/>
        </w:rPr>
        <w:t>максимум 100 баллов)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Оценка по 5-балльной системе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Балл за выполнение творческой работы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31-49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50-65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66-85</w:t>
            </w:r>
          </w:p>
        </w:tc>
      </w:tr>
      <w:tr w:rsidR="00C67360" w:rsidRPr="00810F36" w:rsidTr="00FF02F1">
        <w:tc>
          <w:tcPr>
            <w:tcW w:w="4785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C67360" w:rsidRPr="00810F36" w:rsidRDefault="00C67360" w:rsidP="00FF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F36">
              <w:rPr>
                <w:rFonts w:ascii="Times New Roman" w:hAnsi="Times New Roman" w:cs="Times New Roman"/>
                <w:sz w:val="24"/>
                <w:szCs w:val="24"/>
              </w:rPr>
              <w:t>86-100</w:t>
            </w:r>
          </w:p>
        </w:tc>
      </w:tr>
    </w:tbl>
    <w:p w:rsidR="00C67360" w:rsidRPr="00810F36" w:rsidRDefault="00C67360" w:rsidP="00C67360">
      <w:pPr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360" w:rsidRPr="00810F36" w:rsidRDefault="00C67360">
      <w:pPr>
        <w:rPr>
          <w:rFonts w:ascii="Times New Roman" w:hAnsi="Times New Roman" w:cs="Times New Roman"/>
          <w:sz w:val="24"/>
          <w:szCs w:val="24"/>
        </w:rPr>
      </w:pPr>
    </w:p>
    <w:sectPr w:rsidR="00C67360" w:rsidRPr="0081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7F1"/>
    <w:multiLevelType w:val="hybridMultilevel"/>
    <w:tmpl w:val="94981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24390"/>
    <w:multiLevelType w:val="hybridMultilevel"/>
    <w:tmpl w:val="E2402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02"/>
    <w:rsid w:val="00075090"/>
    <w:rsid w:val="001F1E41"/>
    <w:rsid w:val="002C7D5A"/>
    <w:rsid w:val="002E2D13"/>
    <w:rsid w:val="003E176C"/>
    <w:rsid w:val="00441828"/>
    <w:rsid w:val="005C0400"/>
    <w:rsid w:val="00810F36"/>
    <w:rsid w:val="00A60B3C"/>
    <w:rsid w:val="00C67360"/>
    <w:rsid w:val="00CB6D02"/>
    <w:rsid w:val="00F145CA"/>
    <w:rsid w:val="00F1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7360"/>
    <w:rPr>
      <w:b/>
      <w:bCs/>
    </w:rPr>
  </w:style>
  <w:style w:type="table" w:styleId="a6">
    <w:name w:val="Table Grid"/>
    <w:basedOn w:val="a1"/>
    <w:uiPriority w:val="59"/>
    <w:rsid w:val="00C67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7360"/>
    <w:rPr>
      <w:b/>
      <w:bCs/>
    </w:rPr>
  </w:style>
  <w:style w:type="table" w:styleId="a6">
    <w:name w:val="Table Grid"/>
    <w:basedOn w:val="a1"/>
    <w:uiPriority w:val="59"/>
    <w:rsid w:val="00C67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</dc:creator>
  <cp:lastModifiedBy>409</cp:lastModifiedBy>
  <cp:revision>11</cp:revision>
  <dcterms:created xsi:type="dcterms:W3CDTF">2018-02-16T13:19:00Z</dcterms:created>
  <dcterms:modified xsi:type="dcterms:W3CDTF">2018-03-26T08:09:00Z</dcterms:modified>
</cp:coreProperties>
</file>