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94645">
        <w:rPr>
          <w:rFonts w:ascii="Times New Roman" w:hAnsi="Times New Roman"/>
          <w:sz w:val="24"/>
          <w:szCs w:val="28"/>
        </w:rPr>
        <w:t xml:space="preserve">Управление образования, молодежной политики и спорта администрации </w:t>
      </w:r>
    </w:p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94645">
        <w:rPr>
          <w:rFonts w:ascii="Times New Roman" w:hAnsi="Times New Roman"/>
          <w:sz w:val="24"/>
          <w:szCs w:val="28"/>
        </w:rPr>
        <w:t>Амурского муниципального района Хабаровского края.</w:t>
      </w:r>
    </w:p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94645"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94645">
        <w:rPr>
          <w:rFonts w:ascii="Times New Roman" w:hAnsi="Times New Roman"/>
          <w:sz w:val="24"/>
          <w:szCs w:val="28"/>
        </w:rPr>
        <w:t>детский сад комбинированного вида №49 г. Амурска</w:t>
      </w:r>
    </w:p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94645">
        <w:rPr>
          <w:rFonts w:ascii="Times New Roman" w:hAnsi="Times New Roman"/>
          <w:sz w:val="24"/>
          <w:szCs w:val="28"/>
        </w:rPr>
        <w:t xml:space="preserve"> Амурского муниципального района Хабаровского края</w:t>
      </w:r>
    </w:p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94645">
        <w:rPr>
          <w:rFonts w:ascii="Times New Roman" w:hAnsi="Times New Roman"/>
          <w:sz w:val="24"/>
          <w:szCs w:val="28"/>
        </w:rPr>
        <w:t>(МБДОУ № 49 г. Амурска)</w:t>
      </w:r>
    </w:p>
    <w:p w:rsidR="002F0355" w:rsidRPr="00094645" w:rsidRDefault="002F0355" w:rsidP="002F0355"/>
    <w:p w:rsidR="004C6486" w:rsidRDefault="004C6486"/>
    <w:p w:rsidR="002F0355" w:rsidRDefault="002F0355"/>
    <w:p w:rsidR="002F0355" w:rsidRPr="00094645" w:rsidRDefault="002F0355" w:rsidP="002F0355">
      <w:pPr>
        <w:pStyle w:val="a3"/>
        <w:spacing w:before="0" w:beforeAutospacing="0" w:after="0" w:afterAutospacing="0" w:line="276" w:lineRule="auto"/>
        <w:jc w:val="center"/>
        <w:rPr>
          <w:b/>
          <w:sz w:val="32"/>
          <w:szCs w:val="28"/>
        </w:rPr>
      </w:pPr>
      <w:r w:rsidRPr="00094645">
        <w:rPr>
          <w:b/>
          <w:sz w:val="32"/>
          <w:szCs w:val="28"/>
        </w:rPr>
        <w:t>Методическая разработка</w:t>
      </w:r>
    </w:p>
    <w:p w:rsidR="002F0355" w:rsidRDefault="002F0355" w:rsidP="002F0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355">
        <w:rPr>
          <w:rFonts w:ascii="Times New Roman" w:hAnsi="Times New Roman" w:cs="Times New Roman"/>
          <w:b/>
          <w:sz w:val="32"/>
          <w:szCs w:val="32"/>
        </w:rPr>
        <w:t>Методическое использование кейс – технологий в работе с детьми раннего возраста</w:t>
      </w:r>
    </w:p>
    <w:p w:rsidR="002F0355" w:rsidRDefault="002F0355" w:rsidP="002F0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355" w:rsidRDefault="002F0355" w:rsidP="002F0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355" w:rsidRDefault="002F0355" w:rsidP="002F0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355" w:rsidRDefault="002F0355" w:rsidP="002F0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355" w:rsidRDefault="002F0355" w:rsidP="002F0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355" w:rsidRPr="002F0355" w:rsidRDefault="002F0355" w:rsidP="002F0355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2F0355">
        <w:rPr>
          <w:rFonts w:ascii="Times New Roman" w:hAnsi="Times New Roman" w:cs="Times New Roman"/>
          <w:sz w:val="28"/>
          <w:szCs w:val="32"/>
        </w:rPr>
        <w:t>Кружкова</w:t>
      </w:r>
      <w:r>
        <w:rPr>
          <w:rFonts w:ascii="Times New Roman" w:hAnsi="Times New Roman" w:cs="Times New Roman"/>
          <w:sz w:val="28"/>
          <w:szCs w:val="32"/>
        </w:rPr>
        <w:t xml:space="preserve"> Ирина Анатольевна</w:t>
      </w:r>
    </w:p>
    <w:p w:rsidR="002F0355" w:rsidRDefault="002F0355" w:rsidP="002F0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</w:t>
      </w:r>
    </w:p>
    <w:p w:rsidR="002F0355" w:rsidRPr="002F0355" w:rsidRDefault="002F0355" w:rsidP="002F0355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 w:rsidRPr="002F0355">
        <w:rPr>
          <w:sz w:val="28"/>
          <w:szCs w:val="27"/>
        </w:rPr>
        <w:t>муниципального бюджетного</w:t>
      </w:r>
    </w:p>
    <w:p w:rsidR="002F0355" w:rsidRPr="002F0355" w:rsidRDefault="002F0355" w:rsidP="002F0355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 w:rsidRPr="002F0355">
        <w:rPr>
          <w:sz w:val="28"/>
          <w:szCs w:val="27"/>
        </w:rPr>
        <w:t>дошкольного образовательного</w:t>
      </w:r>
    </w:p>
    <w:p w:rsidR="002F0355" w:rsidRPr="002F0355" w:rsidRDefault="002F0355" w:rsidP="002F0355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 w:rsidRPr="002F0355">
        <w:rPr>
          <w:sz w:val="28"/>
          <w:szCs w:val="27"/>
        </w:rPr>
        <w:t>учреждения детский сад</w:t>
      </w:r>
    </w:p>
    <w:p w:rsidR="002F0355" w:rsidRPr="002F0355" w:rsidRDefault="002F0355" w:rsidP="002F0355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 w:rsidRPr="002F0355">
        <w:rPr>
          <w:sz w:val="28"/>
          <w:szCs w:val="27"/>
        </w:rPr>
        <w:t>комбинированного вида №49 г. Амурска</w:t>
      </w:r>
    </w:p>
    <w:p w:rsidR="002F0355" w:rsidRPr="002F0355" w:rsidRDefault="002F0355" w:rsidP="002F0355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 w:rsidRPr="002F0355">
        <w:rPr>
          <w:sz w:val="28"/>
          <w:szCs w:val="27"/>
        </w:rPr>
        <w:t>Амурского муниципального района</w:t>
      </w:r>
    </w:p>
    <w:p w:rsidR="002F0355" w:rsidRPr="002F0355" w:rsidRDefault="002F0355" w:rsidP="002F0355">
      <w:pPr>
        <w:pStyle w:val="a3"/>
        <w:spacing w:before="0" w:beforeAutospacing="0" w:after="0" w:afterAutospacing="0"/>
        <w:jc w:val="right"/>
        <w:rPr>
          <w:sz w:val="28"/>
          <w:szCs w:val="27"/>
        </w:rPr>
      </w:pPr>
      <w:r w:rsidRPr="002F0355">
        <w:rPr>
          <w:sz w:val="28"/>
          <w:szCs w:val="27"/>
        </w:rPr>
        <w:t>Хабаровского края</w:t>
      </w:r>
    </w:p>
    <w:p w:rsidR="002F0355" w:rsidRPr="002F0355" w:rsidRDefault="002F0355" w:rsidP="002F0355">
      <w:pPr>
        <w:spacing w:after="0"/>
        <w:jc w:val="center"/>
        <w:rPr>
          <w:sz w:val="24"/>
        </w:rPr>
      </w:pPr>
    </w:p>
    <w:p w:rsidR="002F0355" w:rsidRPr="002F0355" w:rsidRDefault="002F0355" w:rsidP="002F0355">
      <w:pPr>
        <w:spacing w:after="0"/>
        <w:jc w:val="center"/>
        <w:rPr>
          <w:sz w:val="24"/>
        </w:rPr>
      </w:pPr>
    </w:p>
    <w:p w:rsidR="002F0355" w:rsidRPr="00094645" w:rsidRDefault="002F0355" w:rsidP="002F0355">
      <w:pPr>
        <w:spacing w:after="0"/>
        <w:jc w:val="center"/>
      </w:pPr>
    </w:p>
    <w:p w:rsidR="002F0355" w:rsidRPr="00094645" w:rsidRDefault="002F0355" w:rsidP="002F0355">
      <w:pPr>
        <w:spacing w:after="0"/>
        <w:jc w:val="center"/>
      </w:pPr>
    </w:p>
    <w:p w:rsidR="002F0355" w:rsidRPr="00094645" w:rsidRDefault="002F0355" w:rsidP="002F0355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094645">
        <w:rPr>
          <w:sz w:val="27"/>
          <w:szCs w:val="27"/>
        </w:rPr>
        <w:t>Амурск</w:t>
      </w:r>
    </w:p>
    <w:p w:rsidR="002F0355" w:rsidRPr="00094645" w:rsidRDefault="002F0355" w:rsidP="002F0355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2022</w:t>
      </w:r>
    </w:p>
    <w:p w:rsidR="002F0355" w:rsidRPr="00094645" w:rsidRDefault="002F0355" w:rsidP="002F0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45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F0355" w:rsidRPr="00AA1BEF" w:rsidRDefault="00AA1BEF" w:rsidP="002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EF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……………………………………………………………3</w:t>
      </w: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4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5A85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A1BEF">
        <w:rPr>
          <w:rFonts w:ascii="Times New Roman" w:hAnsi="Times New Roman" w:cs="Times New Roman"/>
          <w:sz w:val="28"/>
          <w:szCs w:val="28"/>
        </w:rPr>
        <w:t>4</w:t>
      </w:r>
    </w:p>
    <w:p w:rsidR="00AA1BEF" w:rsidRDefault="002F0355" w:rsidP="00AA1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6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946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Основная часть</w:t>
      </w:r>
      <w:r w:rsidR="00AA1BEF" w:rsidRPr="00AA1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BEF" w:rsidRPr="00A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особенностей работы раннего возраста с кейс – иллюстрациями, </w:t>
      </w:r>
      <w:r w:rsidR="00AA1BEF" w:rsidRPr="00AA1BEF">
        <w:rPr>
          <w:rFonts w:ascii="Times New Roman" w:hAnsi="Times New Roman" w:cs="Times New Roman"/>
          <w:sz w:val="28"/>
          <w:szCs w:val="28"/>
        </w:rPr>
        <w:t>кейс – фотографиями, кейс – стади (проблемными ситуациями).</w:t>
      </w:r>
      <w:r w:rsidR="00AA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6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……………</w:t>
      </w:r>
      <w:r w:rsidR="00AA1B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……………………………………………5</w:t>
      </w:r>
    </w:p>
    <w:p w:rsidR="00AA1BEF" w:rsidRDefault="00AA1BEF" w:rsidP="00AA1B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A1BEF">
        <w:rPr>
          <w:rStyle w:val="ae"/>
          <w:rFonts w:ascii="Times New Roman" w:hAnsi="Times New Roman" w:cs="Times New Roman"/>
          <w:b/>
          <w:i w:val="0"/>
          <w:sz w:val="28"/>
          <w:szCs w:val="32"/>
        </w:rPr>
        <w:t>2.1</w:t>
      </w:r>
      <w:r w:rsidRPr="00AA1B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BEF">
        <w:rPr>
          <w:rFonts w:ascii="Times New Roman" w:hAnsi="Times New Roman" w:cs="Times New Roman"/>
          <w:sz w:val="28"/>
          <w:szCs w:val="32"/>
        </w:rPr>
        <w:t>Этапы работы с кейс – иллюстрациями, фото – кейсами.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  7</w:t>
      </w:r>
    </w:p>
    <w:p w:rsidR="002F0355" w:rsidRPr="00AA1BEF" w:rsidRDefault="00AA1BEF" w:rsidP="00AA1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BEF">
        <w:rPr>
          <w:rStyle w:val="ae"/>
          <w:rFonts w:ascii="Times New Roman" w:hAnsi="Times New Roman" w:cs="Times New Roman"/>
          <w:b/>
          <w:i w:val="0"/>
          <w:sz w:val="28"/>
          <w:szCs w:val="32"/>
        </w:rPr>
        <w:t>2.2</w:t>
      </w:r>
      <w:r w:rsidRPr="00AA1B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BEF">
        <w:rPr>
          <w:rFonts w:ascii="Times New Roman" w:hAnsi="Times New Roman" w:cs="Times New Roman"/>
          <w:sz w:val="28"/>
          <w:szCs w:val="32"/>
        </w:rPr>
        <w:t>Этапы работы с кейс – стати (проблемными ситуациями)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2F0355" w:rsidRPr="000946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167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</w:p>
    <w:p w:rsidR="002F0355" w:rsidRPr="00094645" w:rsidRDefault="002F0355" w:rsidP="002F03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используемой литературы………</w:t>
      </w:r>
      <w:r w:rsidR="00B1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 </w:t>
      </w:r>
      <w:r w:rsidRPr="0009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645">
        <w:rPr>
          <w:rFonts w:ascii="Times New Roman" w:hAnsi="Times New Roman" w:cs="Times New Roman"/>
          <w:b/>
          <w:sz w:val="28"/>
          <w:szCs w:val="28"/>
        </w:rPr>
        <w:t>4.</w:t>
      </w:r>
      <w:r w:rsidRPr="00094645">
        <w:rPr>
          <w:rFonts w:ascii="Times New Roman" w:hAnsi="Times New Roman" w:cs="Times New Roman"/>
          <w:sz w:val="28"/>
          <w:szCs w:val="28"/>
        </w:rPr>
        <w:t>Прило</w:t>
      </w:r>
      <w:r w:rsidR="00B16707">
        <w:rPr>
          <w:rFonts w:ascii="Times New Roman" w:hAnsi="Times New Roman" w:cs="Times New Roman"/>
          <w:sz w:val="28"/>
          <w:szCs w:val="28"/>
        </w:rPr>
        <w:t xml:space="preserve">жения………………………………………………………… </w:t>
      </w:r>
      <w:r w:rsidRPr="00094645">
        <w:rPr>
          <w:rFonts w:ascii="Times New Roman" w:hAnsi="Times New Roman" w:cs="Times New Roman"/>
          <w:sz w:val="28"/>
          <w:szCs w:val="28"/>
        </w:rPr>
        <w:t>12</w:t>
      </w: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Pr="00094645" w:rsidRDefault="002F0355" w:rsidP="002F03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355" w:rsidRDefault="002F0355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4C0F6C" w:rsidRDefault="004C0F6C" w:rsidP="002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545A85" w:rsidRDefault="00473FEF" w:rsidP="002A5EBF">
      <w:pPr>
        <w:jc w:val="right"/>
        <w:rPr>
          <w:rFonts w:ascii="Times New Roman" w:hAnsi="Times New Roman" w:cs="Times New Roman"/>
          <w:sz w:val="28"/>
          <w:szCs w:val="28"/>
        </w:rPr>
      </w:pPr>
      <w:r w:rsidRPr="002A5EBF">
        <w:rPr>
          <w:rFonts w:ascii="Times New Roman" w:hAnsi="Times New Roman" w:cs="Times New Roman"/>
          <w:sz w:val="28"/>
          <w:szCs w:val="28"/>
        </w:rPr>
        <w:t> </w:t>
      </w:r>
    </w:p>
    <w:p w:rsidR="00473FEF" w:rsidRPr="002A5EBF" w:rsidRDefault="00545A85" w:rsidP="002A5E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FEF" w:rsidRPr="002A5EB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473FEF" w:rsidRPr="002A5EBF">
        <w:rPr>
          <w:rFonts w:ascii="Times New Roman" w:hAnsi="Times New Roman" w:cs="Times New Roman"/>
          <w:sz w:val="28"/>
          <w:szCs w:val="28"/>
        </w:rPr>
        <w:t xml:space="preserve"> раннего детства – в остроте восприятия                                         окружающего мира, особом мире чувств и                                                             представлений.</w:t>
      </w:r>
    </w:p>
    <w:p w:rsidR="00473FEF" w:rsidRPr="002A5EBF" w:rsidRDefault="00473FEF" w:rsidP="002A5EBF">
      <w:pPr>
        <w:jc w:val="right"/>
        <w:rPr>
          <w:rFonts w:ascii="Times New Roman" w:hAnsi="Times New Roman" w:cs="Times New Roman"/>
          <w:sz w:val="28"/>
          <w:szCs w:val="28"/>
        </w:rPr>
      </w:pPr>
      <w:r w:rsidRPr="002A5EB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                    (Н.С. Ежкова)</w:t>
      </w:r>
    </w:p>
    <w:p w:rsidR="00473FEF" w:rsidRPr="000212AC" w:rsidRDefault="000212AC" w:rsidP="000212AC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2A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212AC" w:rsidRDefault="000212AC" w:rsidP="000212A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разработке представлена  кейс -  технология. Описан метод ситуативного анализа в работе с детьми третьего года жизни.</w:t>
      </w:r>
    </w:p>
    <w:p w:rsidR="000212AC" w:rsidRDefault="000212AC" w:rsidP="000212A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4A4">
        <w:rPr>
          <w:rFonts w:ascii="Times New Roman" w:hAnsi="Times New Roman" w:cs="Times New Roman"/>
          <w:sz w:val="28"/>
          <w:szCs w:val="28"/>
        </w:rPr>
        <w:t>Данную работу может провести любой воспитатель дошкольного учреждения. Многие рекомендации могут использовать также родители и другие участники образовательного процесса.</w:t>
      </w:r>
    </w:p>
    <w:p w:rsidR="000212AC" w:rsidRDefault="000212AC" w:rsidP="000212AC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450">
        <w:rPr>
          <w:rFonts w:ascii="Times New Roman" w:hAnsi="Times New Roman" w:cs="Times New Roman"/>
          <w:color w:val="000000" w:themeColor="text1"/>
          <w:sz w:val="28"/>
          <w:szCs w:val="28"/>
        </w:rPr>
        <w:t>Адресат: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методическая разработка направлена на детей раннего возраста с 2 до 3 лет.</w:t>
      </w:r>
    </w:p>
    <w:p w:rsidR="000212AC" w:rsidRDefault="000212AC" w:rsidP="000212AC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2AC" w:rsidRPr="001931BF" w:rsidRDefault="000212AC" w:rsidP="00021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212AC" w:rsidRDefault="000212AC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4C0F6C" w:rsidRPr="000212AC" w:rsidRDefault="004C0F6C" w:rsidP="003D124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212AC">
        <w:rPr>
          <w:rFonts w:ascii="Times New Roman" w:hAnsi="Times New Roman" w:cs="Times New Roman"/>
          <w:b/>
          <w:sz w:val="28"/>
          <w:szCs w:val="32"/>
        </w:rPr>
        <w:t>1.</w:t>
      </w:r>
      <w:r w:rsidR="00545A85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E523A2" w:rsidRDefault="00E523A2" w:rsidP="002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BF">
        <w:rPr>
          <w:rFonts w:ascii="Times New Roman" w:hAnsi="Times New Roman" w:cs="Times New Roman"/>
          <w:sz w:val="28"/>
          <w:szCs w:val="28"/>
        </w:rPr>
        <w:t>Ранний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  любознательность, уверенность в себе и доверие к другим людям, целенаправленность и настойчивость, воображение, творческая позиция и многие другое. Прич</w:t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</w:r>
      <w:r w:rsidRPr="002A5EBF">
        <w:rPr>
          <w:rFonts w:ascii="Times New Roman" w:hAnsi="Times New Roman" w:cs="Times New Roman"/>
          <w:sz w:val="28"/>
          <w:szCs w:val="28"/>
        </w:rPr>
        <w:softHyphen/>
        <w:t>ём все эти способности не возникают сами по себе, а  требуют непременного участия взрослого и соответствующих возрасту форм деятельности.</w:t>
      </w:r>
    </w:p>
    <w:p w:rsidR="00A033B6" w:rsidRPr="00A033B6" w:rsidRDefault="00A033B6" w:rsidP="002A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новых технологий работы с детьми раннего возраста </w:t>
      </w:r>
      <w:r w:rsidRPr="00A03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вытекает из общей направленности развития образования, его ориентации не столько на получение конкретных знаний, сколько на формирование умений и навыков мыслительной деятельности.</w:t>
      </w:r>
    </w:p>
    <w:p w:rsidR="00A033B6" w:rsidRDefault="00E523A2" w:rsidP="00A03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этого</w:t>
      </w:r>
      <w:r w:rsidR="0019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нами возникла проблема, которая заключалась в поиске эффективной технологии </w:t>
      </w:r>
      <w:r w:rsidR="00B22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позволяющей комплексно решать задачи по воспитанию и обучению детей</w:t>
      </w:r>
      <w:r w:rsidR="00B22FE9">
        <w:rPr>
          <w:rFonts w:ascii="Times New Roman" w:hAnsi="Times New Roman" w:cs="Times New Roman"/>
          <w:sz w:val="28"/>
          <w:szCs w:val="32"/>
        </w:rPr>
        <w:t xml:space="preserve"> </w:t>
      </w:r>
      <w:r w:rsidR="001931BF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и </w:t>
      </w:r>
      <w:r w:rsidR="00CB2AD6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была бы адекватна возрастным возможностям детей третьего года жизни.</w:t>
      </w:r>
    </w:p>
    <w:p w:rsidR="00B930E6" w:rsidRDefault="00A033B6" w:rsidP="00A03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CB2AD6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Изучая и анализируя педагогические технологии, нас заинтересовала кейс технология</w:t>
      </w:r>
      <w:r w:rsidR="00B70155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,  </w:t>
      </w:r>
      <w:r w:rsidR="00CB2AD6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метод </w:t>
      </w:r>
      <w:r w:rsidR="00CB2AD6" w:rsidRPr="00464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ситуативного анализа</w:t>
      </w:r>
      <w:r w:rsidR="00CB2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033B6" w:rsidRDefault="00B930E6" w:rsidP="00A03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19A2">
        <w:rPr>
          <w:rFonts w:ascii="Times New Roman" w:hAnsi="Times New Roman" w:cs="Times New Roman"/>
          <w:sz w:val="28"/>
          <w:szCs w:val="28"/>
        </w:rPr>
        <w:t>Психологами (П.Я. Гальперин, А.В. Запорожец, А.Н. Леонтьев) доказана взаимосвязь развития восприятия, мышления и речи: при назывании ребенком вслух воспринимаемых предметов они различаются, осмысливаются быстрее, появляется возможность закрепить и активизировать словарь.</w:t>
      </w:r>
    </w:p>
    <w:p w:rsidR="00695AEE" w:rsidRPr="00A033B6" w:rsidRDefault="00701F6C" w:rsidP="00A03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3B6">
        <w:rPr>
          <w:rFonts w:ascii="Times New Roman" w:hAnsi="Times New Roman" w:cs="Times New Roman"/>
          <w:sz w:val="28"/>
          <w:szCs w:val="28"/>
        </w:rPr>
        <w:t xml:space="preserve">Кейс-технология в образовании – инструмент, который позволяет применить имеющиеся теоретические знания для решения практических задач. Данный метод дает возможность развить самостоятельность мышления, умение выслушать, а в дальнейшем учесть альтернативную точку зрения и </w:t>
      </w:r>
      <w:r w:rsidR="00B930E6" w:rsidRPr="00A033B6">
        <w:rPr>
          <w:rFonts w:ascii="Times New Roman" w:hAnsi="Times New Roman" w:cs="Times New Roman"/>
          <w:sz w:val="28"/>
          <w:szCs w:val="28"/>
        </w:rPr>
        <w:t>аргументировано</w:t>
      </w:r>
      <w:r w:rsidRPr="00A033B6">
        <w:rPr>
          <w:rFonts w:ascii="Times New Roman" w:hAnsi="Times New Roman" w:cs="Times New Roman"/>
          <w:sz w:val="28"/>
          <w:szCs w:val="28"/>
        </w:rPr>
        <w:t xml:space="preserve"> озвучить свою.</w:t>
      </w:r>
    </w:p>
    <w:p w:rsidR="003644CE" w:rsidRDefault="003644CE" w:rsidP="00B930E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0E6" w:rsidRDefault="000212AC" w:rsidP="00B930E6">
      <w:pPr>
        <w:rPr>
          <w:rFonts w:ascii="Times New Roman" w:hAnsi="Times New Roman" w:cs="Times New Roman"/>
          <w:sz w:val="28"/>
          <w:szCs w:val="28"/>
        </w:rPr>
      </w:pPr>
      <w:r w:rsidRPr="0056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60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930E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930E6" w:rsidRPr="00255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писать опыт по </w:t>
      </w:r>
      <w:r w:rsidR="00B930E6">
        <w:rPr>
          <w:rFonts w:ascii="Times New Roman" w:hAnsi="Times New Roman" w:cs="Times New Roman"/>
          <w:sz w:val="28"/>
          <w:szCs w:val="28"/>
        </w:rPr>
        <w:t>применению кейс – технологий  (метода системного анализа) в работе с детьми раннего возраста.</w:t>
      </w:r>
    </w:p>
    <w:p w:rsidR="000212AC" w:rsidRPr="00545A85" w:rsidRDefault="00B70155" w:rsidP="00B930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54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З</w:t>
      </w:r>
      <w:r w:rsidR="000212AC" w:rsidRPr="00545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адачи:</w:t>
      </w:r>
      <w:r w:rsidR="000212AC" w:rsidRPr="00545A8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 </w:t>
      </w:r>
    </w:p>
    <w:p w:rsidR="003079EB" w:rsidRPr="00545A85" w:rsidRDefault="003079EB" w:rsidP="003079E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5A8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Изучение особенностей работы раннего возраста с кейс – иллюстрациями,</w:t>
      </w:r>
      <w:r w:rsidRPr="00545A8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</w:t>
      </w:r>
      <w:r w:rsidRPr="00545A85">
        <w:rPr>
          <w:rFonts w:ascii="Times New Roman" w:hAnsi="Times New Roman" w:cs="Times New Roman"/>
          <w:sz w:val="28"/>
          <w:szCs w:val="28"/>
          <w:highlight w:val="yellow"/>
        </w:rPr>
        <w:t>кейс – фотографиями, кейс – стадиями (проблемными ситуациями).</w:t>
      </w:r>
    </w:p>
    <w:p w:rsidR="003079EB" w:rsidRPr="00545A85" w:rsidRDefault="003079EB" w:rsidP="003079E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5A85">
        <w:rPr>
          <w:rFonts w:ascii="Times New Roman" w:hAnsi="Times New Roman" w:cs="Times New Roman"/>
          <w:sz w:val="28"/>
          <w:szCs w:val="28"/>
          <w:highlight w:val="yellow"/>
        </w:rPr>
        <w:t>Внедрение в работу с детьми третьего года жизни кейс – технологии.</w:t>
      </w:r>
    </w:p>
    <w:p w:rsidR="00545A85" w:rsidRDefault="00545A85" w:rsidP="00B701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12AC" w:rsidRPr="005609C9" w:rsidRDefault="000212AC" w:rsidP="00B7015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</w:p>
    <w:p w:rsidR="00CB2AD6" w:rsidRDefault="00B70155" w:rsidP="00E5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Адаптирование  кейс – технологии, а именно метода </w:t>
      </w:r>
      <w:r w:rsidRPr="004648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ситуативного анализа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работе с детьми раннего возраста</w:t>
      </w:r>
      <w:r w:rsidR="00307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44CE" w:rsidRDefault="003644CE" w:rsidP="00E5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79EB" w:rsidRPr="003644CE" w:rsidRDefault="003644CE" w:rsidP="003644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3079EB" w:rsidRPr="00364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3079EB" w:rsidRPr="00553FBA" w:rsidRDefault="003079EB" w:rsidP="0055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Изучение особенностей работы раннего возраста с кейс – иллюстрациями, </w:t>
      </w:r>
      <w:r w:rsidRPr="00553FBA">
        <w:rPr>
          <w:rFonts w:ascii="Times New Roman" w:hAnsi="Times New Roman" w:cs="Times New Roman"/>
          <w:b/>
          <w:sz w:val="28"/>
          <w:szCs w:val="28"/>
        </w:rPr>
        <w:t>кейс – фотографиями, кейс – стади (проблемными ситуациями).</w:t>
      </w:r>
    </w:p>
    <w:p w:rsidR="00C37200" w:rsidRDefault="00F04002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40BCD">
        <w:rPr>
          <w:rFonts w:ascii="Times New Roman" w:hAnsi="Times New Roman" w:cs="Times New Roman"/>
          <w:b/>
          <w:sz w:val="28"/>
          <w:szCs w:val="32"/>
        </w:rPr>
        <w:t>Кейс-технология</w:t>
      </w:r>
      <w:r w:rsidRPr="00F04002">
        <w:rPr>
          <w:rFonts w:ascii="Times New Roman" w:hAnsi="Times New Roman" w:cs="Times New Roman"/>
          <w:sz w:val="28"/>
          <w:szCs w:val="32"/>
        </w:rPr>
        <w:t xml:space="preserve"> - это способ организации краткосрочного обучения на основе реальных или вымышленных ситуаций, </w:t>
      </w:r>
      <w:proofErr w:type="gramStart"/>
      <w:r w:rsidRPr="00F04002">
        <w:rPr>
          <w:rFonts w:ascii="Times New Roman" w:hAnsi="Times New Roman" w:cs="Times New Roman"/>
          <w:sz w:val="28"/>
          <w:szCs w:val="32"/>
        </w:rPr>
        <w:t>направленная</w:t>
      </w:r>
      <w:proofErr w:type="gramEnd"/>
      <w:r w:rsidRPr="00F04002">
        <w:rPr>
          <w:rFonts w:ascii="Times New Roman" w:hAnsi="Times New Roman" w:cs="Times New Roman"/>
          <w:sz w:val="28"/>
          <w:szCs w:val="32"/>
        </w:rPr>
        <w:t xml:space="preserve"> не столько на освоение знаний, сколько на формирование у дошкольников новых качеств и умений.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C37200" w:rsidRDefault="00C37200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Особенностью применения кейс – технологии с детьми раннего возраста, является то, что  сюжет кейс – иллюстраций, кейс – фотографий, проблемных ситуаций, должен быть реальным и знаком детям.</w:t>
      </w:r>
    </w:p>
    <w:p w:rsidR="00C37200" w:rsidRDefault="00C37200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00">
        <w:rPr>
          <w:rFonts w:ascii="Times New Roman" w:hAnsi="Times New Roman" w:cs="Times New Roman"/>
          <w:b/>
          <w:sz w:val="28"/>
          <w:szCs w:val="28"/>
        </w:rPr>
        <w:t xml:space="preserve">Кейс-иллюстрация </w:t>
      </w:r>
      <w:r w:rsidRPr="009C3660">
        <w:rPr>
          <w:rFonts w:ascii="Times New Roman" w:hAnsi="Times New Roman" w:cs="Times New Roman"/>
          <w:sz w:val="28"/>
          <w:szCs w:val="28"/>
        </w:rPr>
        <w:t xml:space="preserve">- это иллюстрация, которая используется для рассмотрения проблемной ситуации. Целью работы с ней является разбор  сути проблемы, анализ  возможных решений и выбор лучшего из них. </w:t>
      </w:r>
    </w:p>
    <w:p w:rsidR="00CE402F" w:rsidRDefault="003644CE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4111625</wp:posOffset>
            </wp:positionV>
            <wp:extent cx="2526030" cy="1889760"/>
            <wp:effectExtent l="57150" t="38100" r="45720" b="15240"/>
            <wp:wrapSquare wrapText="bothSides"/>
            <wp:docPr id="12" name="Рисунок 11" descr="C:\Users\Ира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а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8897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4111625</wp:posOffset>
            </wp:positionV>
            <wp:extent cx="2023110" cy="2026920"/>
            <wp:effectExtent l="19050" t="0" r="0" b="0"/>
            <wp:wrapSquare wrapText="bothSides"/>
            <wp:docPr id="2" name="Рисунок 2" descr="C:\Users\Ира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ownload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2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CE40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0B7E2F" w:rsidRPr="000B7E2F" w:rsidRDefault="00CE402F" w:rsidP="00E5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E2F">
        <w:rPr>
          <w:rFonts w:ascii="Times New Roman" w:hAnsi="Times New Roman" w:cs="Times New Roman"/>
          <w:b/>
          <w:sz w:val="28"/>
          <w:szCs w:val="32"/>
        </w:rPr>
        <w:t xml:space="preserve">Кейс </w:t>
      </w:r>
      <w:r w:rsidR="000B7E2F" w:rsidRPr="000B7E2F">
        <w:rPr>
          <w:rFonts w:ascii="Times New Roman" w:hAnsi="Times New Roman" w:cs="Times New Roman"/>
          <w:b/>
          <w:sz w:val="28"/>
          <w:szCs w:val="32"/>
        </w:rPr>
        <w:t>–</w:t>
      </w:r>
      <w:r w:rsidRPr="000B7E2F">
        <w:rPr>
          <w:rFonts w:ascii="Times New Roman" w:hAnsi="Times New Roman" w:cs="Times New Roman"/>
          <w:b/>
          <w:sz w:val="28"/>
          <w:szCs w:val="32"/>
        </w:rPr>
        <w:t xml:space="preserve"> фотография</w:t>
      </w:r>
      <w:r w:rsidR="000B7E2F">
        <w:rPr>
          <w:rFonts w:ascii="Times New Roman" w:hAnsi="Times New Roman" w:cs="Times New Roman"/>
          <w:sz w:val="28"/>
          <w:szCs w:val="32"/>
        </w:rPr>
        <w:t xml:space="preserve"> </w:t>
      </w:r>
      <w:r w:rsidR="000B7E2F" w:rsidRPr="000B7E2F">
        <w:rPr>
          <w:rFonts w:ascii="Times New Roman" w:hAnsi="Times New Roman" w:cs="Times New Roman"/>
          <w:sz w:val="28"/>
          <w:szCs w:val="28"/>
        </w:rPr>
        <w:t xml:space="preserve">содержит: </w:t>
      </w:r>
    </w:p>
    <w:p w:rsidR="000B7E2F" w:rsidRPr="00962414" w:rsidRDefault="000B7E2F" w:rsidP="0096241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14">
        <w:rPr>
          <w:rFonts w:ascii="Times New Roman" w:hAnsi="Times New Roman" w:cs="Times New Roman"/>
          <w:sz w:val="28"/>
          <w:szCs w:val="28"/>
        </w:rPr>
        <w:t xml:space="preserve">фотографию, соответствующую реальным событиям, где показана реальная проблемная ситуация; </w:t>
      </w:r>
    </w:p>
    <w:p w:rsidR="000B7E2F" w:rsidRPr="00962414" w:rsidRDefault="000B7E2F" w:rsidP="0096241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14">
        <w:rPr>
          <w:rFonts w:ascii="Times New Roman" w:hAnsi="Times New Roman" w:cs="Times New Roman"/>
          <w:sz w:val="28"/>
          <w:szCs w:val="28"/>
        </w:rPr>
        <w:t xml:space="preserve">текст к фотографии, характеризующий данную проблемную ситуацию; </w:t>
      </w:r>
    </w:p>
    <w:p w:rsidR="00CE402F" w:rsidRPr="00962414" w:rsidRDefault="000B7E2F" w:rsidP="0096241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414">
        <w:rPr>
          <w:rFonts w:ascii="Times New Roman" w:hAnsi="Times New Roman" w:cs="Times New Roman"/>
          <w:sz w:val="28"/>
          <w:szCs w:val="28"/>
        </w:rPr>
        <w:t>текст (правильно поставленный вопрос), мотивирующий детей проанализировать проблему и принять оптимальное решение проблемы.</w:t>
      </w:r>
    </w:p>
    <w:p w:rsidR="009D3C2B" w:rsidRDefault="009D3C2B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C2B" w:rsidRDefault="003644CE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-41275</wp:posOffset>
            </wp:positionV>
            <wp:extent cx="2228850" cy="1668780"/>
            <wp:effectExtent l="19050" t="0" r="0" b="0"/>
            <wp:wrapSquare wrapText="bothSides"/>
            <wp:docPr id="3" name="Рисунок 3" descr="Ребенок переходит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переходит дорог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-41275</wp:posOffset>
            </wp:positionV>
            <wp:extent cx="2518410" cy="1874520"/>
            <wp:effectExtent l="19050" t="0" r="0" b="0"/>
            <wp:wrapSquare wrapText="bothSides"/>
            <wp:docPr id="4" name="Рисунок 4" descr="C:\Users\Ира\Downloads\detsad-360721-1486108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ownloads\detsad-360721-14861088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BEF" w:rsidRDefault="00AA1BEF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EF" w:rsidRDefault="00AA1BEF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EF" w:rsidRDefault="00AA1BEF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EF" w:rsidRDefault="00AA1BEF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07" w:rsidRDefault="00B16707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07" w:rsidRDefault="00B16707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07" w:rsidRDefault="00B16707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07" w:rsidRDefault="00B16707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414" w:rsidRDefault="00962414" w:rsidP="00962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60">
        <w:rPr>
          <w:rFonts w:ascii="Times New Roman" w:hAnsi="Times New Roman" w:cs="Times New Roman"/>
          <w:sz w:val="28"/>
          <w:szCs w:val="28"/>
        </w:rPr>
        <w:t>Кейс-иллюстрация</w:t>
      </w:r>
      <w:r>
        <w:rPr>
          <w:rFonts w:ascii="Times New Roman" w:hAnsi="Times New Roman" w:cs="Times New Roman"/>
          <w:sz w:val="28"/>
          <w:szCs w:val="28"/>
        </w:rPr>
        <w:t xml:space="preserve"> и фото - кейс</w:t>
      </w:r>
      <w:r w:rsidRPr="009C3660">
        <w:rPr>
          <w:rFonts w:ascii="Times New Roman" w:hAnsi="Times New Roman" w:cs="Times New Roman"/>
          <w:sz w:val="28"/>
          <w:szCs w:val="28"/>
        </w:rPr>
        <w:t xml:space="preserve"> отличается от наглядности тем, что предполагает знакомство детей с реальной проблемой и выработку дошкольниками своего взгляда на ее решение. Рассматривая иллюстрации, </w:t>
      </w:r>
      <w:r>
        <w:rPr>
          <w:rFonts w:ascii="Times New Roman" w:hAnsi="Times New Roman" w:cs="Times New Roman"/>
          <w:sz w:val="28"/>
          <w:szCs w:val="28"/>
        </w:rPr>
        <w:t xml:space="preserve">фото </w:t>
      </w:r>
      <w:r w:rsidRPr="009C3660">
        <w:rPr>
          <w:rFonts w:ascii="Times New Roman" w:hAnsi="Times New Roman" w:cs="Times New Roman"/>
          <w:sz w:val="28"/>
          <w:szCs w:val="28"/>
        </w:rPr>
        <w:t>дети обсуждают полученную информацию, рассуждают, принимают решение, могут предполагать и строить на основе этого прогноз. Кейс-иллюстрации</w:t>
      </w:r>
      <w:r>
        <w:rPr>
          <w:rFonts w:ascii="Times New Roman" w:hAnsi="Times New Roman" w:cs="Times New Roman"/>
          <w:sz w:val="28"/>
          <w:szCs w:val="28"/>
        </w:rPr>
        <w:t xml:space="preserve"> фото – кейс </w:t>
      </w:r>
      <w:r w:rsidRPr="009C3660">
        <w:rPr>
          <w:rFonts w:ascii="Times New Roman" w:hAnsi="Times New Roman" w:cs="Times New Roman"/>
          <w:sz w:val="28"/>
          <w:szCs w:val="28"/>
        </w:rPr>
        <w:t xml:space="preserve"> активизируют мысль детей, развивают  воображение, воспитывают чувства, усиливают потребность в общении с другими людьми. А  иллюстрация</w:t>
      </w:r>
      <w:r>
        <w:rPr>
          <w:rFonts w:ascii="Times New Roman" w:hAnsi="Times New Roman" w:cs="Times New Roman"/>
          <w:sz w:val="28"/>
          <w:szCs w:val="28"/>
        </w:rPr>
        <w:t xml:space="preserve"> и фото</w:t>
      </w:r>
      <w:r w:rsidRPr="009C3660">
        <w:rPr>
          <w:rFonts w:ascii="Times New Roman" w:hAnsi="Times New Roman" w:cs="Times New Roman"/>
          <w:sz w:val="28"/>
          <w:szCs w:val="28"/>
        </w:rPr>
        <w:t xml:space="preserve"> с продолжением мотивирует интерес детей.    </w:t>
      </w:r>
    </w:p>
    <w:p w:rsidR="009D3C2B" w:rsidRDefault="009D3C2B" w:rsidP="009624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716195">
        <w:rPr>
          <w:rFonts w:ascii="Times New Roman" w:hAnsi="Times New Roman" w:cs="Times New Roman"/>
          <w:b/>
          <w:sz w:val="28"/>
          <w:szCs w:val="28"/>
        </w:rPr>
        <w:t xml:space="preserve">Кейс – </w:t>
      </w:r>
      <w:r w:rsidR="00716195">
        <w:rPr>
          <w:rFonts w:ascii="Times New Roman" w:hAnsi="Times New Roman" w:cs="Times New Roman"/>
          <w:b/>
          <w:sz w:val="28"/>
          <w:szCs w:val="28"/>
        </w:rPr>
        <w:t>стади</w:t>
      </w:r>
      <w:r w:rsidRPr="00716195">
        <w:rPr>
          <w:rFonts w:ascii="Times New Roman" w:hAnsi="Times New Roman" w:cs="Times New Roman"/>
          <w:b/>
          <w:sz w:val="28"/>
          <w:szCs w:val="28"/>
        </w:rPr>
        <w:t xml:space="preserve"> (проблемные ситуации)</w:t>
      </w:r>
      <w:r w:rsidR="00716195" w:rsidRPr="00716195">
        <w:rPr>
          <w:color w:val="000000"/>
          <w:sz w:val="26"/>
          <w:szCs w:val="26"/>
          <w:shd w:val="clear" w:color="auto" w:fill="FFFFFF"/>
        </w:rPr>
        <w:t xml:space="preserve"> </w:t>
      </w:r>
      <w:r w:rsidR="00716195">
        <w:rPr>
          <w:color w:val="000000"/>
          <w:sz w:val="26"/>
          <w:szCs w:val="26"/>
          <w:shd w:val="clear" w:color="auto" w:fill="FFFFFF"/>
        </w:rPr>
        <w:t xml:space="preserve"> - </w:t>
      </w:r>
      <w:r w:rsidR="00716195" w:rsidRPr="0071619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задачи. Иначе говоря, проблемная ситуация – это такая ситуация, при которой  ребёнок  хочет решить трудные для него задачи, но ему не хватает данных, и он должен сам их искать.</w:t>
      </w:r>
    </w:p>
    <w:p w:rsidR="00B14C33" w:rsidRDefault="00B14C33" w:rsidP="00B14C33">
      <w:pPr>
        <w:pStyle w:val="rtejustify"/>
        <w:spacing w:before="0" w:beforeAutospacing="0" w:after="0" w:afterAutospacing="0"/>
        <w:jc w:val="both"/>
        <w:rPr>
          <w:rStyle w:val="ae"/>
          <w:i w:val="0"/>
          <w:sz w:val="28"/>
          <w:szCs w:val="32"/>
        </w:rPr>
      </w:pPr>
      <w:r w:rsidRPr="00B14C33">
        <w:rPr>
          <w:rStyle w:val="ae"/>
          <w:i w:val="0"/>
          <w:sz w:val="28"/>
          <w:szCs w:val="32"/>
        </w:rPr>
        <w:t xml:space="preserve">Педагогу важно не упустить момент помочь детям увидеть несоответствие, противоречие, которое заметил  один или несколько детей, и включить их в </w:t>
      </w:r>
      <w:proofErr w:type="gramStart"/>
      <w:r w:rsidRPr="00B14C33">
        <w:rPr>
          <w:rStyle w:val="ae"/>
          <w:i w:val="0"/>
          <w:sz w:val="28"/>
          <w:szCs w:val="32"/>
        </w:rPr>
        <w:t>активную</w:t>
      </w:r>
      <w:proofErr w:type="gramEnd"/>
      <w:r w:rsidRPr="00B14C33">
        <w:rPr>
          <w:rStyle w:val="ae"/>
          <w:i w:val="0"/>
          <w:sz w:val="28"/>
          <w:szCs w:val="32"/>
        </w:rPr>
        <w:t xml:space="preserve"> поисковую деятельность.</w:t>
      </w:r>
    </w:p>
    <w:p w:rsidR="00AC4AF8" w:rsidRDefault="00AC4AF8" w:rsidP="00AC4AF8">
      <w:pPr>
        <w:pStyle w:val="c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Существуют  определенные  требования  к  проблемным  образовательным ситуациям:</w:t>
      </w:r>
    </w:p>
    <w:p w:rsidR="00AC4AF8" w:rsidRDefault="00AC4AF8" w:rsidP="00AC4AF8">
      <w:pPr>
        <w:pStyle w:val="c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</w:t>
      </w:r>
      <w:proofErr w:type="gramStart"/>
      <w:r>
        <w:rPr>
          <w:rStyle w:val="c1"/>
          <w:color w:val="000000"/>
          <w:sz w:val="28"/>
          <w:szCs w:val="28"/>
        </w:rPr>
        <w:t>Решение проблемной ситуации</w:t>
      </w:r>
      <w:proofErr w:type="gramEnd"/>
      <w:r>
        <w:rPr>
          <w:rStyle w:val="c1"/>
          <w:color w:val="000000"/>
          <w:sz w:val="28"/>
          <w:szCs w:val="28"/>
        </w:rPr>
        <w:t xml:space="preserve"> должно быть максимально направлено на самостоятельность и творческую деятельность воспитанника.</w:t>
      </w:r>
    </w:p>
    <w:p w:rsidR="00AC4AF8" w:rsidRDefault="00AC4AF8" w:rsidP="00AC4AF8">
      <w:pPr>
        <w:pStyle w:val="c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2.Проблема  должна  соответствовать  той  информации,  которую  познает обучаемый, с опорой на уже имеющуюся у него информацию.</w:t>
      </w:r>
      <w:proofErr w:type="gramEnd"/>
    </w:p>
    <w:p w:rsidR="00AC4AF8" w:rsidRDefault="00AC4AF8" w:rsidP="00AC4AF8">
      <w:pPr>
        <w:pStyle w:val="c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3.Проблемная ситуация должна создавать некоторую трудность в ее решении и  в  то  же  время  быть  посильной,  чтобы  способствовать  формированию потребностей в ее решении.</w:t>
      </w:r>
    </w:p>
    <w:p w:rsidR="00AC4AF8" w:rsidRDefault="00AC4AF8" w:rsidP="00AC4AF8">
      <w:pPr>
        <w:pStyle w:val="c1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4.Формулировка проблемной ситуации должна быть максимально понятной.</w:t>
      </w:r>
    </w:p>
    <w:p w:rsidR="00B14C33" w:rsidRDefault="00716195" w:rsidP="00B14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716195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71619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воспитатель сам ставит проблему (задачу) и сам решает ее при активном слушании и обсуждении детьми.</w:t>
      </w:r>
    </w:p>
    <w:p w:rsidR="00926163" w:rsidRPr="00926163" w:rsidRDefault="00926163" w:rsidP="00B14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926163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Система работы по методическому использованию кейс – технологии с детьми раннего возраста</w:t>
      </w:r>
    </w:p>
    <w:p w:rsidR="00D40BCD" w:rsidRDefault="00D40BCD" w:rsidP="00B14C33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272D94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  <w:r>
        <w:rPr>
          <w:rFonts w:ascii="Times New Roman" w:hAnsi="Times New Roman" w:cs="Times New Roman"/>
          <w:b/>
          <w:iCs/>
          <w:noProof/>
          <w:sz w:val="28"/>
          <w:szCs w:val="32"/>
          <w:lang w:eastAsia="ru-RU"/>
        </w:rPr>
        <w:pict>
          <v:group id="_x0000_s1134" editas="cycle" style="position:absolute;left:0;text-align:left;margin-left:44.05pt;margin-top:11.75pt;width:330.7pt;height:187.9pt;z-index:-251655168;mso-position-horizontal-relative:margin;mso-position-vertical-relative:margin" coordorigin="1374,2465" coordsize="8738,8720">
            <o:lock v:ext="edit" aspectratio="t"/>
            <o:diagram v:ext="edit" dgmstyle="14" dgmscalex="49601" dgmscaley="28243" dgmfontsize="5" constrainbounds="2037,3119,9449,10531" autoformat="t">
              <o:relationtable v:ext="edit">
                <o:rel v:ext="edit" idsrc="#_s1143" iddest="#_s1143"/>
                <o:rel v:ext="edit" idsrc="#_s1142" iddest="#_s1143" idcntr="#_s1137"/>
                <o:rel v:ext="edit" idsrc="#_s1141" iddest="#_s1142" idcntr="#_s1138"/>
                <o:rel v:ext="edit" idsrc="#_s1140" iddest="#_s1141" idcntr="#_s1139"/>
                <o:rel v:ext="edit" idsrc="#_s1143" iddest="#_s1140" idcntr="#_s113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5" type="#_x0000_t75" style="position:absolute;left:1374;top:2465;width:8738;height:872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136" o:spid="_x0000_s1136" type="#_x0000_t99" style="position:absolute;left:3223;top:3119;width:5041;height:5041;v-text-anchor:middle" o:dgmnodekind="65535" adj="-7864320,-5373952,7200" fillcolor="#96f" strokecolor="#5f0fff" strokeweight="2.25pt">
              <o:lock v:ext="edit" text="t"/>
            </v:shape>
            <v:shape id="_s1137" o:spid="_x0000_s1137" type="#_x0000_t99" style="position:absolute;left:4409;top:4305;width:5041;height:5041;rotation:90;v-text-anchor:middle" o:dgmnodekind="65535" adj="-7864320,-5373952,7200" fillcolor="#f1fd09" strokecolor="#cad402" strokeweight="2.25pt">
              <o:lock v:ext="edit" text="t"/>
            </v:shape>
            <v:shape id="_s1138" o:spid="_x0000_s1138" type="#_x0000_t99" style="position:absolute;left:3223;top:5491;width:5041;height:5041;rotation:180;v-text-anchor:middle" o:dgmnodekind="65535" adj="-7864320,-5373952,7200" fillcolor="#0399ff" strokecolor="#4b595b" strokeweight="2.25pt">
              <o:lock v:ext="edit" text="t"/>
            </v:shape>
            <v:shape id="_s1139" o:spid="_x0000_s1139" type="#_x0000_t99" style="position:absolute;left:2037;top:4305;width:5041;height:5041;rotation:270;v-text-anchor:middle" o:dgmnodekind="65535" adj="-7864320,-5373952,7200" fillcolor="fuchsia" strokecolor="#ca00ca" strokeweight="2.25pt">
              <o:lock v:ext="edit" text="t"/>
            </v:shape>
            <v:rect id="_s1140" o:spid="_x0000_s1140" style="position:absolute;left:2499;top:3582;width:1900;height:1900;v-text-anchor:middle" o:dgmnodekind="0" filled="f" stroked="f">
              <v:textbox style="mso-next-textbox:#_s1140" inset="0,0,0,0">
                <w:txbxContent>
                  <w:p w:rsidR="003644CE" w:rsidRPr="00926163" w:rsidRDefault="003644CE" w:rsidP="003644CE">
                    <w:pPr>
                      <w:rPr>
                        <w:sz w:val="10"/>
                      </w:rPr>
                    </w:pPr>
                  </w:p>
                </w:txbxContent>
              </v:textbox>
              <o:callout v:ext="edit" minusy="t"/>
            </v:rect>
            <v:rect id="_s1141" o:spid="_x0000_s1141" style="position:absolute;left:2500;top:8169;width:1900;height:1900;v-text-anchor:middle" o:dgmnodekind="0" filled="f" stroked="f">
              <v:textbox style="mso-next-textbox:#_s1141" inset="0,0,0,0">
                <w:txbxContent>
                  <w:p w:rsidR="003644CE" w:rsidRPr="00926163" w:rsidRDefault="003644CE" w:rsidP="003644CE">
                    <w:pPr>
                      <w:jc w:val="center"/>
                      <w:rPr>
                        <w:sz w:val="10"/>
                      </w:rPr>
                    </w:pPr>
                  </w:p>
                </w:txbxContent>
              </v:textbox>
              <o:callout v:ext="edit" minusy="t"/>
            </v:rect>
            <v:rect id="_s1142" o:spid="_x0000_s1142" style="position:absolute;left:7087;top:8168;width:1900;height:1900;v-text-anchor:middle" o:dgmnodekind="0" filled="f" stroked="f">
              <v:textbox style="mso-next-textbox:#_s1142" inset="0,0,0,0">
                <w:txbxContent>
                  <w:p w:rsidR="003644CE" w:rsidRPr="00926163" w:rsidRDefault="003644CE" w:rsidP="003644CE">
                    <w:pPr>
                      <w:jc w:val="center"/>
                      <w:rPr>
                        <w:sz w:val="10"/>
                      </w:rPr>
                    </w:pPr>
                  </w:p>
                </w:txbxContent>
              </v:textbox>
              <o:callout v:ext="edit" minusy="t"/>
            </v:rect>
            <v:rect id="_s1143" o:spid="_x0000_s1143" style="position:absolute;left:7086;top:3581;width:1900;height:1900;v-text-anchor:middle" o:dgmnodekind="0" filled="f" stroked="f">
              <v:textbox style="mso-next-textbox:#_s1143" inset="0,0,0,0">
                <w:txbxContent>
                  <w:p w:rsidR="003644CE" w:rsidRPr="00926163" w:rsidRDefault="003644CE" w:rsidP="003644CE">
                    <w:pPr>
                      <w:jc w:val="center"/>
                      <w:rPr>
                        <w:sz w:val="10"/>
                      </w:rPr>
                    </w:pPr>
                  </w:p>
                </w:txbxContent>
              </v:textbox>
              <o:callout v:ext="edit" minusy="t"/>
            </v:rect>
            <v:rect id="_x0000_s1144" style="position:absolute;left:1901;top:3515;width:2511;height:1668" fillcolor="#c0504d" strokecolor="#f2f2f2" strokeweight="3pt">
              <v:shadow on="t" type="perspective" color="#622423" opacity=".5" offset="1pt" offset2="-1pt"/>
              <v:textbox style="mso-next-textbox:#_x0000_s1144">
                <w:txbxContent>
                  <w:p w:rsidR="003644CE" w:rsidRPr="00B37822" w:rsidRDefault="003644CE" w:rsidP="003644CE">
                    <w:pPr>
                      <w:jc w:val="center"/>
                      <w:rPr>
                        <w:b/>
                        <w:color w:val="000099"/>
                      </w:rPr>
                    </w:pPr>
                    <w:r w:rsidRPr="00B37822">
                      <w:rPr>
                        <w:b/>
                        <w:color w:val="000099"/>
                      </w:rPr>
                      <w:t>Праздники, развлечения</w:t>
                    </w:r>
                  </w:p>
                </w:txbxContent>
              </v:textbox>
            </v:rect>
            <v:rect id="_x0000_s1145" style="position:absolute;left:7125;top:3305;width:2771;height:2249" fillcolor="#f79646" strokecolor="#f2f2f2" strokeweight="3pt">
              <v:shadow on="t" type="perspective" color="#974706" opacity=".5" offset="1pt" offset2="-1pt"/>
              <v:textbox style="mso-next-textbox:#_x0000_s1145">
                <w:txbxContent>
                  <w:p w:rsidR="003644CE" w:rsidRPr="00B37822" w:rsidRDefault="003644CE" w:rsidP="003644CE">
                    <w:pPr>
                      <w:jc w:val="center"/>
                      <w:rPr>
                        <w:b/>
                        <w:color w:val="006600"/>
                      </w:rPr>
                    </w:pPr>
                    <w:r w:rsidRPr="00B37822">
                      <w:rPr>
                        <w:b/>
                        <w:color w:val="006600"/>
                      </w:rPr>
                      <w:t>Индивидуальная деятельность</w:t>
                    </w:r>
                  </w:p>
                </w:txbxContent>
              </v:textbox>
            </v:rect>
            <v:rect id="_x0000_s1146" style="position:absolute;left:1374;top:8435;width:2668;height:2512" fillcolor="#9bbb59" strokecolor="#f2f2f2" strokeweight="3pt">
              <v:shadow on="t" type="perspective" color="#4e6128" opacity=".5" offset="1pt" offset2="-1pt"/>
              <v:textbox style="mso-next-textbox:#_x0000_s1146">
                <w:txbxContent>
                  <w:p w:rsidR="003644CE" w:rsidRPr="00B37822" w:rsidRDefault="003644CE" w:rsidP="003644CE">
                    <w:pPr>
                      <w:jc w:val="center"/>
                      <w:rPr>
                        <w:b/>
                        <w:color w:val="7030A0"/>
                      </w:rPr>
                    </w:pPr>
                    <w:r w:rsidRPr="00B37822">
                      <w:rPr>
                        <w:b/>
                        <w:color w:val="7030A0"/>
                      </w:rPr>
                      <w:t>Организованная образовательная деятельность</w:t>
                    </w:r>
                  </w:p>
                </w:txbxContent>
              </v:textbox>
            </v:rect>
            <v:rect id="_x0000_s1147" style="position:absolute;left:7125;top:8435;width:2616;height:2096" fillcolor="#4bacc6" strokecolor="#f2f2f2" strokeweight="3pt">
              <v:shadow on="t" type="perspective" color="#205867" opacity=".5" offset="1pt" offset2="-1pt"/>
              <v:textbox style="mso-next-textbox:#_x0000_s1147">
                <w:txbxContent>
                  <w:p w:rsidR="003644CE" w:rsidRPr="00B37822" w:rsidRDefault="003644CE" w:rsidP="003644CE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37822">
                      <w:rPr>
                        <w:b/>
                        <w:color w:val="FF0000"/>
                      </w:rPr>
                      <w:t>Режимные моменты</w:t>
                    </w:r>
                  </w:p>
                </w:txbxContent>
              </v:textbox>
            </v:rect>
            <v:rect id="_x0000_s1148" style="position:absolute;left:4227;top:4884;width:2898;height:4101" fillcolor="#b2a1c7" strokecolor="#b2a1c7" strokeweight="1pt">
              <v:fill color2="#e5dfec" angle="-45" focus="-50%" type="gradient"/>
              <v:shadow on="t" type="perspective" color="#3f3151" opacity=".5" offset="1pt" offset2="-3pt"/>
              <v:textbox style="mso-next-textbox:#_x0000_s1148">
                <w:txbxContent>
                  <w:p w:rsidR="003644CE" w:rsidRDefault="003644CE" w:rsidP="003644CE">
                    <w:pPr>
                      <w:pStyle w:val="a3"/>
                      <w:spacing w:before="0" w:after="0"/>
                      <w:jc w:val="both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Кейс – иллюстрации Фото – кейс</w:t>
                    </w:r>
                  </w:p>
                  <w:p w:rsidR="003644CE" w:rsidRDefault="003644CE" w:rsidP="003644CE">
                    <w:pPr>
                      <w:pStyle w:val="a3"/>
                      <w:spacing w:before="0" w:after="0"/>
                      <w:jc w:val="both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Проблемные ситуации</w:t>
                    </w:r>
                  </w:p>
                  <w:p w:rsidR="003644CE" w:rsidRPr="005C0C3A" w:rsidRDefault="003644CE" w:rsidP="003644CE">
                    <w:pPr>
                      <w:spacing w:before="100" w:beforeAutospacing="1" w:after="100" w:afterAutospacing="1"/>
                      <w:ind w:left="360"/>
                      <w:rPr>
                        <w:b/>
                        <w:color w:val="FF0000"/>
                      </w:rPr>
                    </w:pPr>
                  </w:p>
                  <w:p w:rsidR="003644CE" w:rsidRPr="00803310" w:rsidRDefault="003644CE" w:rsidP="003644CE"/>
                </w:txbxContent>
              </v:textbox>
            </v:rect>
            <w10:wrap type="square" anchorx="margin" anchory="margin"/>
          </v:group>
        </w:pict>
      </w: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3644CE" w:rsidRDefault="003644CE" w:rsidP="003D124F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</w:p>
    <w:p w:rsidR="00D40BCD" w:rsidRPr="003D124F" w:rsidRDefault="00D40BCD" w:rsidP="003D124F">
      <w:pPr>
        <w:pStyle w:val="ad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32"/>
        </w:rPr>
      </w:pPr>
      <w:r w:rsidRPr="003D124F">
        <w:rPr>
          <w:rStyle w:val="ae"/>
          <w:rFonts w:ascii="Times New Roman" w:hAnsi="Times New Roman" w:cs="Times New Roman"/>
          <w:b/>
          <w:i w:val="0"/>
          <w:sz w:val="28"/>
          <w:szCs w:val="32"/>
        </w:rPr>
        <w:t>2.1</w:t>
      </w:r>
      <w:r w:rsidRPr="003D1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62C5" w:rsidRPr="003D124F">
        <w:rPr>
          <w:rFonts w:ascii="Times New Roman" w:hAnsi="Times New Roman" w:cs="Times New Roman"/>
          <w:b/>
          <w:sz w:val="28"/>
          <w:szCs w:val="32"/>
        </w:rPr>
        <w:t>Этапы работы с кейс – иллюстрациями, фото – кейсами.</w:t>
      </w:r>
    </w:p>
    <w:p w:rsidR="00981FDA" w:rsidRPr="00E9048B" w:rsidRDefault="00981FDA" w:rsidP="00981FD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7"/>
        </w:rPr>
      </w:pPr>
      <w:r w:rsidRPr="00E9048B">
        <w:rPr>
          <w:b/>
          <w:color w:val="181818"/>
          <w:sz w:val="28"/>
          <w:szCs w:val="27"/>
        </w:rPr>
        <w:t>Первый этап: подготовительный.</w:t>
      </w:r>
    </w:p>
    <w:p w:rsidR="001F4806" w:rsidRDefault="001F4806" w:rsidP="00981FD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7"/>
        </w:rPr>
      </w:pPr>
      <w:r>
        <w:rPr>
          <w:color w:val="181818"/>
          <w:sz w:val="28"/>
          <w:szCs w:val="27"/>
        </w:rPr>
        <w:t xml:space="preserve">На этом этапе </w:t>
      </w:r>
      <w:r w:rsidR="00CF248E">
        <w:rPr>
          <w:color w:val="181818"/>
          <w:sz w:val="28"/>
          <w:szCs w:val="27"/>
        </w:rPr>
        <w:t xml:space="preserve">мы </w:t>
      </w:r>
      <w:r>
        <w:rPr>
          <w:color w:val="181818"/>
          <w:sz w:val="28"/>
          <w:szCs w:val="27"/>
        </w:rPr>
        <w:t xml:space="preserve"> </w:t>
      </w:r>
      <w:r w:rsidR="00A52CCD">
        <w:rPr>
          <w:color w:val="181818"/>
          <w:sz w:val="28"/>
          <w:szCs w:val="27"/>
        </w:rPr>
        <w:t>отбирали</w:t>
      </w:r>
      <w:r>
        <w:rPr>
          <w:color w:val="181818"/>
          <w:sz w:val="28"/>
          <w:szCs w:val="27"/>
        </w:rPr>
        <w:t xml:space="preserve"> фото (иллюстрации), которая бы </w:t>
      </w:r>
      <w:r w:rsidR="00CF248E">
        <w:rPr>
          <w:color w:val="181818"/>
          <w:sz w:val="28"/>
          <w:szCs w:val="27"/>
        </w:rPr>
        <w:t>удовлетворяла следующие требования:</w:t>
      </w:r>
    </w:p>
    <w:p w:rsidR="00CF248E" w:rsidRPr="00CF248E" w:rsidRDefault="00CF248E" w:rsidP="00CF248E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4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соответствовать четко поставленной цели создания;</w:t>
      </w:r>
    </w:p>
    <w:p w:rsidR="00CF248E" w:rsidRPr="00CF248E" w:rsidRDefault="00CF248E" w:rsidP="00CF248E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4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иметь соответствующий уровень трудности;</w:t>
      </w:r>
    </w:p>
    <w:p w:rsidR="00CF248E" w:rsidRPr="00CF248E" w:rsidRDefault="00CF248E" w:rsidP="00CF248E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4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иллюстрировать типичные ситуации;</w:t>
      </w:r>
    </w:p>
    <w:p w:rsidR="00CF248E" w:rsidRPr="00CF248E" w:rsidRDefault="00CF248E" w:rsidP="00CF248E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4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побуждать детей выдвигать «гипотезы»</w:t>
      </w:r>
    </w:p>
    <w:p w:rsidR="00CF248E" w:rsidRPr="00CF248E" w:rsidRDefault="00CF248E" w:rsidP="00CF248E">
      <w:pPr>
        <w:pStyle w:val="ad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F24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иметь несколько решений.</w:t>
      </w:r>
    </w:p>
    <w:p w:rsidR="00EA2E44" w:rsidRDefault="00CF248E" w:rsidP="00981FD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7"/>
        </w:rPr>
      </w:pPr>
      <w:r>
        <w:rPr>
          <w:color w:val="181818"/>
          <w:sz w:val="28"/>
          <w:szCs w:val="27"/>
        </w:rPr>
        <w:t xml:space="preserve">Затем </w:t>
      </w:r>
      <w:r w:rsidR="00A52CCD">
        <w:rPr>
          <w:color w:val="181818"/>
          <w:sz w:val="28"/>
          <w:szCs w:val="27"/>
        </w:rPr>
        <w:t>проводили  предварительную работу</w:t>
      </w:r>
      <w:r w:rsidRPr="00CF248E">
        <w:rPr>
          <w:color w:val="181818"/>
          <w:sz w:val="28"/>
          <w:szCs w:val="27"/>
        </w:rPr>
        <w:t xml:space="preserve"> с использованием таких методов и приемов, как: беседа, загадки, чистоговорки, дидактические игры, - в целях подготовки к дальнейшему </w:t>
      </w:r>
      <w:r w:rsidRPr="00EA2E44">
        <w:rPr>
          <w:color w:val="181818"/>
          <w:sz w:val="28"/>
          <w:szCs w:val="27"/>
        </w:rPr>
        <w:t>знакомству с текстом</w:t>
      </w:r>
      <w:r w:rsidR="00EA2E44">
        <w:rPr>
          <w:color w:val="181818"/>
          <w:sz w:val="28"/>
          <w:szCs w:val="27"/>
        </w:rPr>
        <w:t xml:space="preserve"> и кейсом</w:t>
      </w:r>
      <w:r w:rsidRPr="00EA2E44">
        <w:rPr>
          <w:color w:val="181818"/>
          <w:sz w:val="28"/>
          <w:szCs w:val="27"/>
        </w:rPr>
        <w:t xml:space="preserve">. </w:t>
      </w:r>
    </w:p>
    <w:p w:rsidR="00A52CCD" w:rsidRPr="00E9048B" w:rsidRDefault="00A52CCD" w:rsidP="00981FD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7"/>
        </w:rPr>
      </w:pPr>
      <w:r w:rsidRPr="00E9048B">
        <w:rPr>
          <w:b/>
          <w:color w:val="181818"/>
          <w:sz w:val="28"/>
          <w:szCs w:val="27"/>
        </w:rPr>
        <w:t>Второй этап: основной</w:t>
      </w:r>
    </w:p>
    <w:p w:rsidR="00EA2E44" w:rsidRPr="00EA2E44" w:rsidRDefault="00A52CCD" w:rsidP="00981F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7"/>
        </w:rPr>
      </w:pPr>
      <w:r>
        <w:rPr>
          <w:color w:val="181818"/>
          <w:sz w:val="28"/>
          <w:szCs w:val="27"/>
        </w:rPr>
        <w:t>П</w:t>
      </w:r>
      <w:r w:rsidRPr="00A52CCD">
        <w:rPr>
          <w:color w:val="181818"/>
          <w:sz w:val="28"/>
          <w:szCs w:val="27"/>
        </w:rPr>
        <w:t>оказ</w:t>
      </w:r>
      <w:r>
        <w:rPr>
          <w:color w:val="181818"/>
          <w:sz w:val="28"/>
          <w:szCs w:val="27"/>
        </w:rPr>
        <w:t xml:space="preserve">ываем </w:t>
      </w:r>
      <w:r w:rsidR="00C972EC">
        <w:rPr>
          <w:color w:val="181818"/>
          <w:sz w:val="28"/>
          <w:szCs w:val="27"/>
        </w:rPr>
        <w:t xml:space="preserve"> первую</w:t>
      </w:r>
      <w:r w:rsidR="00EA2E44">
        <w:rPr>
          <w:color w:val="181818"/>
          <w:sz w:val="28"/>
          <w:szCs w:val="27"/>
        </w:rPr>
        <w:t xml:space="preserve"> кейс-иллюстрацию, знакомлю</w:t>
      </w:r>
      <w:r w:rsidR="00EA2E44" w:rsidRPr="00EA2E44">
        <w:rPr>
          <w:color w:val="181818"/>
          <w:sz w:val="28"/>
          <w:szCs w:val="27"/>
        </w:rPr>
        <w:t xml:space="preserve"> детей с реа</w:t>
      </w:r>
      <w:r w:rsidR="00EA2E44">
        <w:rPr>
          <w:color w:val="181818"/>
          <w:sz w:val="28"/>
          <w:szCs w:val="27"/>
        </w:rPr>
        <w:t>льной ситуацией, то есть  читаем</w:t>
      </w:r>
      <w:r w:rsidR="00EA2E44" w:rsidRPr="00EA2E44">
        <w:rPr>
          <w:color w:val="181818"/>
          <w:sz w:val="28"/>
          <w:szCs w:val="27"/>
        </w:rPr>
        <w:t xml:space="preserve"> текст (отрывок), а дети воспринимают данную ситуацию.</w:t>
      </w:r>
      <w:r w:rsidR="00EA2E44" w:rsidRPr="00CF248E">
        <w:rPr>
          <w:color w:val="181818"/>
          <w:sz w:val="28"/>
          <w:szCs w:val="27"/>
        </w:rPr>
        <w:t xml:space="preserve">  </w:t>
      </w:r>
      <w:r w:rsidR="00EA2E44">
        <w:rPr>
          <w:rFonts w:ascii="Arial" w:hAnsi="Arial" w:cs="Arial"/>
          <w:color w:val="181818"/>
          <w:sz w:val="18"/>
          <w:szCs w:val="17"/>
        </w:rPr>
        <w:t xml:space="preserve"> </w:t>
      </w:r>
      <w:r w:rsidRPr="00A52CCD">
        <w:rPr>
          <w:color w:val="181818"/>
          <w:sz w:val="28"/>
          <w:szCs w:val="27"/>
        </w:rPr>
        <w:t xml:space="preserve"> </w:t>
      </w:r>
      <w:r w:rsidR="00C972EC">
        <w:rPr>
          <w:color w:val="181818"/>
          <w:sz w:val="28"/>
          <w:szCs w:val="27"/>
        </w:rPr>
        <w:t>Мы фиксируем</w:t>
      </w:r>
      <w:r w:rsidRPr="00A52CCD">
        <w:rPr>
          <w:color w:val="181818"/>
          <w:sz w:val="28"/>
          <w:szCs w:val="27"/>
        </w:rPr>
        <w:t xml:space="preserve"> внимание детей на яркой красочной </w:t>
      </w:r>
      <w:r w:rsidR="00C972EC" w:rsidRPr="00A52CCD">
        <w:rPr>
          <w:color w:val="181818"/>
          <w:sz w:val="28"/>
          <w:szCs w:val="27"/>
        </w:rPr>
        <w:t>иллюстрации,</w:t>
      </w:r>
      <w:r w:rsidR="00C972EC">
        <w:rPr>
          <w:color w:val="181818"/>
          <w:sz w:val="28"/>
          <w:szCs w:val="27"/>
        </w:rPr>
        <w:t xml:space="preserve"> и формируем</w:t>
      </w:r>
      <w:r w:rsidRPr="00A52CCD">
        <w:rPr>
          <w:color w:val="181818"/>
          <w:sz w:val="28"/>
          <w:szCs w:val="27"/>
        </w:rPr>
        <w:t xml:space="preserve"> положительное отношение к ситуации с помощью вопросов.</w:t>
      </w:r>
      <w:r w:rsidR="00C972EC">
        <w:rPr>
          <w:color w:val="181818"/>
          <w:sz w:val="28"/>
          <w:szCs w:val="27"/>
        </w:rPr>
        <w:t xml:space="preserve"> Потом  формулиру</w:t>
      </w:r>
      <w:r w:rsidR="00EA2E44">
        <w:rPr>
          <w:color w:val="181818"/>
          <w:sz w:val="28"/>
          <w:szCs w:val="27"/>
        </w:rPr>
        <w:t>ем</w:t>
      </w:r>
      <w:r w:rsidR="00C972EC">
        <w:rPr>
          <w:color w:val="181818"/>
          <w:sz w:val="28"/>
          <w:szCs w:val="27"/>
        </w:rPr>
        <w:t xml:space="preserve"> проблему. </w:t>
      </w:r>
      <w:r w:rsidR="006E0713">
        <w:rPr>
          <w:color w:val="181818"/>
          <w:sz w:val="28"/>
          <w:szCs w:val="27"/>
        </w:rPr>
        <w:t xml:space="preserve">  Данную проблему</w:t>
      </w:r>
      <w:r w:rsidRPr="00A52CCD">
        <w:rPr>
          <w:color w:val="181818"/>
          <w:sz w:val="28"/>
          <w:szCs w:val="27"/>
        </w:rPr>
        <w:t xml:space="preserve"> обсуждается, предполагаются последствия тог</w:t>
      </w:r>
      <w:r w:rsidR="006D6D61">
        <w:rPr>
          <w:color w:val="181818"/>
          <w:sz w:val="28"/>
          <w:szCs w:val="27"/>
        </w:rPr>
        <w:t>о или иного действия.</w:t>
      </w:r>
      <w:r w:rsidRPr="00A52CCD">
        <w:rPr>
          <w:color w:val="181818"/>
          <w:sz w:val="28"/>
          <w:szCs w:val="27"/>
        </w:rPr>
        <w:t xml:space="preserve"> </w:t>
      </w:r>
      <w:r w:rsidR="00EA2E44">
        <w:rPr>
          <w:color w:val="181818"/>
          <w:sz w:val="28"/>
          <w:szCs w:val="27"/>
        </w:rPr>
        <w:t xml:space="preserve"> </w:t>
      </w:r>
      <w:r w:rsidRPr="00A52CCD">
        <w:rPr>
          <w:color w:val="181818"/>
          <w:sz w:val="28"/>
          <w:szCs w:val="27"/>
        </w:rPr>
        <w:t xml:space="preserve"> В обсуждении участвуют все желающие. </w:t>
      </w:r>
      <w:r w:rsidR="00E9048B" w:rsidRPr="00E9048B">
        <w:rPr>
          <w:sz w:val="28"/>
        </w:rPr>
        <w:t xml:space="preserve">Мы знаем, что внимание детей в раннем возрасте еще неустойчиво, произвольные процессы не развиты, детям часто требуется смена положения. Поэтому для поддержания интереса детей очень важно использовать сюрпризные моменты, «секреты», а также включать каждого ребенка в процессе решения задачи в </w:t>
      </w:r>
      <w:proofErr w:type="gramStart"/>
      <w:r w:rsidR="00E9048B" w:rsidRPr="00E9048B">
        <w:rPr>
          <w:sz w:val="28"/>
        </w:rPr>
        <w:t>практическую</w:t>
      </w:r>
      <w:proofErr w:type="gramEnd"/>
      <w:r w:rsidR="00E9048B" w:rsidRPr="00E9048B">
        <w:rPr>
          <w:sz w:val="28"/>
        </w:rPr>
        <w:t xml:space="preserve"> деятельность (имитация движений, передача эмоционального состояния героев и т.п.).</w:t>
      </w:r>
    </w:p>
    <w:p w:rsidR="00EA2E44" w:rsidRPr="00E9048B" w:rsidRDefault="00EA2E44" w:rsidP="00981FD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7"/>
        </w:rPr>
      </w:pPr>
      <w:r w:rsidRPr="00E9048B">
        <w:rPr>
          <w:b/>
          <w:color w:val="181818"/>
          <w:sz w:val="28"/>
          <w:szCs w:val="27"/>
        </w:rPr>
        <w:t>3 этап: обобщающий</w:t>
      </w:r>
    </w:p>
    <w:p w:rsidR="00EA2E44" w:rsidRDefault="00A52CCD" w:rsidP="00EA24E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7"/>
        </w:rPr>
      </w:pPr>
      <w:r w:rsidRPr="00A52CCD">
        <w:rPr>
          <w:color w:val="181818"/>
          <w:sz w:val="28"/>
          <w:szCs w:val="27"/>
        </w:rPr>
        <w:t xml:space="preserve">После того как все дети высказались, </w:t>
      </w:r>
      <w:r w:rsidR="00EA2E44">
        <w:rPr>
          <w:color w:val="181818"/>
          <w:sz w:val="28"/>
          <w:szCs w:val="27"/>
        </w:rPr>
        <w:t>вместе с детьми обобщаем материал.</w:t>
      </w:r>
    </w:p>
    <w:p w:rsidR="00A52CCD" w:rsidRDefault="00A52CCD" w:rsidP="00EA24E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7"/>
        </w:rPr>
      </w:pPr>
      <w:r w:rsidRPr="00A52CCD">
        <w:rPr>
          <w:color w:val="181818"/>
          <w:sz w:val="28"/>
          <w:szCs w:val="27"/>
        </w:rPr>
        <w:t>Воспитанники применяют полученные знания, переводя их в реальность.</w:t>
      </w:r>
    </w:p>
    <w:p w:rsidR="00D40BCD" w:rsidRDefault="006D6D61" w:rsidP="00EA24E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Детям очень нравиться кейс  - иллюстрации по знакомым стихотворениям или сказкам.</w:t>
      </w:r>
    </w:p>
    <w:p w:rsidR="006D6D61" w:rsidRDefault="00E9048B" w:rsidP="00EA24E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3890645</wp:posOffset>
            </wp:positionV>
            <wp:extent cx="2061210" cy="2362200"/>
            <wp:effectExtent l="19050" t="0" r="0" b="0"/>
            <wp:wrapSquare wrapText="bothSides"/>
            <wp:docPr id="1" name="Рисунок 2" descr="https://stihi.ru/pics/2017/10/16/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hi.ru/pics/2017/10/16/2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6469" t="14334" b="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32"/>
        </w:rPr>
        <w:t>Мы с детьми рассматривали кейс – иллюстрацию по стихотворению А. Барто «Зайку бросила хозяйка»</w:t>
      </w:r>
    </w:p>
    <w:p w:rsidR="00E9048B" w:rsidRDefault="00E9048B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 я детям прочитала стихо</w:t>
      </w:r>
      <w:r w:rsidR="00F26BD7">
        <w:rPr>
          <w:rFonts w:ascii="Times New Roman" w:hAnsi="Times New Roman" w:cs="Times New Roman"/>
          <w:sz w:val="28"/>
          <w:szCs w:val="28"/>
        </w:rPr>
        <w:t>творение.</w:t>
      </w:r>
    </w:p>
    <w:p w:rsidR="00E9048B" w:rsidRPr="00E9048B" w:rsidRDefault="00E9048B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8B">
        <w:rPr>
          <w:rFonts w:ascii="Times New Roman" w:hAnsi="Times New Roman" w:cs="Times New Roman"/>
          <w:sz w:val="28"/>
          <w:szCs w:val="28"/>
        </w:rPr>
        <w:t xml:space="preserve">Зайку бросила хозяйка, </w:t>
      </w:r>
    </w:p>
    <w:p w:rsidR="00E9048B" w:rsidRPr="00E9048B" w:rsidRDefault="00E9048B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8B">
        <w:rPr>
          <w:rFonts w:ascii="Times New Roman" w:hAnsi="Times New Roman" w:cs="Times New Roman"/>
          <w:sz w:val="28"/>
          <w:szCs w:val="28"/>
        </w:rPr>
        <w:t xml:space="preserve">Под дождём остался зайка. </w:t>
      </w:r>
    </w:p>
    <w:p w:rsidR="00E9048B" w:rsidRPr="00E9048B" w:rsidRDefault="00E9048B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8B">
        <w:rPr>
          <w:rFonts w:ascii="Times New Roman" w:hAnsi="Times New Roman" w:cs="Times New Roman"/>
          <w:sz w:val="28"/>
          <w:szCs w:val="28"/>
        </w:rPr>
        <w:t xml:space="preserve">Со скамейки слезть не смог, </w:t>
      </w:r>
    </w:p>
    <w:p w:rsidR="00E9048B" w:rsidRDefault="00E9048B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8B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F26BD7" w:rsidRDefault="00F26BD7" w:rsidP="00EA24EB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>
        <w:rPr>
          <w:rStyle w:val="ae"/>
          <w:rFonts w:ascii="Times New Roman" w:hAnsi="Times New Roman" w:cs="Times New Roman"/>
          <w:i w:val="0"/>
          <w:sz w:val="28"/>
          <w:szCs w:val="32"/>
        </w:rPr>
        <w:t>И предложила рассмотреть иллюстрацию.</w:t>
      </w:r>
    </w:p>
    <w:p w:rsidR="00F26BD7" w:rsidRPr="00F26BD7" w:rsidRDefault="00F26BD7" w:rsidP="00EA24EB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>
        <w:rPr>
          <w:rStyle w:val="ae"/>
          <w:rFonts w:ascii="Times New Roman" w:hAnsi="Times New Roman" w:cs="Times New Roman"/>
          <w:i w:val="0"/>
          <w:sz w:val="28"/>
          <w:szCs w:val="32"/>
        </w:rPr>
        <w:t>А потом задала вопрос:</w:t>
      </w:r>
    </w:p>
    <w:p w:rsidR="00D40BCD" w:rsidRDefault="00F26BD7" w:rsidP="00EA24EB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>
        <w:rPr>
          <w:rStyle w:val="ae"/>
          <w:rFonts w:ascii="Times New Roman" w:hAnsi="Times New Roman" w:cs="Times New Roman"/>
          <w:i w:val="0"/>
          <w:sz w:val="28"/>
          <w:szCs w:val="32"/>
        </w:rPr>
        <w:t xml:space="preserve"> - </w:t>
      </w:r>
      <w:r w:rsidR="00E9048B">
        <w:rPr>
          <w:rStyle w:val="ae"/>
          <w:rFonts w:ascii="Times New Roman" w:hAnsi="Times New Roman" w:cs="Times New Roman"/>
          <w:i w:val="0"/>
          <w:sz w:val="28"/>
          <w:szCs w:val="32"/>
        </w:rPr>
        <w:t>Что случилось с зайкой?</w:t>
      </w:r>
    </w:p>
    <w:p w:rsidR="00D40BCD" w:rsidRPr="00F26BD7" w:rsidRDefault="00F26BD7" w:rsidP="00EA24EB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26"/>
          <w:shd w:val="clear" w:color="auto" w:fill="FFFFFF"/>
        </w:rPr>
      </w:pPr>
      <w:r w:rsidRPr="00F26BD7">
        <w:rPr>
          <w:rFonts w:ascii="Times New Roman" w:hAnsi="Times New Roman" w:cs="Times New Roman"/>
          <w:sz w:val="28"/>
        </w:rPr>
        <w:t>Дети стали высказываться: его бросили, со скамейки слезть не смог, он промок, он замерз, ему грустно, он плачет.</w:t>
      </w:r>
    </w:p>
    <w:p w:rsidR="00E9048B" w:rsidRDefault="00F26BD7" w:rsidP="00EA24EB">
      <w:pPr>
        <w:pStyle w:val="rtejustify"/>
        <w:spacing w:before="0" w:beforeAutospacing="0" w:after="0" w:afterAutospacing="0"/>
        <w:jc w:val="both"/>
        <w:rPr>
          <w:sz w:val="28"/>
        </w:rPr>
      </w:pPr>
      <w:r w:rsidRPr="00F26BD7">
        <w:rPr>
          <w:sz w:val="28"/>
        </w:rPr>
        <w:t>-Как помочь зайчику?</w:t>
      </w:r>
    </w:p>
    <w:p w:rsidR="00F26BD7" w:rsidRDefault="00F26BD7" w:rsidP="00EA24EB">
      <w:pPr>
        <w:pStyle w:val="rtejustify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Мы услышали такие предложения детей:</w:t>
      </w:r>
      <w:r w:rsidRPr="00F26BD7">
        <w:t xml:space="preserve"> </w:t>
      </w:r>
      <w:r w:rsidRPr="00F26BD7">
        <w:rPr>
          <w:sz w:val="28"/>
        </w:rPr>
        <w:t>попрыгать, чтобы не было холодно, побегать, можно сделать домик из веточек, надеть курточку с капюшоном, спрятаться от дождя под скамеечку, спрятаться под дерево, под кустик, нужно дать зайчику зонтик, забрать в детский сад.</w:t>
      </w:r>
    </w:p>
    <w:p w:rsidR="00F26BD7" w:rsidRPr="00F26BD7" w:rsidRDefault="00F26BD7" w:rsidP="00EA24EB">
      <w:pPr>
        <w:pStyle w:val="rtejustify"/>
        <w:spacing w:before="0" w:beforeAutospacing="0" w:after="0" w:afterAutospacing="0"/>
        <w:jc w:val="both"/>
        <w:rPr>
          <w:sz w:val="36"/>
        </w:rPr>
      </w:pPr>
      <w:r>
        <w:rPr>
          <w:sz w:val="28"/>
        </w:rPr>
        <w:t xml:space="preserve">Потом я показала игрушечного зайчика и мы вместе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r>
        <w:rPr>
          <w:sz w:val="32"/>
        </w:rPr>
        <w:t xml:space="preserve">стали </w:t>
      </w:r>
      <w:r w:rsidRPr="00F26BD7">
        <w:rPr>
          <w:sz w:val="28"/>
        </w:rPr>
        <w:t>обыгрывать действия с зайчиком: «Вот сейчас нашего маленького зайчика завернём в полотенце, высушим и обогреем, дадим ему горячего сладкого чаю, обнимем и пожалеем».</w:t>
      </w:r>
      <w:r>
        <w:rPr>
          <w:sz w:val="28"/>
        </w:rPr>
        <w:t xml:space="preserve"> А чтобы зайка быстрее </w:t>
      </w:r>
      <w:proofErr w:type="gramStart"/>
      <w:r>
        <w:rPr>
          <w:sz w:val="28"/>
        </w:rPr>
        <w:t>согрелся</w:t>
      </w:r>
      <w:proofErr w:type="gramEnd"/>
      <w:r>
        <w:rPr>
          <w:sz w:val="28"/>
        </w:rPr>
        <w:t xml:space="preserve"> сыграли с ним в игру «Зайка беленький сидит»</w:t>
      </w:r>
    </w:p>
    <w:p w:rsidR="00E9048B" w:rsidRDefault="00A34CCA" w:rsidP="00EA24EB">
      <w:pPr>
        <w:pStyle w:val="rtejustify"/>
        <w:jc w:val="both"/>
        <w:rPr>
          <w:b/>
          <w:sz w:val="28"/>
          <w:szCs w:val="32"/>
        </w:rPr>
      </w:pPr>
      <w:r w:rsidRPr="00D40BCD">
        <w:rPr>
          <w:rStyle w:val="ae"/>
          <w:b/>
          <w:i w:val="0"/>
          <w:sz w:val="28"/>
          <w:szCs w:val="32"/>
        </w:rPr>
        <w:t>2.</w:t>
      </w:r>
      <w:r>
        <w:rPr>
          <w:rStyle w:val="ae"/>
          <w:b/>
          <w:i w:val="0"/>
          <w:sz w:val="28"/>
          <w:szCs w:val="32"/>
        </w:rPr>
        <w:t>2</w:t>
      </w:r>
      <w:r w:rsidRPr="00D40BCD">
        <w:rPr>
          <w:b/>
          <w:sz w:val="32"/>
          <w:szCs w:val="32"/>
        </w:rPr>
        <w:t xml:space="preserve"> </w:t>
      </w:r>
      <w:r>
        <w:rPr>
          <w:b/>
          <w:sz w:val="28"/>
          <w:szCs w:val="32"/>
        </w:rPr>
        <w:t>Этапы работы с кейс – стати (проблемными ситуациями)</w:t>
      </w:r>
    </w:p>
    <w:p w:rsidR="00AC4AF8" w:rsidRDefault="00AC4AF8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Проблемные ситуации бывают: </w:t>
      </w:r>
      <w:r>
        <w:rPr>
          <w:rStyle w:val="c1"/>
          <w:color w:val="000000"/>
          <w:sz w:val="28"/>
          <w:szCs w:val="28"/>
        </w:rPr>
        <w:t>заранее спланированные,  придуманные,  с подготовленным  материалом.</w:t>
      </w:r>
    </w:p>
    <w:p w:rsidR="00AC4AF8" w:rsidRDefault="00AC4AF8" w:rsidP="00EA24EB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  </w:t>
      </w:r>
      <w:r w:rsidRPr="00B14C33">
        <w:rPr>
          <w:rStyle w:val="ae"/>
          <w:rFonts w:ascii="Times New Roman" w:eastAsia="Calibri" w:hAnsi="Times New Roman" w:cs="Times New Roman"/>
          <w:i w:val="0"/>
          <w:sz w:val="28"/>
          <w:szCs w:val="32"/>
        </w:rPr>
        <w:t>Проблемная ситуация создается воспитателем с помощью определенных приемов, методов и средств:</w:t>
      </w:r>
    </w:p>
    <w:p w:rsidR="00AC4AF8" w:rsidRPr="00B14C33" w:rsidRDefault="00AC4AF8" w:rsidP="00EA24EB">
      <w:pPr>
        <w:pStyle w:val="ad"/>
        <w:numPr>
          <w:ilvl w:val="0"/>
          <w:numId w:val="9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 w:rsidRPr="00B14C33">
        <w:rPr>
          <w:rStyle w:val="ae"/>
          <w:rFonts w:ascii="Times New Roman" w:eastAsia="Calibri" w:hAnsi="Times New Roman" w:cs="Times New Roman"/>
          <w:i w:val="0"/>
          <w:sz w:val="28"/>
          <w:szCs w:val="32"/>
        </w:rPr>
        <w:t xml:space="preserve"> постановка проблемных задач.</w:t>
      </w:r>
    </w:p>
    <w:p w:rsidR="00AC4AF8" w:rsidRPr="00B14C33" w:rsidRDefault="00AC4AF8" w:rsidP="00EA24EB">
      <w:pPr>
        <w:pStyle w:val="ad"/>
        <w:numPr>
          <w:ilvl w:val="0"/>
          <w:numId w:val="9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 w:rsidRPr="00B14C33">
        <w:rPr>
          <w:rStyle w:val="ae"/>
          <w:rFonts w:ascii="Times New Roman" w:eastAsia="Calibri" w:hAnsi="Times New Roman" w:cs="Times New Roman"/>
          <w:i w:val="0"/>
          <w:sz w:val="28"/>
          <w:szCs w:val="32"/>
        </w:rPr>
        <w:t>изложение различных точек зрения на один и тот же вопрос;</w:t>
      </w:r>
    </w:p>
    <w:p w:rsidR="00AC4AF8" w:rsidRPr="00B14C33" w:rsidRDefault="00AC4AF8" w:rsidP="00EA24EB">
      <w:pPr>
        <w:pStyle w:val="ad"/>
        <w:numPr>
          <w:ilvl w:val="0"/>
          <w:numId w:val="9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 w:rsidRPr="00B14C33">
        <w:rPr>
          <w:rStyle w:val="ae"/>
          <w:rFonts w:ascii="Times New Roman" w:eastAsia="Calibri" w:hAnsi="Times New Roman" w:cs="Times New Roman"/>
          <w:i w:val="0"/>
          <w:sz w:val="28"/>
          <w:szCs w:val="32"/>
        </w:rPr>
        <w:t>побуждение делать детей сравнения, обобщения, выводы из ситуации, сопоставление фактов;</w:t>
      </w:r>
    </w:p>
    <w:p w:rsidR="00AC4AF8" w:rsidRPr="00B14C33" w:rsidRDefault="00AC4AF8" w:rsidP="00EA24EB">
      <w:pPr>
        <w:pStyle w:val="ad"/>
        <w:numPr>
          <w:ilvl w:val="0"/>
          <w:numId w:val="9"/>
        </w:num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iCs w:val="0"/>
          <w:color w:val="000000"/>
          <w:sz w:val="28"/>
          <w:szCs w:val="26"/>
          <w:shd w:val="clear" w:color="auto" w:fill="FFFFFF"/>
        </w:rPr>
      </w:pPr>
      <w:r w:rsidRPr="00B14C33">
        <w:rPr>
          <w:rStyle w:val="ae"/>
          <w:rFonts w:ascii="Times New Roman" w:eastAsia="Calibri" w:hAnsi="Times New Roman" w:cs="Times New Roman"/>
          <w:i w:val="0"/>
          <w:sz w:val="28"/>
          <w:szCs w:val="32"/>
        </w:rPr>
        <w:t xml:space="preserve">постановка конкретных вопросов </w:t>
      </w:r>
    </w:p>
    <w:p w:rsidR="00AC4AF8" w:rsidRDefault="00AC4AF8" w:rsidP="00EA24EB">
      <w:pPr>
        <w:pStyle w:val="ad"/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>
        <w:rPr>
          <w:rStyle w:val="ae"/>
          <w:rFonts w:ascii="Times New Roman" w:hAnsi="Times New Roman" w:cs="Times New Roman"/>
          <w:i w:val="0"/>
          <w:sz w:val="28"/>
          <w:szCs w:val="32"/>
        </w:rPr>
        <w:t>При решении проблемных ситуаций важно дать высказаться каждому ребёнку.</w:t>
      </w:r>
    </w:p>
    <w:p w:rsidR="00EA24EB" w:rsidRPr="00BF2013" w:rsidRDefault="00EA24EB" w:rsidP="00EA24EB">
      <w:pPr>
        <w:spacing w:after="0" w:line="240" w:lineRule="auto"/>
        <w:jc w:val="both"/>
        <w:rPr>
          <w:rStyle w:val="ae"/>
          <w:rFonts w:ascii="Times New Roman" w:hAnsi="Times New Roman" w:cs="Times New Roman"/>
          <w:b/>
          <w:i w:val="0"/>
          <w:sz w:val="28"/>
          <w:szCs w:val="32"/>
        </w:rPr>
      </w:pPr>
      <w:r w:rsidRPr="00BF2013">
        <w:rPr>
          <w:rStyle w:val="ae"/>
          <w:rFonts w:ascii="Times New Roman" w:hAnsi="Times New Roman" w:cs="Times New Roman"/>
          <w:b/>
          <w:i w:val="0"/>
          <w:sz w:val="28"/>
          <w:szCs w:val="32"/>
        </w:rPr>
        <w:t>1 этап: подготовительный</w:t>
      </w:r>
    </w:p>
    <w:p w:rsidR="00BF2013" w:rsidRPr="00EA24EB" w:rsidRDefault="00BF2013" w:rsidP="00EA24EB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8"/>
          <w:szCs w:val="32"/>
        </w:rPr>
      </w:pPr>
      <w:r>
        <w:rPr>
          <w:rStyle w:val="ae"/>
          <w:rFonts w:ascii="Times New Roman" w:hAnsi="Times New Roman" w:cs="Times New Roman"/>
          <w:i w:val="0"/>
          <w:sz w:val="28"/>
          <w:szCs w:val="32"/>
        </w:rPr>
        <w:t>На этом этапе проходил отбор проблемных ситуаций, отвечающих возрастным особенностям детей раннего возраста.</w:t>
      </w:r>
    </w:p>
    <w:p w:rsidR="00EA24EB" w:rsidRDefault="00EA24EB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A24EB">
        <w:rPr>
          <w:sz w:val="28"/>
        </w:rPr>
        <w:t xml:space="preserve">В самом начале работы </w:t>
      </w:r>
      <w:proofErr w:type="gramStart"/>
      <w:r w:rsidR="00BF2013">
        <w:rPr>
          <w:sz w:val="28"/>
        </w:rPr>
        <w:t>над</w:t>
      </w:r>
      <w:proofErr w:type="gramEnd"/>
      <w:r w:rsidR="00BF2013">
        <w:rPr>
          <w:sz w:val="28"/>
        </w:rPr>
        <w:t xml:space="preserve"> </w:t>
      </w:r>
      <w:proofErr w:type="gramStart"/>
      <w:r w:rsidR="00BF2013">
        <w:rPr>
          <w:sz w:val="28"/>
        </w:rPr>
        <w:t>кейс</w:t>
      </w:r>
      <w:proofErr w:type="gramEnd"/>
      <w:r w:rsidR="00BF2013">
        <w:rPr>
          <w:sz w:val="28"/>
        </w:rPr>
        <w:t xml:space="preserve"> – стадии </w:t>
      </w:r>
      <w:r w:rsidRPr="00EA24EB">
        <w:rPr>
          <w:sz w:val="28"/>
        </w:rPr>
        <w:t xml:space="preserve">необходимо проведение предварительной работы, «введения детей в проблему» с целью выявления, закрепления и обогащения имеющихся у детей представлений о той или иной ситуации. От этого в большой степени зависит «успешность» решения проблемы. </w:t>
      </w:r>
    </w:p>
    <w:p w:rsidR="00AC4AF8" w:rsidRDefault="00EA24EB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A24EB">
        <w:rPr>
          <w:sz w:val="28"/>
        </w:rPr>
        <w:t xml:space="preserve">В предварительную работу мы включали чтение книг, рассматривание иллюстраций, картин, наблюдения, беседы с детьми, </w:t>
      </w:r>
      <w:r>
        <w:rPr>
          <w:sz w:val="28"/>
        </w:rPr>
        <w:t>экспериментирование, рисование.…Т</w:t>
      </w:r>
      <w:r w:rsidRPr="00EA24EB">
        <w:rPr>
          <w:sz w:val="28"/>
        </w:rPr>
        <w:t xml:space="preserve">ак, например, перед </w:t>
      </w:r>
      <w:r w:rsidR="00BF2013">
        <w:rPr>
          <w:sz w:val="28"/>
        </w:rPr>
        <w:t xml:space="preserve">поиском выхода из </w:t>
      </w:r>
      <w:r w:rsidRPr="00EA24EB">
        <w:rPr>
          <w:sz w:val="28"/>
        </w:rPr>
        <w:t>проблемной ситуации «Будем рисовать красками, а кисточек нет» проводилась предварительная работа – рисование разными способами.</w:t>
      </w:r>
    </w:p>
    <w:p w:rsidR="00EA24EB" w:rsidRDefault="00EA24EB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BF2013">
        <w:rPr>
          <w:b/>
          <w:sz w:val="28"/>
        </w:rPr>
        <w:t>2</w:t>
      </w:r>
      <w:r w:rsidR="00BF2013">
        <w:rPr>
          <w:b/>
          <w:sz w:val="28"/>
        </w:rPr>
        <w:t xml:space="preserve"> </w:t>
      </w:r>
      <w:r w:rsidRPr="00BF2013">
        <w:rPr>
          <w:b/>
          <w:sz w:val="28"/>
        </w:rPr>
        <w:t>этап: основной</w:t>
      </w:r>
    </w:p>
    <w:p w:rsidR="00BF2013" w:rsidRPr="00525A27" w:rsidRDefault="00BF2013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25A27">
        <w:rPr>
          <w:sz w:val="28"/>
        </w:rPr>
        <w:t>На основном этапе детям предлаг</w:t>
      </w:r>
      <w:r w:rsidR="00525A27" w:rsidRPr="00525A27">
        <w:rPr>
          <w:sz w:val="28"/>
        </w:rPr>
        <w:t>али  проблему и задавали вопросы.</w:t>
      </w:r>
      <w:r w:rsidR="00525A27">
        <w:rPr>
          <w:sz w:val="28"/>
        </w:rPr>
        <w:t xml:space="preserve"> Выслушивали все предположения детей.</w:t>
      </w:r>
    </w:p>
    <w:p w:rsidR="00BF2013" w:rsidRPr="00525A27" w:rsidRDefault="00525A27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В ситуации с поиском способов рисования без кисточки, дети предлагали рисовать пальчиками, ватными пальчиками, конструктором «Лего», с помощью поролонового </w:t>
      </w:r>
      <w:proofErr w:type="gramStart"/>
      <w:r>
        <w:rPr>
          <w:sz w:val="28"/>
        </w:rPr>
        <w:t>тычка</w:t>
      </w:r>
      <w:proofErr w:type="gramEnd"/>
      <w:r>
        <w:rPr>
          <w:sz w:val="28"/>
        </w:rPr>
        <w:t xml:space="preserve"> и др. знакомыми способами.</w:t>
      </w:r>
    </w:p>
    <w:p w:rsidR="00EA24EB" w:rsidRDefault="004C558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0"/>
        </w:rPr>
      </w:pPr>
      <w:r w:rsidRPr="004C5580">
        <w:rPr>
          <w:b/>
          <w:color w:val="000000"/>
          <w:sz w:val="28"/>
          <w:szCs w:val="20"/>
        </w:rPr>
        <w:t>3 этап: обобщающий</w:t>
      </w:r>
    </w:p>
    <w:p w:rsidR="004C5580" w:rsidRDefault="004C558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4C5580">
        <w:rPr>
          <w:color w:val="000000"/>
          <w:sz w:val="28"/>
          <w:szCs w:val="20"/>
        </w:rPr>
        <w:t>Выслушав все «гипотезы», мы делали вывод, как правильно поступать в той или иной ситуации.</w:t>
      </w: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2284095</wp:posOffset>
            </wp:positionH>
            <wp:positionV relativeFrom="margin">
              <wp:posOffset>3890645</wp:posOffset>
            </wp:positionV>
            <wp:extent cx="1604010" cy="1501140"/>
            <wp:effectExtent l="19050" t="0" r="0" b="0"/>
            <wp:wrapSquare wrapText="bothSides"/>
            <wp:docPr id="5" name="Рисунок 1" descr="C:\Users\Ира\Downloads\IMG_20221114_16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IMG_20221114_1603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673" b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3936365</wp:posOffset>
            </wp:positionV>
            <wp:extent cx="1169670" cy="1615440"/>
            <wp:effectExtent l="19050" t="0" r="0" b="0"/>
            <wp:wrapSquare wrapText="bothSides"/>
            <wp:docPr id="9" name="Рисунок 9" descr="C:\Users\Ира\Downloads\IMG_20221102_15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а\Downloads\IMG_20221102_1545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384" r="7122" b="3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B153A0" w:rsidRDefault="00B153A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</w:p>
    <w:p w:rsidR="004C5580" w:rsidRDefault="004C5580" w:rsidP="00EA24EB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 xml:space="preserve">После обобщения ответов на проблемную ситуацию </w:t>
      </w:r>
      <w:r>
        <w:rPr>
          <w:rStyle w:val="c1"/>
          <w:color w:val="000000"/>
          <w:sz w:val="28"/>
          <w:szCs w:val="28"/>
        </w:rPr>
        <w:t>«Будем рисовать красками, а кисточек нет», мы предложили нарисовать разными способами.</w:t>
      </w:r>
    </w:p>
    <w:p w:rsidR="00AC4AF8" w:rsidRPr="002349A3" w:rsidRDefault="002349A3" w:rsidP="002349A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="003644CE">
        <w:rPr>
          <w:color w:val="000000"/>
          <w:sz w:val="28"/>
          <w:szCs w:val="20"/>
        </w:rPr>
        <w:t xml:space="preserve"> </w:t>
      </w:r>
      <w:r w:rsidR="00AC4AF8">
        <w:rPr>
          <w:rStyle w:val="c1"/>
          <w:color w:val="000000"/>
          <w:sz w:val="28"/>
          <w:szCs w:val="28"/>
        </w:rPr>
        <w:t xml:space="preserve">Проблемные ситуации подбирались таким образом, чтобы они были понятны и знакомы детям, связаны с программой и временем года: «Как достать шишку», «Надо расчистить дорожку от снега, а лопатки нет», «Как сделать так, чтобы яичко не упало и не разбилось», «Как построить гараж для машины» и др. </w:t>
      </w:r>
    </w:p>
    <w:p w:rsidR="00AC4AF8" w:rsidRDefault="00AC4AF8" w:rsidP="00EA24EB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Сказочные ситуации брались из знакомых детям сказок («Как козляткам не пустить волка в дом?», «Как Маше не заблудиться в лесу?»), а также из стихотворений А. Барто, любимых нашими детьми: «Как бычку пройти по доске и не упасть?», «Как зайке не промокнуть под дождем?», «Как девочке быстро найти козленка в саду?»</w:t>
      </w:r>
    </w:p>
    <w:p w:rsidR="00040CD5" w:rsidRPr="00040CD5" w:rsidRDefault="00B16707" w:rsidP="00FB661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c0"/>
          <w:rFonts w:ascii="Times New Roman" w:hAnsi="Times New Roman" w:cs="Times New Roman"/>
          <w:sz w:val="28"/>
        </w:rPr>
      </w:pPr>
      <w:r>
        <w:rPr>
          <w:bCs/>
          <w:iCs/>
          <w:sz w:val="28"/>
          <w:szCs w:val="32"/>
        </w:rPr>
        <w:t xml:space="preserve">        </w:t>
      </w:r>
      <w:r w:rsidR="00040CD5">
        <w:rPr>
          <w:bCs/>
          <w:iCs/>
          <w:sz w:val="28"/>
          <w:szCs w:val="32"/>
        </w:rPr>
        <w:t xml:space="preserve"> </w:t>
      </w:r>
      <w:r w:rsidR="00040CD5" w:rsidRPr="00040CD5">
        <w:rPr>
          <w:rFonts w:ascii="Times New Roman" w:hAnsi="Times New Roman" w:cs="Times New Roman"/>
          <w:bCs/>
          <w:iCs/>
          <w:sz w:val="28"/>
          <w:szCs w:val="32"/>
        </w:rPr>
        <w:t xml:space="preserve">Положительный результат применение кейс -  технологий в совокупности с другими игровыми технологий в нашей группе </w:t>
      </w:r>
      <w:r w:rsidR="00040CD5" w:rsidRPr="00040CD5">
        <w:rPr>
          <w:rStyle w:val="c0"/>
          <w:rFonts w:ascii="Times New Roman" w:hAnsi="Times New Roman" w:cs="Times New Roman"/>
          <w:sz w:val="28"/>
        </w:rPr>
        <w:t>сравнив две диаграммы: на начало и конец учебного года.</w:t>
      </w:r>
      <w:r w:rsidR="00040CD5">
        <w:rPr>
          <w:rStyle w:val="c0"/>
          <w:rFonts w:ascii="Times New Roman" w:hAnsi="Times New Roman" w:cs="Times New Roman"/>
          <w:sz w:val="28"/>
        </w:rPr>
        <w:t xml:space="preserve"> </w:t>
      </w:r>
      <w:r w:rsidR="00FE0F5E">
        <w:rPr>
          <w:rStyle w:val="c0"/>
          <w:rFonts w:ascii="Times New Roman" w:hAnsi="Times New Roman" w:cs="Times New Roman"/>
          <w:sz w:val="28"/>
        </w:rPr>
        <w:t xml:space="preserve">Мониторинг проводился по методики </w:t>
      </w:r>
      <w:r w:rsidR="00FE0F5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Верещагиной</w:t>
      </w:r>
      <w:r w:rsidR="00FE0F5E" w:rsidRPr="00FE0F5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Н.В.</w:t>
      </w:r>
      <w:r w:rsidR="00FE0F5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по следующим образовательным об</w:t>
      </w:r>
      <w:r w:rsidR="00FB661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ластям: познавательное развитие, речевое развитие и социально – коммуникативное. Результат в сводной диаграмме.</w:t>
      </w:r>
    </w:p>
    <w:p w:rsidR="00FB6616" w:rsidRDefault="00FB6616" w:rsidP="00FB6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д</w:t>
      </w:r>
      <w:r w:rsidRPr="00094645">
        <w:rPr>
          <w:rFonts w:ascii="Times New Roman" w:hAnsi="Times New Roman" w:cs="Times New Roman"/>
          <w:b/>
          <w:sz w:val="24"/>
          <w:szCs w:val="24"/>
        </w:rPr>
        <w:t xml:space="preserve">иаграмма мониторинга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начало учебного 2021</w:t>
      </w:r>
      <w:r w:rsidR="00C62260">
        <w:rPr>
          <w:rFonts w:ascii="Times New Roman" w:hAnsi="Times New Roman" w:cs="Times New Roman"/>
          <w:b/>
          <w:sz w:val="24"/>
          <w:szCs w:val="24"/>
        </w:rPr>
        <w:t xml:space="preserve"> -22</w:t>
      </w:r>
      <w:r w:rsidRPr="0009464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62260" w:rsidRPr="00094645" w:rsidRDefault="00C62260" w:rsidP="00C622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1.</w:t>
      </w:r>
    </w:p>
    <w:p w:rsidR="003B6876" w:rsidRDefault="00C62260" w:rsidP="00C62260">
      <w:pPr>
        <w:pStyle w:val="rtejustify"/>
        <w:rPr>
          <w:b/>
        </w:rPr>
      </w:pPr>
      <w:r w:rsidRPr="00FB6616">
        <w:rPr>
          <w:bCs/>
          <w:iCs/>
          <w:noProof/>
          <w:sz w:val="28"/>
          <w:szCs w:val="32"/>
        </w:rPr>
        <w:drawing>
          <wp:inline distT="0" distB="0" distL="0" distR="0">
            <wp:extent cx="4309110" cy="1760220"/>
            <wp:effectExtent l="19050" t="0" r="1524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62260" w:rsidRDefault="00C62260" w:rsidP="00C62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д</w:t>
      </w:r>
      <w:r w:rsidRPr="00094645">
        <w:rPr>
          <w:rFonts w:ascii="Times New Roman" w:hAnsi="Times New Roman" w:cs="Times New Roman"/>
          <w:b/>
          <w:sz w:val="24"/>
          <w:szCs w:val="24"/>
        </w:rPr>
        <w:t xml:space="preserve">иаграмма мониторинга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учебного 2021 -22</w:t>
      </w:r>
      <w:r w:rsidRPr="0009464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62260" w:rsidRPr="00094645" w:rsidRDefault="00C62260" w:rsidP="00C622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2.</w:t>
      </w:r>
    </w:p>
    <w:p w:rsidR="00C62260" w:rsidRDefault="00C62260" w:rsidP="00C62260">
      <w:pPr>
        <w:pStyle w:val="rtejustify"/>
        <w:rPr>
          <w:b/>
        </w:rPr>
      </w:pPr>
      <w:r w:rsidRPr="00FB6616">
        <w:rPr>
          <w:bCs/>
          <w:iCs/>
          <w:noProof/>
          <w:sz w:val="28"/>
          <w:szCs w:val="32"/>
        </w:rPr>
        <w:drawing>
          <wp:inline distT="0" distB="0" distL="0" distR="0">
            <wp:extent cx="4240530" cy="1988820"/>
            <wp:effectExtent l="19050" t="0" r="2667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B6616" w:rsidRDefault="00C62260" w:rsidP="00C62260">
      <w:pPr>
        <w:pStyle w:val="rtejustify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 xml:space="preserve">При сравнении диаграмм можно сделать вывод, что применение кейс – технологий дала хороший результат в </w:t>
      </w:r>
      <w:r w:rsidR="001F7935">
        <w:rPr>
          <w:bCs/>
          <w:iCs/>
          <w:sz w:val="28"/>
          <w:szCs w:val="32"/>
        </w:rPr>
        <w:t>речевом, познавательном и социально – коммуникативном развитии детей третьего года жизни.</w:t>
      </w:r>
    </w:p>
    <w:p w:rsidR="00B14C33" w:rsidRPr="00FB6616" w:rsidRDefault="00B14C33" w:rsidP="00C62260">
      <w:pPr>
        <w:pStyle w:val="rtejustify"/>
        <w:jc w:val="both"/>
        <w:rPr>
          <w:bCs/>
          <w:iCs/>
          <w:sz w:val="28"/>
          <w:szCs w:val="32"/>
        </w:rPr>
      </w:pPr>
      <w:r w:rsidRPr="00FB6616">
        <w:rPr>
          <w:bCs/>
          <w:iCs/>
          <w:sz w:val="28"/>
          <w:szCs w:val="32"/>
        </w:rPr>
        <w:t>Чтобы развить в детях самостоятельность в нахождении решения возникших проблем, научить мыслить, анализировать и сопоставлять различные факты и способы реше</w:t>
      </w:r>
      <w:r w:rsidR="001F7935">
        <w:rPr>
          <w:bCs/>
          <w:iCs/>
          <w:sz w:val="28"/>
          <w:szCs w:val="32"/>
        </w:rPr>
        <w:t>ния,  для усвоения новых знаний необходимо применять кейс – технологии в работе с детьми</w:t>
      </w:r>
      <w:r w:rsidR="00AA1BEF">
        <w:rPr>
          <w:bCs/>
          <w:iCs/>
          <w:sz w:val="28"/>
          <w:szCs w:val="32"/>
        </w:rPr>
        <w:t xml:space="preserve"> дошкольного возраста.</w:t>
      </w:r>
    </w:p>
    <w:p w:rsidR="00B14C33" w:rsidRDefault="00B14C33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16707" w:rsidRDefault="00B16707" w:rsidP="00EA24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42">
        <w:rPr>
          <w:rFonts w:ascii="Times New Roman" w:hAnsi="Times New Roman" w:cs="Times New Roman"/>
          <w:b/>
          <w:sz w:val="28"/>
          <w:szCs w:val="28"/>
        </w:rPr>
        <w:t xml:space="preserve"> 3.Список изучаемой литературы:</w:t>
      </w:r>
    </w:p>
    <w:p w:rsidR="00735054" w:rsidRDefault="003D124F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1.</w:t>
      </w:r>
      <w:r w:rsidR="00735054"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>Гербова В.В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; </w:t>
      </w:r>
      <w:r w:rsidR="00735054"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> Если все не так</w:t>
      </w:r>
      <w:proofErr w:type="gramStart"/>
      <w:r w:rsidR="00735054"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.. </w:t>
      </w:r>
      <w:proofErr w:type="gramEnd"/>
      <w:r w:rsidR="00735054"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>Проблемные ситуации издательский Дом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</w:t>
      </w:r>
      <w:r w:rsidR="00735054"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"Карапуз"2002</w:t>
      </w:r>
    </w:p>
    <w:p w:rsidR="003D124F" w:rsidRDefault="003D124F" w:rsidP="003D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2. </w:t>
      </w:r>
      <w:r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>Гербова В.В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;</w:t>
      </w:r>
      <w:r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Pr="003D12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так, и вот так…</w:t>
      </w:r>
      <w:r>
        <w:rPr>
          <w:rFonts w:ascii="Verdana" w:hAnsi="Verdana"/>
          <w:color w:val="222222"/>
          <w:sz w:val="14"/>
          <w:szCs w:val="14"/>
          <w:shd w:val="clear" w:color="auto" w:fill="FFFFFF"/>
        </w:rPr>
        <w:t> </w:t>
      </w:r>
      <w:r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Проблемные ситуации издательский Дом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</w:t>
      </w:r>
      <w:r w:rsidRPr="0073505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"Карапуз"2002</w:t>
      </w:r>
    </w:p>
    <w:p w:rsidR="003D124F" w:rsidRPr="00735054" w:rsidRDefault="003D124F" w:rsidP="003D1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5054">
        <w:rPr>
          <w:rFonts w:ascii="Times New Roman" w:hAnsi="Times New Roman" w:cs="Times New Roman"/>
          <w:sz w:val="28"/>
          <w:szCs w:val="28"/>
        </w:rPr>
        <w:t>Ребенок третьего года жизни. Посо</w:t>
      </w:r>
      <w:r>
        <w:rPr>
          <w:rFonts w:ascii="Times New Roman" w:hAnsi="Times New Roman" w:cs="Times New Roman"/>
          <w:sz w:val="28"/>
          <w:szCs w:val="28"/>
        </w:rPr>
        <w:t>бие для родителей и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350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054">
        <w:rPr>
          <w:rFonts w:ascii="Times New Roman" w:hAnsi="Times New Roman" w:cs="Times New Roman"/>
          <w:sz w:val="28"/>
          <w:szCs w:val="28"/>
        </w:rPr>
        <w:t xml:space="preserve">од ред. С.Н. </w:t>
      </w:r>
      <w:proofErr w:type="spellStart"/>
      <w:r w:rsidRPr="00735054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735054">
        <w:rPr>
          <w:rFonts w:ascii="Times New Roman" w:hAnsi="Times New Roman" w:cs="Times New Roman"/>
          <w:sz w:val="28"/>
          <w:szCs w:val="28"/>
        </w:rPr>
        <w:t>.: МОЗАИКА-СИНТЕЗ;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054">
        <w:rPr>
          <w:rFonts w:ascii="Times New Roman" w:hAnsi="Times New Roman" w:cs="Times New Roman"/>
          <w:sz w:val="28"/>
          <w:szCs w:val="28"/>
        </w:rPr>
        <w:t>Москва; 2011</w:t>
      </w:r>
    </w:p>
    <w:p w:rsidR="00735054" w:rsidRPr="003D124F" w:rsidRDefault="003D124F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D124F">
        <w:rPr>
          <w:rFonts w:ascii="Times New Roman" w:hAnsi="Times New Roman" w:cs="Times New Roman"/>
          <w:sz w:val="28"/>
          <w:szCs w:val="28"/>
        </w:rPr>
        <w:t>Янушко Е.А. Ой, как интересно! Проблемные ситуации Издательство: Карапуз, 2005год</w:t>
      </w:r>
    </w:p>
    <w:p w:rsidR="00177342" w:rsidRPr="00735054" w:rsidRDefault="003D124F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7342" w:rsidRPr="00735054">
        <w:rPr>
          <w:rFonts w:ascii="Times New Roman" w:hAnsi="Times New Roman" w:cs="Times New Roman"/>
          <w:sz w:val="28"/>
          <w:szCs w:val="28"/>
        </w:rPr>
        <w:t xml:space="preserve">«Построение инновационного пространства в ДОУ на основе 33 современных образовательных технологий» / </w:t>
      </w:r>
      <w:hyperlink r:id="rId16" w:history="1">
        <w:r w:rsidR="00735054" w:rsidRPr="0073505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http://volga-triz.ru/view-metod.php?id=83</w:t>
        </w:r>
      </w:hyperlink>
    </w:p>
    <w:p w:rsidR="00735054" w:rsidRDefault="003D124F" w:rsidP="00EA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5054">
        <w:rPr>
          <w:rFonts w:ascii="Times New Roman" w:hAnsi="Times New Roman" w:cs="Times New Roman"/>
          <w:sz w:val="28"/>
          <w:szCs w:val="28"/>
        </w:rPr>
        <w:t xml:space="preserve"> Сборник проблемных ситуаций для детей младшего дошкольного возраста </w:t>
      </w:r>
      <w:hyperlink r:id="rId17" w:history="1">
        <w:r w:rsidR="00735054" w:rsidRPr="00735054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file:///C:/Users/Ира/Desktop/Методическая%20разработка/sbornik_problemnykh_situacij.pdf</w:t>
        </w:r>
      </w:hyperlink>
    </w:p>
    <w:sectPr w:rsidR="00735054" w:rsidSect="002F0355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E2" w:rsidRDefault="00603BE2" w:rsidP="002F0355">
      <w:pPr>
        <w:spacing w:after="0" w:line="240" w:lineRule="auto"/>
      </w:pPr>
      <w:r>
        <w:separator/>
      </w:r>
    </w:p>
  </w:endnote>
  <w:endnote w:type="continuationSeparator" w:id="0">
    <w:p w:rsidR="00603BE2" w:rsidRDefault="00603BE2" w:rsidP="002F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8948"/>
      <w:docPartObj>
        <w:docPartGallery w:val="Page Numbers (Bottom of Page)"/>
        <w:docPartUnique/>
      </w:docPartObj>
    </w:sdtPr>
    <w:sdtContent>
      <w:p w:rsidR="00040CD5" w:rsidRDefault="00272D94">
        <w:pPr>
          <w:pStyle w:val="a7"/>
          <w:jc w:val="right"/>
        </w:pPr>
        <w:fldSimple w:instr=" PAGE   \* MERGEFORMAT ">
          <w:r w:rsidR="00545A85">
            <w:rPr>
              <w:noProof/>
            </w:rPr>
            <w:t>2</w:t>
          </w:r>
        </w:fldSimple>
      </w:p>
    </w:sdtContent>
  </w:sdt>
  <w:p w:rsidR="00040CD5" w:rsidRDefault="00040C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E2" w:rsidRDefault="00603BE2" w:rsidP="002F0355">
      <w:pPr>
        <w:spacing w:after="0" w:line="240" w:lineRule="auto"/>
      </w:pPr>
      <w:r>
        <w:separator/>
      </w:r>
    </w:p>
  </w:footnote>
  <w:footnote w:type="continuationSeparator" w:id="0">
    <w:p w:rsidR="00603BE2" w:rsidRDefault="00603BE2" w:rsidP="002F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D5" w:rsidRDefault="00040CD5">
    <w:pPr>
      <w:pStyle w:val="a5"/>
    </w:pPr>
    <w:r w:rsidRPr="004C0F6C">
      <w:rPr>
        <w:rFonts w:ascii="Times New Roman" w:hAnsi="Times New Roman" w:cs="Times New Roman"/>
        <w:sz w:val="24"/>
      </w:rPr>
      <w:t xml:space="preserve">                               Кружкова Ирина Анатольевна</w:t>
    </w:r>
  </w:p>
  <w:p w:rsidR="00040CD5" w:rsidRDefault="00040C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9B"/>
    <w:multiLevelType w:val="hybridMultilevel"/>
    <w:tmpl w:val="E5E2B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2A7"/>
    <w:multiLevelType w:val="hybridMultilevel"/>
    <w:tmpl w:val="2CCE1ED4"/>
    <w:lvl w:ilvl="0" w:tplc="0CF8C9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A7B"/>
    <w:multiLevelType w:val="hybridMultilevel"/>
    <w:tmpl w:val="445C0B64"/>
    <w:lvl w:ilvl="0" w:tplc="20E8BA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3C760AE"/>
    <w:multiLevelType w:val="hybridMultilevel"/>
    <w:tmpl w:val="A8DCB4F2"/>
    <w:lvl w:ilvl="0" w:tplc="0B064C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F14FB"/>
    <w:multiLevelType w:val="hybridMultilevel"/>
    <w:tmpl w:val="4C969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72E0D"/>
    <w:multiLevelType w:val="hybridMultilevel"/>
    <w:tmpl w:val="4BD47C28"/>
    <w:lvl w:ilvl="0" w:tplc="EC50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A606C"/>
    <w:multiLevelType w:val="multilevel"/>
    <w:tmpl w:val="B68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B2374"/>
    <w:multiLevelType w:val="hybridMultilevel"/>
    <w:tmpl w:val="A29CC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D1B18"/>
    <w:multiLevelType w:val="hybridMultilevel"/>
    <w:tmpl w:val="48264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B55A3"/>
    <w:multiLevelType w:val="hybridMultilevel"/>
    <w:tmpl w:val="0BB0C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A541B"/>
    <w:multiLevelType w:val="multilevel"/>
    <w:tmpl w:val="8D7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6375E"/>
    <w:multiLevelType w:val="hybridMultilevel"/>
    <w:tmpl w:val="A6243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36DCC"/>
    <w:multiLevelType w:val="multilevel"/>
    <w:tmpl w:val="D352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0355"/>
    <w:rsid w:val="000212AC"/>
    <w:rsid w:val="00040CD5"/>
    <w:rsid w:val="000B7E2F"/>
    <w:rsid w:val="001707F4"/>
    <w:rsid w:val="00177342"/>
    <w:rsid w:val="001931BF"/>
    <w:rsid w:val="001E5B40"/>
    <w:rsid w:val="001F4806"/>
    <w:rsid w:val="001F7935"/>
    <w:rsid w:val="002349A3"/>
    <w:rsid w:val="00272D94"/>
    <w:rsid w:val="002A5EBF"/>
    <w:rsid w:val="002B3941"/>
    <w:rsid w:val="002F0355"/>
    <w:rsid w:val="003079EB"/>
    <w:rsid w:val="003644CE"/>
    <w:rsid w:val="00372AAF"/>
    <w:rsid w:val="003B6876"/>
    <w:rsid w:val="003C5A9E"/>
    <w:rsid w:val="003D124F"/>
    <w:rsid w:val="00406346"/>
    <w:rsid w:val="00427A74"/>
    <w:rsid w:val="00436DB5"/>
    <w:rsid w:val="00444087"/>
    <w:rsid w:val="00447046"/>
    <w:rsid w:val="004478F5"/>
    <w:rsid w:val="00473FEF"/>
    <w:rsid w:val="004C0F6C"/>
    <w:rsid w:val="004C5580"/>
    <w:rsid w:val="004C6486"/>
    <w:rsid w:val="00525A27"/>
    <w:rsid w:val="00545A85"/>
    <w:rsid w:val="00553FBA"/>
    <w:rsid w:val="00603BE2"/>
    <w:rsid w:val="00695AEE"/>
    <w:rsid w:val="006D6D61"/>
    <w:rsid w:val="006E0713"/>
    <w:rsid w:val="00701F6C"/>
    <w:rsid w:val="00716195"/>
    <w:rsid w:val="00735054"/>
    <w:rsid w:val="00842085"/>
    <w:rsid w:val="009062C5"/>
    <w:rsid w:val="00926163"/>
    <w:rsid w:val="009374DA"/>
    <w:rsid w:val="00962414"/>
    <w:rsid w:val="00981FDA"/>
    <w:rsid w:val="009D3C2B"/>
    <w:rsid w:val="00A033B6"/>
    <w:rsid w:val="00A34CCA"/>
    <w:rsid w:val="00A52CCD"/>
    <w:rsid w:val="00A93417"/>
    <w:rsid w:val="00AA1BEF"/>
    <w:rsid w:val="00AB0DE9"/>
    <w:rsid w:val="00AC4AF8"/>
    <w:rsid w:val="00B14C33"/>
    <w:rsid w:val="00B153A0"/>
    <w:rsid w:val="00B16707"/>
    <w:rsid w:val="00B22FE9"/>
    <w:rsid w:val="00B70155"/>
    <w:rsid w:val="00B930E6"/>
    <w:rsid w:val="00BF2013"/>
    <w:rsid w:val="00C37200"/>
    <w:rsid w:val="00C54745"/>
    <w:rsid w:val="00C62260"/>
    <w:rsid w:val="00C63B16"/>
    <w:rsid w:val="00C972EC"/>
    <w:rsid w:val="00CB2AD6"/>
    <w:rsid w:val="00CE402F"/>
    <w:rsid w:val="00CF248E"/>
    <w:rsid w:val="00D40BCD"/>
    <w:rsid w:val="00D82C25"/>
    <w:rsid w:val="00E1182E"/>
    <w:rsid w:val="00E3173C"/>
    <w:rsid w:val="00E523A2"/>
    <w:rsid w:val="00E9048B"/>
    <w:rsid w:val="00EA24EB"/>
    <w:rsid w:val="00EA2E44"/>
    <w:rsid w:val="00F04002"/>
    <w:rsid w:val="00F26BD7"/>
    <w:rsid w:val="00FB6616"/>
    <w:rsid w:val="00F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s1142"/>
        <o:r id="V:Rule2" type="callout" idref="#_s1141"/>
        <o:r id="V:Rule3" type="callout" idref="#_s1140"/>
        <o:r id="V:Rule4" type="callout" idref="#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F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355"/>
  </w:style>
  <w:style w:type="paragraph" w:styleId="a7">
    <w:name w:val="footer"/>
    <w:basedOn w:val="a"/>
    <w:link w:val="a8"/>
    <w:uiPriority w:val="99"/>
    <w:unhideWhenUsed/>
    <w:rsid w:val="002F0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355"/>
  </w:style>
  <w:style w:type="paragraph" w:styleId="a9">
    <w:name w:val="Balloon Text"/>
    <w:basedOn w:val="a"/>
    <w:link w:val="aa"/>
    <w:uiPriority w:val="99"/>
    <w:semiHidden/>
    <w:unhideWhenUsed/>
    <w:rsid w:val="002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355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212A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0212AC"/>
  </w:style>
  <w:style w:type="paragraph" w:styleId="ad">
    <w:name w:val="List Paragraph"/>
    <w:basedOn w:val="a"/>
    <w:uiPriority w:val="34"/>
    <w:qFormat/>
    <w:rsid w:val="000212AC"/>
    <w:pPr>
      <w:ind w:left="720"/>
      <w:contextualSpacing/>
    </w:pPr>
  </w:style>
  <w:style w:type="character" w:styleId="ae">
    <w:name w:val="Emphasis"/>
    <w:basedOn w:val="a0"/>
    <w:qFormat/>
    <w:rsid w:val="00B14C33"/>
    <w:rPr>
      <w:i/>
      <w:iCs/>
    </w:rPr>
  </w:style>
  <w:style w:type="paragraph" w:customStyle="1" w:styleId="rtejustify">
    <w:name w:val="rtejustify"/>
    <w:basedOn w:val="a"/>
    <w:rsid w:val="00B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C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4AF8"/>
  </w:style>
  <w:style w:type="character" w:customStyle="1" w:styleId="c1">
    <w:name w:val="c1"/>
    <w:basedOn w:val="a0"/>
    <w:rsid w:val="00AC4AF8"/>
  </w:style>
  <w:style w:type="paragraph" w:customStyle="1" w:styleId="c12">
    <w:name w:val="c12"/>
    <w:basedOn w:val="a"/>
    <w:rsid w:val="00AC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926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CD5"/>
  </w:style>
  <w:style w:type="character" w:styleId="af">
    <w:name w:val="Hyperlink"/>
    <w:basedOn w:val="a0"/>
    <w:uiPriority w:val="99"/>
    <w:unhideWhenUsed/>
    <w:rsid w:val="00735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file:///C:/Users/&#1048;&#1088;&#1072;/Desktop/&#1052;&#1077;&#1090;&#1086;&#1076;&#1080;&#1095;&#1077;&#1089;&#1082;&#1072;&#1103;%20&#1088;&#1072;&#1079;&#1088;&#1072;&#1073;&#1086;&#1090;&#1082;&#1072;/sbornik_problemnykh_situacij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olga-triz.ru/view-metod.php?id=8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2021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 w="9525"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91879996623983E-2"/>
          <c:y val="0.16838510570794041"/>
          <c:w val="0.75434364890435213"/>
          <c:h val="0.552503821637679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BA-4935-9A12-CFDE705D7B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 formatCode="0%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BA-4935-9A12-CFDE705D7B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 formatCode="0%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BA-4935-9A12-CFDE705D7B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BA-4935-9A12-CFDE705D7B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BA-4935-9A12-CFDE705D7B3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BA-4935-9A12-CFDE705D7B34}"/>
            </c:ext>
          </c:extLst>
        </c:ser>
        <c:shape val="box"/>
        <c:axId val="56036352"/>
        <c:axId val="56042240"/>
        <c:axId val="0"/>
      </c:bar3DChart>
      <c:catAx>
        <c:axId val="56036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042240"/>
        <c:crosses val="autoZero"/>
        <c:auto val="1"/>
        <c:lblAlgn val="ctr"/>
        <c:lblOffset val="100"/>
      </c:catAx>
      <c:valAx>
        <c:axId val="56042240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3635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2284998990510882E-2"/>
          <c:y val="0.86812624031752161"/>
          <c:w val="0.97771496786485168"/>
          <c:h val="0.1318737596824787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2022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 w="9525"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391879996623983E-2"/>
          <c:y val="0.16838510570794041"/>
          <c:w val="0.75434364890435213"/>
          <c:h val="0.5525038216376798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BA-4935-9A12-CFDE705D7B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 formatCode="0%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BA-4935-9A12-CFDE705D7B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 formatCode="0%">
                  <c:v>0.35000000000000031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BA-4935-9A12-CFDE705D7B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1BA-4935-9A12-CFDE705D7B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BA-4935-9A12-CFDE705D7B3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BA-4935-9A12-CFDE705D7B34}"/>
            </c:ext>
          </c:extLst>
        </c:ser>
        <c:shape val="box"/>
        <c:axId val="63048704"/>
        <c:axId val="63472384"/>
        <c:axId val="0"/>
      </c:bar3DChart>
      <c:catAx>
        <c:axId val="63048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3472384"/>
        <c:crosses val="autoZero"/>
        <c:auto val="1"/>
        <c:lblAlgn val="ctr"/>
        <c:lblOffset val="100"/>
      </c:catAx>
      <c:valAx>
        <c:axId val="63472384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487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2284998990510882E-2"/>
          <c:y val="0.86812624031752161"/>
          <c:w val="0.97771496786485168"/>
          <c:h val="0.1318737596824787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2022-11-13T06:52:00Z</dcterms:created>
  <dcterms:modified xsi:type="dcterms:W3CDTF">2022-11-16T01:13:00Z</dcterms:modified>
</cp:coreProperties>
</file>