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50" w:rsidRDefault="00087B68" w:rsidP="0008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«Двуреченский детский сад «Семицветик»</w:t>
      </w:r>
    </w:p>
    <w:p w:rsidR="00087B68" w:rsidRDefault="00087B68" w:rsidP="00205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B68" w:rsidRDefault="002056CE" w:rsidP="000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Мастер – класс с родителями «Нетрадиционные техники рисования. Рисование солью</w:t>
      </w:r>
      <w:r w:rsidR="00087B68">
        <w:rPr>
          <w:rFonts w:ascii="Times New Roman" w:hAnsi="Times New Roman" w:cs="Times New Roman"/>
          <w:b/>
          <w:sz w:val="28"/>
          <w:szCs w:val="28"/>
        </w:rPr>
        <w:t>»</w:t>
      </w:r>
    </w:p>
    <w:p w:rsidR="00087B68" w:rsidRDefault="00087B68" w:rsidP="000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68" w:rsidRDefault="00087B68" w:rsidP="00087B68">
      <w:pPr>
        <w:pStyle w:val="a7"/>
        <w:spacing w:line="322" w:lineRule="exact"/>
        <w:ind w:left="9450"/>
      </w:pPr>
      <w:r>
        <w:rPr>
          <w:spacing w:val="-1"/>
        </w:rPr>
        <w:t>Подготовила:</w:t>
      </w:r>
      <w:r>
        <w:rPr>
          <w:spacing w:val="-16"/>
        </w:rPr>
        <w:t xml:space="preserve"> </w:t>
      </w:r>
      <w:r>
        <w:t>Смолякова Любовь</w:t>
      </w:r>
      <w:r>
        <w:rPr>
          <w:spacing w:val="-8"/>
        </w:rPr>
        <w:t xml:space="preserve"> </w:t>
      </w:r>
      <w:r>
        <w:t>Васильевна,</w:t>
      </w:r>
    </w:p>
    <w:p w:rsidR="00087B68" w:rsidRDefault="00087B68" w:rsidP="00087B68">
      <w:pPr>
        <w:pStyle w:val="a7"/>
        <w:spacing w:line="322" w:lineRule="exact"/>
        <w:ind w:left="9450"/>
      </w:pPr>
      <w:r>
        <w:t>Воспитатель 1 квалификационной категории</w:t>
      </w:r>
    </w:p>
    <w:p w:rsidR="00087B68" w:rsidRDefault="00087B68" w:rsidP="00087B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1600"/>
      </w:tblGrid>
      <w:tr w:rsidR="00655CEE" w:rsidRPr="00655CEE" w:rsidTr="00FA684B">
        <w:trPr>
          <w:trHeight w:val="340"/>
        </w:trPr>
        <w:tc>
          <w:tcPr>
            <w:tcW w:w="3587" w:type="dxa"/>
          </w:tcPr>
          <w:p w:rsidR="00655CEE" w:rsidRPr="00FA684B" w:rsidRDefault="00655CEE" w:rsidP="00FA684B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056CE">
              <w:rPr>
                <w:b/>
                <w:sz w:val="28"/>
                <w:szCs w:val="28"/>
                <w:lang w:val="ru-RU"/>
              </w:rPr>
              <w:t>Названи</w:t>
            </w:r>
            <w:r w:rsidRPr="00FA684B">
              <w:rPr>
                <w:b/>
                <w:sz w:val="28"/>
                <w:szCs w:val="28"/>
              </w:rPr>
              <w:t>е мастер - класса:</w:t>
            </w:r>
          </w:p>
        </w:tc>
        <w:tc>
          <w:tcPr>
            <w:tcW w:w="11600" w:type="dxa"/>
          </w:tcPr>
          <w:p w:rsidR="00655CEE" w:rsidRPr="00FA684B" w:rsidRDefault="00655CEE" w:rsidP="00FA684B">
            <w:pPr>
              <w:pStyle w:val="TableParagraph"/>
              <w:spacing w:line="320" w:lineRule="exact"/>
              <w:ind w:left="109"/>
              <w:jc w:val="center"/>
              <w:rPr>
                <w:b/>
                <w:sz w:val="28"/>
                <w:szCs w:val="28"/>
                <w:lang w:val="ru-RU"/>
              </w:rPr>
            </w:pPr>
            <w:r w:rsidRPr="00FA684B">
              <w:rPr>
                <w:b/>
                <w:sz w:val="28"/>
                <w:szCs w:val="28"/>
                <w:lang w:val="ru-RU"/>
              </w:rPr>
              <w:t xml:space="preserve">«Нетрадиционные техники рисования </w:t>
            </w:r>
            <w:r w:rsidR="00FA7A94">
              <w:rPr>
                <w:b/>
                <w:sz w:val="28"/>
                <w:szCs w:val="28"/>
                <w:lang w:val="ru-RU"/>
              </w:rPr>
              <w:t>с детьми дошкольного возраста. Р</w:t>
            </w:r>
            <w:r w:rsidRPr="00FA684B">
              <w:rPr>
                <w:b/>
                <w:sz w:val="28"/>
                <w:szCs w:val="28"/>
                <w:lang w:val="ru-RU"/>
              </w:rPr>
              <w:t>исование солью»</w:t>
            </w:r>
          </w:p>
        </w:tc>
      </w:tr>
      <w:tr w:rsidR="00655CEE" w:rsidRPr="00655CEE" w:rsidTr="00FA684B">
        <w:trPr>
          <w:trHeight w:val="667"/>
        </w:trPr>
        <w:tc>
          <w:tcPr>
            <w:tcW w:w="3587" w:type="dxa"/>
          </w:tcPr>
          <w:p w:rsidR="00655CEE" w:rsidRPr="00FA7A94" w:rsidRDefault="00655CEE" w:rsidP="00B7544D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FA7A94">
              <w:rPr>
                <w:sz w:val="28"/>
                <w:szCs w:val="28"/>
                <w:lang w:val="ru-RU"/>
              </w:rPr>
              <w:t>Категория участников:</w:t>
            </w:r>
          </w:p>
        </w:tc>
        <w:tc>
          <w:tcPr>
            <w:tcW w:w="11600" w:type="dxa"/>
          </w:tcPr>
          <w:p w:rsidR="00655CEE" w:rsidRPr="00FA7A94" w:rsidRDefault="00655CEE" w:rsidP="00B7544D">
            <w:pPr>
              <w:pStyle w:val="TableParagraph"/>
              <w:spacing w:line="242" w:lineRule="auto"/>
              <w:ind w:left="109" w:right="106"/>
              <w:jc w:val="both"/>
              <w:rPr>
                <w:sz w:val="28"/>
                <w:szCs w:val="28"/>
                <w:lang w:val="ru-RU"/>
              </w:rPr>
            </w:pPr>
            <w:r w:rsidRPr="00FA7A94">
              <w:rPr>
                <w:sz w:val="28"/>
                <w:szCs w:val="28"/>
                <w:lang w:val="ru-RU"/>
              </w:rPr>
              <w:t>Педагог – родители - дети</w:t>
            </w:r>
          </w:p>
        </w:tc>
      </w:tr>
      <w:tr w:rsidR="00655CEE" w:rsidRPr="00655CEE" w:rsidTr="00FA684B">
        <w:trPr>
          <w:trHeight w:val="847"/>
        </w:trPr>
        <w:tc>
          <w:tcPr>
            <w:tcW w:w="3587" w:type="dxa"/>
          </w:tcPr>
          <w:p w:rsidR="00655CEE" w:rsidRPr="00FA7A94" w:rsidRDefault="00655CEE" w:rsidP="00B7544D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FA7A94">
              <w:rPr>
                <w:sz w:val="28"/>
                <w:szCs w:val="28"/>
                <w:lang w:val="ru-RU"/>
              </w:rPr>
              <w:t>Цель</w:t>
            </w:r>
            <w:r w:rsidRPr="00FA7A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A7A94">
              <w:rPr>
                <w:sz w:val="28"/>
                <w:szCs w:val="28"/>
                <w:lang w:val="ru-RU"/>
              </w:rPr>
              <w:t>мастер-класса:</w:t>
            </w:r>
          </w:p>
        </w:tc>
        <w:tc>
          <w:tcPr>
            <w:tcW w:w="11600" w:type="dxa"/>
          </w:tcPr>
          <w:p w:rsidR="00655CEE" w:rsidRPr="00655CEE" w:rsidRDefault="00655CEE" w:rsidP="00B7544D">
            <w:pPr>
              <w:pStyle w:val="TableParagraph"/>
              <w:tabs>
                <w:tab w:val="left" w:pos="533"/>
              </w:tabs>
              <w:spacing w:before="5"/>
              <w:ind w:left="253" w:right="1045"/>
              <w:rPr>
                <w:sz w:val="28"/>
                <w:szCs w:val="28"/>
                <w:lang w:val="ru-RU"/>
              </w:rPr>
            </w:pPr>
            <w:r w:rsidRPr="00655CEE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Создание условий для укрепления сотрудничества между детским садом и семьей и развития творческих способностей детей.</w:t>
            </w:r>
          </w:p>
        </w:tc>
      </w:tr>
      <w:tr w:rsidR="00655CEE" w:rsidRPr="00655CEE" w:rsidTr="00FA684B">
        <w:trPr>
          <w:trHeight w:val="652"/>
        </w:trPr>
        <w:tc>
          <w:tcPr>
            <w:tcW w:w="3587" w:type="dxa"/>
          </w:tcPr>
          <w:p w:rsidR="00655CEE" w:rsidRPr="00655CEE" w:rsidRDefault="00655CEE" w:rsidP="00B7544D">
            <w:pPr>
              <w:pStyle w:val="TableParagraph"/>
              <w:spacing w:before="4" w:line="313" w:lineRule="exact"/>
              <w:rPr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>Задачи</w:t>
            </w:r>
            <w:r w:rsidRPr="00655CEE">
              <w:rPr>
                <w:spacing w:val="-7"/>
                <w:sz w:val="28"/>
                <w:szCs w:val="28"/>
              </w:rPr>
              <w:t xml:space="preserve"> </w:t>
            </w:r>
            <w:r w:rsidRPr="00655CEE">
              <w:rPr>
                <w:sz w:val="28"/>
                <w:szCs w:val="28"/>
              </w:rPr>
              <w:t>мастер-класса:</w:t>
            </w:r>
          </w:p>
        </w:tc>
        <w:tc>
          <w:tcPr>
            <w:tcW w:w="11600" w:type="dxa"/>
          </w:tcPr>
          <w:p w:rsidR="00655CEE" w:rsidRPr="00655CEE" w:rsidRDefault="00655CEE" w:rsidP="00655CEE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655CEE">
              <w:rPr>
                <w:color w:val="111111"/>
                <w:sz w:val="28"/>
                <w:szCs w:val="28"/>
                <w:lang w:val="ru-RU" w:eastAsia="ru-RU"/>
              </w:rPr>
              <w:t>Познакомить родителей с</w:t>
            </w:r>
            <w:r w:rsidRPr="00655CEE">
              <w:rPr>
                <w:color w:val="111111"/>
                <w:sz w:val="28"/>
                <w:szCs w:val="28"/>
                <w:lang w:eastAsia="ru-RU"/>
              </w:rPr>
              <w:t> </w:t>
            </w:r>
            <w:r w:rsidRPr="00655CEE">
              <w:rPr>
                <w:color w:val="111111"/>
                <w:sz w:val="28"/>
                <w:szCs w:val="28"/>
                <w:lang w:val="ru-RU" w:eastAsia="ru-RU"/>
              </w:rPr>
              <w:t>нетрадиционной техникой рисования – рисование солью и клеем</w:t>
            </w:r>
            <w:r w:rsidR="00FA684B">
              <w:rPr>
                <w:b/>
                <w:bCs/>
                <w:color w:val="111111"/>
                <w:sz w:val="28"/>
                <w:szCs w:val="28"/>
                <w:lang w:val="ru-RU" w:eastAsia="ru-RU"/>
              </w:rPr>
              <w:t>;</w:t>
            </w:r>
          </w:p>
          <w:p w:rsidR="00655CEE" w:rsidRPr="00655CEE" w:rsidRDefault="00655CEE" w:rsidP="00655CEE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655CEE">
              <w:rPr>
                <w:color w:val="111111"/>
                <w:sz w:val="28"/>
                <w:szCs w:val="28"/>
                <w:lang w:val="ru-RU" w:eastAsia="ru-RU"/>
              </w:rPr>
              <w:t>Способствовать развитию интереса к художественно-эстетической деятельности;</w:t>
            </w:r>
          </w:p>
          <w:p w:rsidR="00655CEE" w:rsidRPr="00655CEE" w:rsidRDefault="00655CEE" w:rsidP="00655CEE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655CEE">
              <w:rPr>
                <w:color w:val="111111"/>
                <w:sz w:val="28"/>
                <w:szCs w:val="28"/>
                <w:lang w:val="ru-RU" w:eastAsia="ru-RU"/>
              </w:rPr>
              <w:t>Развивать творческие способности и экспериментирование;</w:t>
            </w:r>
          </w:p>
          <w:p w:rsidR="00655CEE" w:rsidRPr="00655CEE" w:rsidRDefault="00655CEE" w:rsidP="00655CEE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color w:val="111111"/>
                <w:sz w:val="28"/>
                <w:szCs w:val="28"/>
                <w:lang w:eastAsia="ru-RU"/>
              </w:rPr>
              <w:t>Воспитывать чувство прекрасного.</w:t>
            </w:r>
          </w:p>
          <w:p w:rsidR="00655CEE" w:rsidRPr="00655CEE" w:rsidRDefault="00655CEE" w:rsidP="00B7544D">
            <w:pPr>
              <w:pStyle w:val="TableParagraph"/>
              <w:spacing w:before="4" w:line="313" w:lineRule="exact"/>
              <w:ind w:left="109"/>
              <w:rPr>
                <w:sz w:val="28"/>
                <w:szCs w:val="28"/>
              </w:rPr>
            </w:pPr>
          </w:p>
        </w:tc>
      </w:tr>
      <w:tr w:rsidR="00655CEE" w:rsidRPr="00655CEE" w:rsidTr="00FA684B">
        <w:trPr>
          <w:trHeight w:val="340"/>
        </w:trPr>
        <w:tc>
          <w:tcPr>
            <w:tcW w:w="15187" w:type="dxa"/>
            <w:gridSpan w:val="2"/>
          </w:tcPr>
          <w:p w:rsidR="00655CEE" w:rsidRPr="00FA684B" w:rsidRDefault="00FA684B" w:rsidP="00FA684B">
            <w:pPr>
              <w:pStyle w:val="TableParagraph"/>
              <w:spacing w:line="320" w:lineRule="exact"/>
              <w:ind w:left="49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655CEE" w:rsidRPr="00FA684B">
              <w:rPr>
                <w:b/>
                <w:sz w:val="28"/>
                <w:szCs w:val="28"/>
              </w:rPr>
              <w:t>Организация</w:t>
            </w:r>
            <w:r w:rsidR="00655CEE" w:rsidRPr="00FA684B">
              <w:rPr>
                <w:b/>
                <w:spacing w:val="-10"/>
                <w:sz w:val="28"/>
                <w:szCs w:val="28"/>
              </w:rPr>
              <w:t xml:space="preserve"> </w:t>
            </w:r>
            <w:r w:rsidR="00655CEE" w:rsidRPr="00FA684B">
              <w:rPr>
                <w:b/>
                <w:sz w:val="28"/>
                <w:szCs w:val="28"/>
              </w:rPr>
              <w:t>мастер-класса:</w:t>
            </w:r>
          </w:p>
        </w:tc>
      </w:tr>
    </w:tbl>
    <w:p w:rsidR="00655CEE" w:rsidRPr="00655CEE" w:rsidRDefault="00655CEE" w:rsidP="00655CEE">
      <w:pPr>
        <w:spacing w:line="320" w:lineRule="exact"/>
        <w:rPr>
          <w:rFonts w:ascii="Times New Roman" w:hAnsi="Times New Roman" w:cs="Times New Roman"/>
          <w:sz w:val="28"/>
          <w:szCs w:val="28"/>
        </w:rPr>
        <w:sectPr w:rsidR="00655CEE" w:rsidRPr="00655CEE" w:rsidSect="00F80A50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0"/>
        <w:gridCol w:w="2490"/>
        <w:gridCol w:w="5070"/>
      </w:tblGrid>
      <w:tr w:rsidR="00FA684B" w:rsidTr="00FA684B">
        <w:tc>
          <w:tcPr>
            <w:tcW w:w="7650" w:type="dxa"/>
          </w:tcPr>
          <w:p w:rsidR="00FA684B" w:rsidRDefault="00FA684B" w:rsidP="00FA684B">
            <w:pPr>
              <w:pStyle w:val="a7"/>
              <w:jc w:val="center"/>
            </w:pPr>
            <w:r w:rsidRPr="00FA684B">
              <w:rPr>
                <w:b/>
              </w:rPr>
              <w:lastRenderedPageBreak/>
              <w:t>Виды</w:t>
            </w:r>
            <w:r w:rsidRPr="00FA684B">
              <w:rPr>
                <w:b/>
                <w:spacing w:val="-10"/>
              </w:rPr>
              <w:t xml:space="preserve"> </w:t>
            </w:r>
            <w:r w:rsidRPr="00FA684B">
              <w:rPr>
                <w:b/>
              </w:rPr>
              <w:t>деятельности</w:t>
            </w:r>
            <w:r w:rsidRPr="00FA684B">
              <w:rPr>
                <w:b/>
                <w:spacing w:val="-9"/>
              </w:rPr>
              <w:t xml:space="preserve"> </w:t>
            </w:r>
            <w:r w:rsidRPr="00FA684B">
              <w:rPr>
                <w:b/>
              </w:rPr>
              <w:t>с</w:t>
            </w:r>
            <w:r w:rsidRPr="00FA684B">
              <w:rPr>
                <w:b/>
                <w:spacing w:val="-9"/>
              </w:rPr>
              <w:t xml:space="preserve"> </w:t>
            </w:r>
            <w:r w:rsidRPr="00FA684B">
              <w:rPr>
                <w:b/>
              </w:rPr>
              <w:t>участниками</w:t>
            </w:r>
            <w:r w:rsidRPr="00FA684B">
              <w:rPr>
                <w:b/>
                <w:spacing w:val="-8"/>
              </w:rPr>
              <w:t xml:space="preserve"> </w:t>
            </w:r>
            <w:r w:rsidRPr="00FA684B">
              <w:rPr>
                <w:b/>
              </w:rPr>
              <w:t>мастер-класса</w:t>
            </w:r>
          </w:p>
        </w:tc>
        <w:tc>
          <w:tcPr>
            <w:tcW w:w="2490" w:type="dxa"/>
          </w:tcPr>
          <w:p w:rsidR="00FA684B" w:rsidRDefault="00FA684B" w:rsidP="00FA684B">
            <w:pPr>
              <w:pStyle w:val="a7"/>
              <w:jc w:val="center"/>
            </w:pPr>
            <w:r w:rsidRPr="00FA684B">
              <w:rPr>
                <w:b/>
              </w:rPr>
              <w:t>Регламент работы</w:t>
            </w:r>
            <w:r w:rsidRPr="00FA684B">
              <w:rPr>
                <w:b/>
                <w:spacing w:val="1"/>
              </w:rPr>
              <w:t xml:space="preserve"> </w:t>
            </w:r>
            <w:r w:rsidRPr="00FA684B">
              <w:rPr>
                <w:b/>
                <w:spacing w:val="-1"/>
              </w:rPr>
              <w:t>(временной</w:t>
            </w:r>
            <w:r w:rsidRPr="00FA684B">
              <w:rPr>
                <w:b/>
                <w:spacing w:val="-16"/>
              </w:rPr>
              <w:t xml:space="preserve"> </w:t>
            </w:r>
            <w:r w:rsidRPr="00FA684B">
              <w:rPr>
                <w:b/>
              </w:rPr>
              <w:t>период)</w:t>
            </w:r>
          </w:p>
        </w:tc>
        <w:tc>
          <w:tcPr>
            <w:tcW w:w="5070" w:type="dxa"/>
          </w:tcPr>
          <w:p w:rsidR="00FA684B" w:rsidRDefault="00FA684B" w:rsidP="00FA684B">
            <w:pPr>
              <w:pStyle w:val="TableParagraph"/>
              <w:tabs>
                <w:tab w:val="left" w:pos="1585"/>
                <w:tab w:val="left" w:pos="3702"/>
              </w:tabs>
              <w:ind w:left="111" w:righ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</w:t>
            </w:r>
            <w:r>
              <w:rPr>
                <w:b/>
                <w:sz w:val="28"/>
                <w:szCs w:val="28"/>
              </w:rPr>
              <w:tab/>
              <w:t xml:space="preserve">деятельности, </w:t>
            </w:r>
          </w:p>
          <w:p w:rsidR="00FA684B" w:rsidRPr="00FA684B" w:rsidRDefault="00FA684B" w:rsidP="00FA684B">
            <w:pPr>
              <w:pStyle w:val="TableParagraph"/>
              <w:tabs>
                <w:tab w:val="left" w:pos="1585"/>
                <w:tab w:val="left" w:pos="3702"/>
              </w:tabs>
              <w:ind w:left="111" w:righ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684B">
              <w:rPr>
                <w:b/>
                <w:spacing w:val="-2"/>
                <w:sz w:val="28"/>
                <w:szCs w:val="28"/>
              </w:rPr>
              <w:t>включая</w:t>
            </w:r>
            <w:r w:rsidRPr="00FA684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FA684B">
              <w:rPr>
                <w:b/>
                <w:sz w:val="28"/>
                <w:szCs w:val="28"/>
              </w:rPr>
              <w:t>участников</w:t>
            </w:r>
          </w:p>
        </w:tc>
      </w:tr>
      <w:tr w:rsidR="00FA684B" w:rsidTr="00FA684B">
        <w:tc>
          <w:tcPr>
            <w:tcW w:w="7650" w:type="dxa"/>
          </w:tcPr>
          <w:p w:rsidR="00FA684B" w:rsidRDefault="00FA684B" w:rsidP="00FA684B">
            <w:pPr>
              <w:pStyle w:val="TableParagraph"/>
              <w:spacing w:before="2" w:line="319" w:lineRule="exact"/>
              <w:jc w:val="both"/>
              <w:rPr>
                <w:b/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>I</w:t>
            </w:r>
            <w:r w:rsidRPr="00655CEE">
              <w:rPr>
                <w:spacing w:val="-11"/>
                <w:sz w:val="28"/>
                <w:szCs w:val="28"/>
              </w:rPr>
              <w:t xml:space="preserve"> </w:t>
            </w:r>
            <w:r w:rsidRPr="00655CEE">
              <w:rPr>
                <w:b/>
                <w:sz w:val="28"/>
                <w:szCs w:val="28"/>
              </w:rPr>
              <w:t>Актуализация. Постановка проблемы (цели, задач):</w:t>
            </w:r>
          </w:p>
          <w:p w:rsidR="0005190F" w:rsidRDefault="0005190F" w:rsidP="009F4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5190F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творческой личности одна из важных задач педагогической теории и практики на современном этапе. Эффективней начинается её развитие с дошкольного возраста.</w:t>
            </w:r>
          </w:p>
          <w:p w:rsidR="0005190F" w:rsidRDefault="0005190F" w:rsidP="009F4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Прекрасные возможности в этом отношении представляет изобразительная творческая деятельность.</w:t>
            </w:r>
          </w:p>
          <w:p w:rsidR="009F4B28" w:rsidRDefault="009F4B28" w:rsidP="009F4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B2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привычный процесс рисования можно добавить нетрадиционные техники, тогда творчество выходит за обычные рамки и ста</w:t>
            </w:r>
            <w:r w:rsidR="00CA013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новится ещё более оригинальным.</w:t>
            </w:r>
          </w:p>
          <w:p w:rsidR="00CA0134" w:rsidRPr="00CA0134" w:rsidRDefault="00CA0134" w:rsidP="00CA01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A013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– это процесс познания и выражения себя, поэтому так важно не ставить перед ребенком строгие рамки и определенные шаблоны, а дать возможность творить.</w:t>
            </w:r>
          </w:p>
          <w:p w:rsidR="00CA0134" w:rsidRDefault="00FA684B" w:rsidP="00FA68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Нетрадиционное рисование – искусство изображать, не </w:t>
            </w:r>
            <w:r w:rsidR="00CA013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основываясь на традиции.</w:t>
            </w:r>
          </w:p>
          <w:p w:rsidR="00CA0134" w:rsidRPr="00CA0134" w:rsidRDefault="00CA0134" w:rsidP="00CA01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A013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необычными материалами и методами развивает креативное мышление и воображение. Это отличный способ увлечь ребенка и показать ему, насколько необычным может быть творчество.</w:t>
            </w:r>
          </w:p>
          <w:p w:rsidR="00FA684B" w:rsidRDefault="00FA684B" w:rsidP="00FA68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Рисование нетрадиционными способами увлекательная, завораживающая деятельность, которая удивляет и восхищает детей. </w:t>
            </w:r>
          </w:p>
          <w:p w:rsidR="00FA684B" w:rsidRDefault="00FA684B" w:rsidP="00FA684B">
            <w:pPr>
              <w:pStyle w:val="a7"/>
              <w:jc w:val="both"/>
            </w:pPr>
            <w:r w:rsidRPr="00655CEE">
              <w:rPr>
                <w:color w:val="111111"/>
                <w:lang w:eastAsia="ru-RU"/>
              </w:rPr>
              <w:t>Необычные материалы и оригинальные техники</w:t>
            </w:r>
            <w:r w:rsidRPr="00655CEE">
              <w:rPr>
                <w:b/>
                <w:bCs/>
                <w:color w:val="111111"/>
                <w:lang w:eastAsia="ru-RU"/>
              </w:rPr>
              <w:t> </w:t>
            </w:r>
            <w:r w:rsidRPr="00655CEE">
              <w:rPr>
                <w:color w:val="111111"/>
                <w:lang w:eastAsia="ru-RU"/>
              </w:rPr>
              <w:t>привлекают детей тем, что можно рисовать, чем хочешь и как хочешь, и даже можно придумать свою необычную технику. Дети ощущают положительные, незабываемые эмоции, а по эмоциям можно судить о настроении ребенка, о том, что его радует.</w:t>
            </w:r>
          </w:p>
        </w:tc>
        <w:tc>
          <w:tcPr>
            <w:tcW w:w="2490" w:type="dxa"/>
          </w:tcPr>
          <w:p w:rsidR="00FA684B" w:rsidRDefault="00FA684B" w:rsidP="00FA684B">
            <w:pPr>
              <w:pStyle w:val="a7"/>
              <w:jc w:val="center"/>
            </w:pPr>
            <w:r w:rsidRPr="00655CEE">
              <w:t>3</w:t>
            </w:r>
            <w:r w:rsidRPr="00655CEE">
              <w:rPr>
                <w:spacing w:val="-1"/>
              </w:rPr>
              <w:t xml:space="preserve"> </w:t>
            </w:r>
            <w:r w:rsidRPr="00655CEE">
              <w:t>мин.</w:t>
            </w:r>
          </w:p>
        </w:tc>
        <w:tc>
          <w:tcPr>
            <w:tcW w:w="5070" w:type="dxa"/>
          </w:tcPr>
          <w:p w:rsidR="00FA684B" w:rsidRPr="00655CEE" w:rsidRDefault="00FA684B" w:rsidP="00FA684B">
            <w:pPr>
              <w:pStyle w:val="TableParagraph"/>
              <w:spacing w:line="242" w:lineRule="auto"/>
              <w:ind w:left="0" w:right="93"/>
              <w:jc w:val="both"/>
              <w:rPr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>Интерес участников мастер - класса к</w:t>
            </w:r>
            <w:r w:rsidRPr="00655CEE">
              <w:rPr>
                <w:spacing w:val="-67"/>
                <w:sz w:val="28"/>
                <w:szCs w:val="28"/>
              </w:rPr>
              <w:t xml:space="preserve"> </w:t>
            </w:r>
            <w:r w:rsidRPr="00655CEE">
              <w:rPr>
                <w:sz w:val="28"/>
                <w:szCs w:val="28"/>
              </w:rPr>
              <w:t>данной теме.</w:t>
            </w:r>
          </w:p>
          <w:p w:rsidR="00FA684B" w:rsidRPr="00655CEE" w:rsidRDefault="00FA684B" w:rsidP="00FA684B">
            <w:pPr>
              <w:pStyle w:val="TableParagraph"/>
              <w:spacing w:line="320" w:lineRule="exact"/>
              <w:ind w:left="0"/>
              <w:jc w:val="both"/>
              <w:rPr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 xml:space="preserve">Актуализация  </w:t>
            </w:r>
            <w:r w:rsidRPr="00655CEE">
              <w:rPr>
                <w:spacing w:val="25"/>
                <w:sz w:val="28"/>
                <w:szCs w:val="28"/>
              </w:rPr>
              <w:t xml:space="preserve"> </w:t>
            </w:r>
            <w:r w:rsidRPr="00655CEE">
              <w:rPr>
                <w:sz w:val="28"/>
                <w:szCs w:val="28"/>
              </w:rPr>
              <w:t xml:space="preserve">знаний  </w:t>
            </w:r>
            <w:r w:rsidRPr="00655CEE">
              <w:rPr>
                <w:spacing w:val="19"/>
                <w:sz w:val="28"/>
                <w:szCs w:val="28"/>
              </w:rPr>
              <w:t xml:space="preserve"> </w:t>
            </w:r>
            <w:r w:rsidRPr="00655CEE">
              <w:rPr>
                <w:sz w:val="28"/>
                <w:szCs w:val="28"/>
              </w:rPr>
              <w:t xml:space="preserve">о   </w:t>
            </w:r>
            <w:r w:rsidRPr="00655CEE">
              <w:rPr>
                <w:spacing w:val="12"/>
                <w:sz w:val="28"/>
                <w:szCs w:val="28"/>
              </w:rPr>
              <w:t xml:space="preserve"> </w:t>
            </w:r>
            <w:r w:rsidRPr="00655CEE">
              <w:rPr>
                <w:sz w:val="28"/>
                <w:szCs w:val="28"/>
              </w:rPr>
              <w:t>понятии</w:t>
            </w:r>
          </w:p>
          <w:p w:rsidR="00FA684B" w:rsidRDefault="00FA684B" w:rsidP="00FA684B">
            <w:pPr>
              <w:pStyle w:val="a7"/>
            </w:pPr>
            <w:r>
              <w:t xml:space="preserve">«Нетрадиционная техника </w:t>
            </w:r>
            <w:r w:rsidRPr="00655CEE">
              <w:t>рисования»</w:t>
            </w:r>
            <w:r w:rsidRPr="00655CEE">
              <w:rPr>
                <w:spacing w:val="1"/>
              </w:rPr>
              <w:t xml:space="preserve"> </w:t>
            </w:r>
            <w:r w:rsidRPr="00655CEE">
              <w:t>и</w:t>
            </w:r>
            <w:r w:rsidRPr="00655CEE">
              <w:rPr>
                <w:spacing w:val="1"/>
              </w:rPr>
              <w:t xml:space="preserve"> </w:t>
            </w:r>
            <w:r w:rsidRPr="00655CEE">
              <w:t>ее</w:t>
            </w:r>
            <w:r w:rsidRPr="00655CEE">
              <w:rPr>
                <w:spacing w:val="1"/>
              </w:rPr>
              <w:t xml:space="preserve"> </w:t>
            </w:r>
            <w:r w:rsidRPr="00655CEE">
              <w:t>значении</w:t>
            </w:r>
            <w:r w:rsidRPr="00655CEE">
              <w:rPr>
                <w:spacing w:val="1"/>
              </w:rPr>
              <w:t xml:space="preserve"> </w:t>
            </w:r>
            <w:r w:rsidRPr="00655CEE">
              <w:t>в</w:t>
            </w:r>
            <w:r w:rsidRPr="00655CEE">
              <w:rPr>
                <w:spacing w:val="1"/>
              </w:rPr>
              <w:t>о всестороннем развитии ребенка</w:t>
            </w:r>
            <w:r w:rsidRPr="00655CEE">
              <w:t>.</w:t>
            </w:r>
          </w:p>
        </w:tc>
      </w:tr>
      <w:tr w:rsidR="00FA684B" w:rsidTr="00FA684B">
        <w:tc>
          <w:tcPr>
            <w:tcW w:w="7650" w:type="dxa"/>
          </w:tcPr>
          <w:p w:rsidR="00FA684B" w:rsidRPr="00FA684B" w:rsidRDefault="00FA684B" w:rsidP="00FA684B">
            <w:pPr>
              <w:pStyle w:val="TableParagraph"/>
              <w:spacing w:line="247" w:lineRule="auto"/>
              <w:ind w:right="107"/>
              <w:jc w:val="both"/>
              <w:rPr>
                <w:b/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 xml:space="preserve">II </w:t>
            </w:r>
            <w:r w:rsidRPr="00655CEE">
              <w:rPr>
                <w:b/>
                <w:sz w:val="28"/>
                <w:szCs w:val="28"/>
              </w:rPr>
              <w:t>Тренинг/разминка (активация деятельности):</w:t>
            </w:r>
          </w:p>
          <w:p w:rsidR="00387251" w:rsidRDefault="00387251" w:rsidP="00387251">
            <w:pPr>
              <w:shd w:val="clear" w:color="auto" w:fill="FFFFFF" w:themeFill="background1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8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Рисование солью и клеем</w:t>
            </w:r>
            <w:r w:rsidRPr="00655CEE">
              <w:rPr>
                <w:rFonts w:ascii="Times New Roman" w:hAnsi="Times New Roman" w:cs="Times New Roman"/>
                <w:b/>
                <w:bCs/>
                <w:color w:val="2F3235"/>
                <w:sz w:val="28"/>
                <w:szCs w:val="28"/>
                <w:lang w:eastAsia="ru-RU"/>
              </w:rPr>
              <w:t xml:space="preserve"> - э</w:t>
            </w:r>
            <w:r w:rsidRPr="00655C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классическая техника. Для рисунка необходимо подготовить шаблоны, нарисовать или распечатать контурные изображения. </w:t>
            </w:r>
          </w:p>
          <w:p w:rsidR="00387251" w:rsidRDefault="00387251" w:rsidP="00387251">
            <w:pPr>
              <w:shd w:val="clear" w:color="auto" w:fill="FFFFFF" w:themeFill="background1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Контуры должны быть четкими, чтобы дети их хорошо видели. </w:t>
            </w:r>
          </w:p>
          <w:p w:rsidR="00387251" w:rsidRDefault="00387251" w:rsidP="00387251">
            <w:pPr>
              <w:shd w:val="clear" w:color="auto" w:fill="FFFFFF" w:themeFill="background1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Старайтесь соблюдать композицию, чтобы лист бумаги был равномерно заполнен изображением, не было пустых участков.</w:t>
            </w:r>
          </w:p>
          <w:p w:rsidR="00FA684B" w:rsidRPr="00387251" w:rsidRDefault="00387251" w:rsidP="00387251">
            <w:pPr>
              <w:pStyle w:val="a7"/>
              <w:jc w:val="both"/>
            </w:pPr>
            <w:r w:rsidRPr="00655CEE">
              <w:rPr>
                <w:color w:val="000000"/>
                <w:shd w:val="clear" w:color="auto" w:fill="FFFFFF" w:themeFill="background1"/>
              </w:rPr>
              <w:t>(Показ иллюстративного материала, беседа о технике) Сегодня я предлагаю вам изобразить диких животных. Для этого я приготовила контурные изображения зверей.</w:t>
            </w:r>
          </w:p>
        </w:tc>
        <w:tc>
          <w:tcPr>
            <w:tcW w:w="2490" w:type="dxa"/>
          </w:tcPr>
          <w:p w:rsidR="00FA684B" w:rsidRDefault="00FA684B" w:rsidP="00FA684B">
            <w:pPr>
              <w:pStyle w:val="a7"/>
              <w:jc w:val="center"/>
            </w:pPr>
            <w:r w:rsidRPr="00655CEE">
              <w:lastRenderedPageBreak/>
              <w:t>5</w:t>
            </w:r>
            <w:r w:rsidRPr="00655CEE">
              <w:rPr>
                <w:spacing w:val="-1"/>
              </w:rPr>
              <w:t xml:space="preserve"> </w:t>
            </w:r>
            <w:r w:rsidRPr="00655CEE">
              <w:t>мин.</w:t>
            </w:r>
          </w:p>
        </w:tc>
        <w:tc>
          <w:tcPr>
            <w:tcW w:w="5070" w:type="dxa"/>
          </w:tcPr>
          <w:p w:rsidR="00FA684B" w:rsidRPr="00655CEE" w:rsidRDefault="00FA684B" w:rsidP="00FA684B">
            <w:pPr>
              <w:pStyle w:val="TableParagraph"/>
              <w:ind w:left="0" w:right="294"/>
              <w:jc w:val="both"/>
              <w:rPr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t>Актуализация знаний у участников</w:t>
            </w:r>
            <w:r w:rsidRPr="00655CE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мастер-класса о вид</w:t>
            </w:r>
            <w:r w:rsidR="003872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техник</w:t>
            </w:r>
            <w:r w:rsidR="0038725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673785">
              <w:rPr>
                <w:sz w:val="28"/>
                <w:szCs w:val="28"/>
              </w:rPr>
              <w:t>(методе) рисования солью.</w:t>
            </w:r>
          </w:p>
          <w:p w:rsidR="00FA684B" w:rsidRDefault="00FA684B" w:rsidP="00655CEE">
            <w:pPr>
              <w:pStyle w:val="a7"/>
            </w:pPr>
          </w:p>
        </w:tc>
      </w:tr>
      <w:tr w:rsidR="00FA684B" w:rsidTr="00FA684B">
        <w:tc>
          <w:tcPr>
            <w:tcW w:w="7650" w:type="dxa"/>
          </w:tcPr>
          <w:p w:rsidR="00FA684B" w:rsidRPr="00655CEE" w:rsidRDefault="00FA684B" w:rsidP="00FA684B">
            <w:pPr>
              <w:pStyle w:val="TableParagraph"/>
              <w:tabs>
                <w:tab w:val="left" w:pos="628"/>
                <w:tab w:val="left" w:pos="2361"/>
                <w:tab w:val="left" w:pos="2731"/>
                <w:tab w:val="left" w:pos="4584"/>
                <w:tab w:val="left" w:pos="5770"/>
              </w:tabs>
              <w:spacing w:line="247" w:lineRule="auto"/>
              <w:ind w:right="111"/>
              <w:rPr>
                <w:b/>
                <w:sz w:val="28"/>
                <w:szCs w:val="28"/>
              </w:rPr>
            </w:pPr>
            <w:r w:rsidRPr="00655CEE">
              <w:rPr>
                <w:sz w:val="28"/>
                <w:szCs w:val="28"/>
              </w:rPr>
              <w:lastRenderedPageBreak/>
              <w:t>III</w:t>
            </w:r>
            <w:r w:rsidRPr="00655CEE">
              <w:rPr>
                <w:sz w:val="28"/>
                <w:szCs w:val="28"/>
              </w:rPr>
              <w:tab/>
            </w:r>
            <w:r w:rsidRPr="00655CEE">
              <w:rPr>
                <w:b/>
                <w:sz w:val="28"/>
                <w:szCs w:val="28"/>
              </w:rPr>
              <w:t>Учебная информация (идея, основные элементы педагогического опыта):</w:t>
            </w:r>
          </w:p>
          <w:p w:rsidR="00FA684B" w:rsidRPr="00655CEE" w:rsidRDefault="00FA684B" w:rsidP="00FA684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Предлагаю выбрать заготовку с изображением животного.</w:t>
            </w:r>
          </w:p>
          <w:p w:rsidR="00FA684B" w:rsidRPr="00655CEE" w:rsidRDefault="00FA684B" w:rsidP="00FA68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каждого участника есть соль, клей ПВА, кисти, акварельные краски.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1.Аккуратно выдавливаем клей из тюбика по контуру нашего рисунка. След-полоска от клея должна быть широкой.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того как силуэт готов, нужно полоски клея засыпать солью</w:t>
            </w:r>
            <w:r w:rsidRPr="00655CEE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3.Соль мгновенно приклеивается к основе, немного подождать и легко стряхнуть лишнюю соль</w:t>
            </w:r>
            <w:r w:rsidRPr="00655CEE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 рисунка в тарелочку.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нужно придать нашему рисунку яркость и выразительность, окрасив его акварелью. Можно дождаться высыхания, а можно рисовать и по - мокрому</w:t>
            </w:r>
            <w:r w:rsidRPr="00655CEE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Обмакнем кисточку в воду и наберем на нее выбранный нами цвет. Слегка проведем по силуэту, и соль, впитав окрашенную воду, придаст рисунку желаемый нами цвет. Соль</w:t>
            </w:r>
            <w:r w:rsidRPr="00655CEE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сама впитывает цветную воду, потому кисть должна быть достаточно мокрой.</w:t>
            </w:r>
          </w:p>
          <w:p w:rsidR="00387251" w:rsidRPr="00655CEE" w:rsidRDefault="00387251" w:rsidP="00387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E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Результат виден сразу и сам процесс рисования очень интересен.</w:t>
            </w:r>
          </w:p>
          <w:p w:rsidR="00387251" w:rsidRPr="00655CEE" w:rsidRDefault="00387251" w:rsidP="00387251">
            <w:pPr>
              <w:pStyle w:val="a7"/>
            </w:pPr>
          </w:p>
          <w:p w:rsidR="00FA684B" w:rsidRDefault="00FA684B" w:rsidP="00FA684B">
            <w:pPr>
              <w:pStyle w:val="a7"/>
              <w:jc w:val="both"/>
            </w:pPr>
          </w:p>
        </w:tc>
        <w:tc>
          <w:tcPr>
            <w:tcW w:w="2490" w:type="dxa"/>
          </w:tcPr>
          <w:p w:rsidR="00FA684B" w:rsidRDefault="00FA684B" w:rsidP="00FA684B">
            <w:pPr>
              <w:pStyle w:val="a7"/>
              <w:jc w:val="center"/>
            </w:pPr>
            <w:r w:rsidRPr="00655CEE">
              <w:lastRenderedPageBreak/>
              <w:t>5</w:t>
            </w:r>
            <w:r w:rsidRPr="00655CEE">
              <w:rPr>
                <w:spacing w:val="-1"/>
              </w:rPr>
              <w:t xml:space="preserve"> </w:t>
            </w:r>
            <w:r w:rsidRPr="00655CEE">
              <w:t>мин</w:t>
            </w:r>
          </w:p>
        </w:tc>
        <w:tc>
          <w:tcPr>
            <w:tcW w:w="5070" w:type="dxa"/>
          </w:tcPr>
          <w:p w:rsidR="00FA684B" w:rsidRDefault="00FA684B" w:rsidP="0005190F">
            <w:pPr>
              <w:pStyle w:val="a7"/>
              <w:jc w:val="both"/>
            </w:pPr>
            <w:r w:rsidRPr="00655CEE">
              <w:rPr>
                <w:spacing w:val="-1"/>
              </w:rPr>
              <w:t>Актуализация</w:t>
            </w:r>
            <w:r w:rsidRPr="00655CEE">
              <w:rPr>
                <w:spacing w:val="-6"/>
              </w:rPr>
              <w:t xml:space="preserve"> </w:t>
            </w:r>
            <w:r w:rsidRPr="00655CEE">
              <w:t>знаний</w:t>
            </w:r>
            <w:r w:rsidRPr="00655CEE">
              <w:rPr>
                <w:spacing w:val="-4"/>
              </w:rPr>
              <w:t xml:space="preserve"> </w:t>
            </w:r>
            <w:r w:rsidRPr="00655CEE">
              <w:t>у</w:t>
            </w:r>
            <w:r w:rsidRPr="00655CEE">
              <w:rPr>
                <w:spacing w:val="-17"/>
              </w:rPr>
              <w:t xml:space="preserve"> </w:t>
            </w:r>
            <w:r w:rsidRPr="00655CEE">
              <w:t>участников</w:t>
            </w:r>
            <w:r w:rsidRPr="00655CEE">
              <w:rPr>
                <w:spacing w:val="-67"/>
              </w:rPr>
              <w:t xml:space="preserve"> </w:t>
            </w:r>
            <w:r w:rsidRPr="00655CEE">
              <w:t>мастер –</w:t>
            </w:r>
            <w:r w:rsidR="00673785">
              <w:t xml:space="preserve"> </w:t>
            </w:r>
            <w:r w:rsidRPr="00655CEE">
              <w:t>класса</w:t>
            </w:r>
            <w:r w:rsidRPr="00655CEE">
              <w:rPr>
                <w:spacing w:val="2"/>
              </w:rPr>
              <w:t xml:space="preserve"> </w:t>
            </w:r>
            <w:r w:rsidRPr="00655CEE">
              <w:t>о</w:t>
            </w:r>
            <w:r w:rsidRPr="00655CEE">
              <w:rPr>
                <w:spacing w:val="-2"/>
              </w:rPr>
              <w:t xml:space="preserve"> </w:t>
            </w:r>
            <w:r w:rsidR="0005190F">
              <w:t>приемах</w:t>
            </w:r>
            <w:r w:rsidRPr="00655CEE">
              <w:rPr>
                <w:spacing w:val="1"/>
              </w:rPr>
              <w:t xml:space="preserve"> </w:t>
            </w:r>
            <w:r w:rsidRPr="00655CEE">
              <w:t>рисования солью</w:t>
            </w:r>
            <w:r w:rsidR="000B0E7F">
              <w:t xml:space="preserve"> и клеем.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551"/>
        <w:gridCol w:w="4962"/>
      </w:tblGrid>
      <w:tr w:rsidR="00AB06E7" w:rsidTr="00AB06E7">
        <w:trPr>
          <w:trHeight w:val="1623"/>
        </w:trPr>
        <w:tc>
          <w:tcPr>
            <w:tcW w:w="7655" w:type="dxa"/>
          </w:tcPr>
          <w:p w:rsidR="00AB06E7" w:rsidRPr="00AB06E7" w:rsidRDefault="00AB06E7" w:rsidP="00B903C1">
            <w:pPr>
              <w:pStyle w:val="TableParagraph"/>
              <w:spacing w:line="322" w:lineRule="exact"/>
              <w:ind w:right="107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AB06E7" w:rsidRPr="00AB06E7" w:rsidRDefault="00AB06E7" w:rsidP="00B903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2" w:type="dxa"/>
          </w:tcPr>
          <w:p w:rsidR="00AB06E7" w:rsidRPr="00AB06E7" w:rsidRDefault="00AB06E7" w:rsidP="00B903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B06E7" w:rsidTr="00AB06E7">
        <w:trPr>
          <w:trHeight w:val="1939"/>
        </w:trPr>
        <w:tc>
          <w:tcPr>
            <w:tcW w:w="7655" w:type="dxa"/>
          </w:tcPr>
          <w:p w:rsidR="00AB06E7" w:rsidRPr="00FA7A94" w:rsidRDefault="00AB06E7" w:rsidP="00B903C1">
            <w:pPr>
              <w:pStyle w:val="TableParagraph"/>
              <w:spacing w:before="2" w:line="319" w:lineRule="exact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</w:t>
            </w:r>
            <w:r w:rsidRPr="00FA7A9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FA7A94">
              <w:rPr>
                <w:b/>
                <w:sz w:val="28"/>
                <w:lang w:val="ru-RU"/>
              </w:rPr>
              <w:t>Практикум. Активная деятельность участников. Обмен мнениями:</w:t>
            </w:r>
          </w:p>
          <w:p w:rsidR="00AB06E7" w:rsidRDefault="00AB06E7" w:rsidP="00B903C1">
            <w:pPr>
              <w:pStyle w:val="TableParagraph"/>
              <w:spacing w:line="316" w:lineRule="exact"/>
              <w:ind w:right="537"/>
              <w:jc w:val="both"/>
              <w:rPr>
                <w:sz w:val="28"/>
              </w:rPr>
            </w:pPr>
            <w:r w:rsidRPr="00FA7A94">
              <w:rPr>
                <w:sz w:val="28"/>
                <w:lang w:val="ru-RU"/>
              </w:rPr>
              <w:t xml:space="preserve">Участники мастер – класса самостоятельно выполняют рисунок в технике «Рисование солью». </w:t>
            </w:r>
            <w:r>
              <w:rPr>
                <w:sz w:val="28"/>
              </w:rPr>
              <w:t>При необходимости педагог помогает.</w:t>
            </w:r>
          </w:p>
        </w:tc>
        <w:tc>
          <w:tcPr>
            <w:tcW w:w="2551" w:type="dxa"/>
          </w:tcPr>
          <w:p w:rsidR="00AB06E7" w:rsidRDefault="00AB06E7" w:rsidP="00B903C1">
            <w:pPr>
              <w:pStyle w:val="TableParagraph"/>
              <w:spacing w:line="320" w:lineRule="exact"/>
              <w:ind w:left="0" w:right="9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4962" w:type="dxa"/>
          </w:tcPr>
          <w:p w:rsidR="00AB06E7" w:rsidRPr="00FA7A94" w:rsidRDefault="00AB06E7" w:rsidP="00B903C1">
            <w:pPr>
              <w:pStyle w:val="TableParagraph"/>
              <w:spacing w:before="2" w:line="319" w:lineRule="exact"/>
              <w:ind w:left="188"/>
              <w:rPr>
                <w:sz w:val="28"/>
                <w:lang w:val="ru-RU"/>
              </w:rPr>
            </w:pPr>
            <w:r w:rsidRPr="00FA7A94">
              <w:rPr>
                <w:sz w:val="28"/>
                <w:lang w:val="ru-RU"/>
              </w:rPr>
              <w:t>Самостоятельная деятельность детей и родителей..</w:t>
            </w:r>
          </w:p>
        </w:tc>
      </w:tr>
      <w:tr w:rsidR="00AB06E7" w:rsidTr="00AB06E7">
        <w:trPr>
          <w:trHeight w:val="979"/>
        </w:trPr>
        <w:tc>
          <w:tcPr>
            <w:tcW w:w="7655" w:type="dxa"/>
          </w:tcPr>
          <w:p w:rsidR="00AB06E7" w:rsidRDefault="00AB06E7" w:rsidP="00B903C1">
            <w:pPr>
              <w:pStyle w:val="TableParagraph"/>
              <w:spacing w:line="322" w:lineRule="exact"/>
              <w:ind w:right="466"/>
              <w:rPr>
                <w:sz w:val="28"/>
              </w:rPr>
            </w:pPr>
            <w:r>
              <w:rPr>
                <w:b/>
                <w:sz w:val="28"/>
              </w:rPr>
              <w:t>V</w:t>
            </w:r>
            <w:r w:rsidRPr="00FA7A94">
              <w:rPr>
                <w:b/>
                <w:sz w:val="28"/>
                <w:lang w:val="ru-RU"/>
              </w:rPr>
              <w:t xml:space="preserve"> Рефлексия:</w:t>
            </w:r>
            <w:r w:rsidRPr="00FA7A94">
              <w:rPr>
                <w:color w:val="111111"/>
                <w:sz w:val="28"/>
                <w:szCs w:val="28"/>
                <w:lang w:val="ru-RU" w:eastAsia="ru-RU"/>
              </w:rPr>
              <w:t xml:space="preserve"> Уважаемые, родители! Спасибо Вам за ваш интерес и активное участие в</w:t>
            </w:r>
            <w:r w:rsidRPr="00001D4D">
              <w:rPr>
                <w:color w:val="111111"/>
                <w:sz w:val="28"/>
                <w:szCs w:val="28"/>
                <w:lang w:eastAsia="ru-RU"/>
              </w:rPr>
              <w:t> </w:t>
            </w:r>
            <w:r w:rsidRPr="00FA7A94">
              <w:rPr>
                <w:color w:val="111111"/>
                <w:sz w:val="28"/>
                <w:szCs w:val="28"/>
                <w:lang w:val="ru-RU" w:eastAsia="ru-RU"/>
              </w:rPr>
              <w:t xml:space="preserve">мастер- классе, за чудесные картины. </w:t>
            </w:r>
            <w:r w:rsidRPr="00001D4D">
              <w:rPr>
                <w:color w:val="111111"/>
                <w:sz w:val="28"/>
                <w:szCs w:val="28"/>
                <w:lang w:eastAsia="ru-RU"/>
              </w:rPr>
              <w:t>Благодарим за сотрудничество!</w:t>
            </w:r>
          </w:p>
        </w:tc>
        <w:tc>
          <w:tcPr>
            <w:tcW w:w="2551" w:type="dxa"/>
          </w:tcPr>
          <w:p w:rsidR="00AB06E7" w:rsidRDefault="00AB06E7" w:rsidP="00B903C1">
            <w:pPr>
              <w:pStyle w:val="TableParagraph"/>
              <w:spacing w:line="320" w:lineRule="exact"/>
              <w:ind w:left="0" w:right="9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4962" w:type="dxa"/>
          </w:tcPr>
          <w:p w:rsidR="00AB06E7" w:rsidRDefault="00AB06E7" w:rsidP="00B903C1">
            <w:pPr>
              <w:pStyle w:val="TableParagraph"/>
              <w:spacing w:line="320" w:lineRule="exact"/>
              <w:ind w:left="260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</w:tc>
      </w:tr>
    </w:tbl>
    <w:p w:rsidR="00AB06E7" w:rsidRDefault="00AB06E7" w:rsidP="00AB06E7">
      <w:pPr>
        <w:pStyle w:val="a7"/>
        <w:rPr>
          <w:sz w:val="19"/>
        </w:rPr>
      </w:pPr>
    </w:p>
    <w:p w:rsidR="00655CEE" w:rsidRPr="00655CEE" w:rsidRDefault="00655CEE" w:rsidP="00655CEE">
      <w:pPr>
        <w:pStyle w:val="a7"/>
      </w:pPr>
      <w:bookmarkStart w:id="0" w:name="_GoBack"/>
      <w:bookmarkEnd w:id="0"/>
    </w:p>
    <w:sectPr w:rsidR="00655CEE" w:rsidRPr="00655CEE" w:rsidSect="00087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CE" w:rsidRDefault="001636CE" w:rsidP="00087B68">
      <w:pPr>
        <w:spacing w:after="0" w:line="240" w:lineRule="auto"/>
      </w:pPr>
      <w:r>
        <w:separator/>
      </w:r>
    </w:p>
  </w:endnote>
  <w:endnote w:type="continuationSeparator" w:id="0">
    <w:p w:rsidR="001636CE" w:rsidRDefault="001636CE" w:rsidP="000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CE" w:rsidRDefault="001636CE" w:rsidP="00087B68">
      <w:pPr>
        <w:spacing w:after="0" w:line="240" w:lineRule="auto"/>
      </w:pPr>
      <w:r>
        <w:separator/>
      </w:r>
    </w:p>
  </w:footnote>
  <w:footnote w:type="continuationSeparator" w:id="0">
    <w:p w:rsidR="001636CE" w:rsidRDefault="001636CE" w:rsidP="0008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31F"/>
    <w:multiLevelType w:val="hybridMultilevel"/>
    <w:tmpl w:val="E788DAE4"/>
    <w:lvl w:ilvl="0" w:tplc="68505E66">
      <w:start w:val="1"/>
      <w:numFmt w:val="decimal"/>
      <w:lvlText w:val="%1."/>
      <w:lvlJc w:val="left"/>
      <w:pPr>
        <w:ind w:left="43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53"/>
    <w:rsid w:val="0005190F"/>
    <w:rsid w:val="00087B68"/>
    <w:rsid w:val="000B0E7F"/>
    <w:rsid w:val="001636CE"/>
    <w:rsid w:val="002056CE"/>
    <w:rsid w:val="00387251"/>
    <w:rsid w:val="00453EB1"/>
    <w:rsid w:val="004C5450"/>
    <w:rsid w:val="00655CEE"/>
    <w:rsid w:val="00673785"/>
    <w:rsid w:val="009F4B28"/>
    <w:rsid w:val="00AB06E7"/>
    <w:rsid w:val="00B40420"/>
    <w:rsid w:val="00B64A9D"/>
    <w:rsid w:val="00CA0134"/>
    <w:rsid w:val="00CB3753"/>
    <w:rsid w:val="00E816A6"/>
    <w:rsid w:val="00FA684B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55CE-2033-4895-A0AF-9B4A586E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B68"/>
  </w:style>
  <w:style w:type="paragraph" w:styleId="a5">
    <w:name w:val="footer"/>
    <w:basedOn w:val="a"/>
    <w:link w:val="a6"/>
    <w:uiPriority w:val="99"/>
    <w:unhideWhenUsed/>
    <w:rsid w:val="0008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B68"/>
  </w:style>
  <w:style w:type="paragraph" w:styleId="a7">
    <w:name w:val="Body Text"/>
    <w:basedOn w:val="a"/>
    <w:link w:val="a8"/>
    <w:uiPriority w:val="1"/>
    <w:qFormat/>
    <w:rsid w:val="00087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87B6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5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655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5CE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Admin</cp:lastModifiedBy>
  <cp:revision>12</cp:revision>
  <dcterms:created xsi:type="dcterms:W3CDTF">2023-02-10T04:37:00Z</dcterms:created>
  <dcterms:modified xsi:type="dcterms:W3CDTF">2023-02-18T05:43:00Z</dcterms:modified>
</cp:coreProperties>
</file>