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63" w:rsidRPr="003D5B63" w:rsidRDefault="003D5B63" w:rsidP="003D5B63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kern w:val="36"/>
          <w:sz w:val="28"/>
          <w:szCs w:val="28"/>
        </w:rPr>
        <w:t>Актуальные вопросы формирования эмоционального интеллекта у детей старшего дошкольного возраста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i/>
          <w:iCs/>
          <w:sz w:val="28"/>
          <w:szCs w:val="28"/>
        </w:rPr>
        <w:t>«В основе каждой сильной эмоции лежит побуждение к действию.</w:t>
      </w:r>
    </w:p>
    <w:p w:rsidR="003D5B63" w:rsidRPr="003D5B63" w:rsidRDefault="003D5B63" w:rsidP="003D5B63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i/>
          <w:iCs/>
          <w:sz w:val="28"/>
          <w:szCs w:val="28"/>
        </w:rPr>
        <w:t>Умение управлять этим побуждением составляет сущность эмоционального интеллекта».</w:t>
      </w:r>
      <w:r w:rsidRPr="003D5B63">
        <w:rPr>
          <w:rFonts w:ascii="Times New Roman" w:eastAsia="Times New Roman" w:hAnsi="Times New Roman" w:cs="Times New Roman"/>
          <w:i/>
          <w:iCs/>
          <w:sz w:val="28"/>
          <w:szCs w:val="28"/>
        </w:rPr>
        <w:br/>
      </w:r>
      <w:proofErr w:type="spellStart"/>
      <w:r w:rsidRPr="003D5B63">
        <w:rPr>
          <w:rFonts w:ascii="Times New Roman" w:eastAsia="Times New Roman" w:hAnsi="Times New Roman" w:cs="Times New Roman"/>
          <w:i/>
          <w:iCs/>
          <w:sz w:val="28"/>
          <w:szCs w:val="28"/>
        </w:rPr>
        <w:t>Дениел</w:t>
      </w:r>
      <w:proofErr w:type="spellEnd"/>
      <w:r w:rsidRPr="003D5B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3D5B63">
        <w:rPr>
          <w:rFonts w:ascii="Times New Roman" w:eastAsia="Times New Roman" w:hAnsi="Times New Roman" w:cs="Times New Roman"/>
          <w:i/>
          <w:iCs/>
          <w:sz w:val="28"/>
          <w:szCs w:val="28"/>
        </w:rPr>
        <w:t>Гоулман</w:t>
      </w:r>
      <w:proofErr w:type="spellEnd"/>
      <w:r w:rsidRPr="003D5B63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Что такое эмоция? Что такое чувство? Как оно рождается в человеке и как на него влияет? В этих вопросах сложно разобраться взрослому, не говоря уже о ребенке. Тем не </w:t>
      </w:r>
      <w:proofErr w:type="gramStart"/>
      <w:r w:rsidRPr="003D5B63">
        <w:rPr>
          <w:rFonts w:ascii="Times New Roman" w:eastAsia="Times New Roman" w:hAnsi="Times New Roman" w:cs="Times New Roman"/>
          <w:sz w:val="28"/>
          <w:szCs w:val="28"/>
        </w:rPr>
        <w:t>менее</w:t>
      </w:r>
      <w:proofErr w:type="gramEnd"/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 в научной среде существует такое понятие как «эмоциональный интеллект» - EQ, который, в большинстве жизненных ситуаций значит больше, чем IQ.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В жизни важно научиться разбираться в собственных эмоциях, чувствах, в том, что происходит с человеком, так как от этого напрямую </w:t>
      </w:r>
      <w:proofErr w:type="gramStart"/>
      <w:r w:rsidRPr="003D5B63">
        <w:rPr>
          <w:rFonts w:ascii="Times New Roman" w:eastAsia="Times New Roman" w:hAnsi="Times New Roman" w:cs="Times New Roman"/>
          <w:sz w:val="28"/>
          <w:szCs w:val="28"/>
        </w:rPr>
        <w:t>зависит</w:t>
      </w:r>
      <w:proofErr w:type="gramEnd"/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 какие действия он начнет совершать, как будет выстраивать отношения с окружающими. И важно учиться этому в детском возрасте, когда формируются основные структуры личности, а сложные ситуации легко представить в виде игры.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>Детям важно рассказывать, что с ними происходит с самого раннего возраста. Взрослые «</w:t>
      </w:r>
      <w:proofErr w:type="spellStart"/>
      <w:r w:rsidRPr="003D5B63">
        <w:rPr>
          <w:rFonts w:ascii="Times New Roman" w:eastAsia="Times New Roman" w:hAnsi="Times New Roman" w:cs="Times New Roman"/>
          <w:sz w:val="28"/>
          <w:szCs w:val="28"/>
        </w:rPr>
        <w:t>отзеркаливают</w:t>
      </w:r>
      <w:proofErr w:type="spellEnd"/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» ребенка, формируя у них понимание себя. «Ты расстроен, тебе грустно, ты злишься, ты так рад», </w:t>
      </w:r>
      <w:proofErr w:type="gramStart"/>
      <w:r w:rsidRPr="003D5B63">
        <w:rPr>
          <w:rFonts w:ascii="Times New Roman" w:eastAsia="Times New Roman" w:hAnsi="Times New Roman" w:cs="Times New Roman"/>
          <w:sz w:val="28"/>
          <w:szCs w:val="28"/>
        </w:rPr>
        <w:t>говоря это родители дают</w:t>
      </w:r>
      <w:proofErr w:type="gramEnd"/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 понимание ребенку, что с ним происходит в данный момент и развивают самосознание. Поддерживают его на пути формирования собственного Я.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>По мере взросления ребенок попадает в детский коллектив, где ему необходимо учиться общению со сверстниками, а это делать сложно, если ты не понимаешь себя, того, что происходит с тобой и другими.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>В детском коллективе часто можно наблюдать ссоры, конфликтные ситуации, споры, драки, а дальше обиды, злость, разочарования, отсутствие друзей и «плохое поведение», вследствие неумения управлять собой.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>Вот почему вопрос развития эмоционального интеллекта уже в детском возрасте становится актуальным. Именно в дошкольном детстве закладываются основные структурные компоненты личности человека, формируется характер, стиль поведения и самосознание.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>В детском саду дошкольник не только осваивает программу образования, но и развивает свои коммуникативные навыки, проходит процесс социализации в своем первом коллективе.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Еще Л.С. </w:t>
      </w:r>
      <w:proofErr w:type="spellStart"/>
      <w:r w:rsidRPr="003D5B63">
        <w:rPr>
          <w:rFonts w:ascii="Times New Roman" w:eastAsia="Times New Roman" w:hAnsi="Times New Roman" w:cs="Times New Roman"/>
          <w:sz w:val="28"/>
          <w:szCs w:val="28"/>
        </w:rPr>
        <w:t>Выготский</w:t>
      </w:r>
      <w:proofErr w:type="spellEnd"/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 считал: «эмоциональное развитие детей дошкольного возраста – одно из важнейших направлений профессиональной деятельности педагога. Эмоции являются «центральным звеном» психической жизни человека, и прежде всего ребенка».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дошкольного образования (ФГОС ДО) выделяет одной из главных задач «укрепление физического и психического здоровья </w:t>
      </w:r>
      <w:proofErr w:type="gramStart"/>
      <w:r w:rsidRPr="003D5B63">
        <w:rPr>
          <w:rFonts w:ascii="Times New Roman" w:eastAsia="Times New Roman" w:hAnsi="Times New Roman" w:cs="Times New Roman"/>
          <w:sz w:val="28"/>
          <w:szCs w:val="28"/>
        </w:rPr>
        <w:t>детей</w:t>
      </w:r>
      <w:proofErr w:type="gramEnd"/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 в том числе их эмоционального благополучия. А в разделе ФГОС 2.6. «Социально-коммуникативное развитие» выделена «важность развития социального и эмоционального интеллекта, эмоциональной отзывчивости, сопереживания, формирования готовности к совместной деятельности со сверстниками…».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lastRenderedPageBreak/>
        <w:t>Я как педагог и психолог считаю, что вопрос развития социального и эмоционального интеллекта у детей старшего дошкольного возраста является приоритетным при организации образовательного процесса в детском саду.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>Своей работу с детьми по развитию социально-эмоционального интеллекта я выстраиваю, опираюсь на исследования отечественных и зарубежных психологов, которые считаю период дошкольного детства самым оптимальным для развития мышления и формирования его познавательной активности.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У ребенка старшего дошкольного возраста преобладает наглядно-образное мышление, которое уже становиться </w:t>
      </w:r>
      <w:proofErr w:type="spellStart"/>
      <w:r w:rsidRPr="003D5B63">
        <w:rPr>
          <w:rFonts w:ascii="Times New Roman" w:eastAsia="Times New Roman" w:hAnsi="Times New Roman" w:cs="Times New Roman"/>
          <w:sz w:val="28"/>
          <w:szCs w:val="28"/>
        </w:rPr>
        <w:t>внеситуативным</w:t>
      </w:r>
      <w:proofErr w:type="spellEnd"/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. Это значит, что дошкольник не </w:t>
      </w:r>
      <w:proofErr w:type="gramStart"/>
      <w:r w:rsidRPr="003D5B63">
        <w:rPr>
          <w:rFonts w:ascii="Times New Roman" w:eastAsia="Times New Roman" w:hAnsi="Times New Roman" w:cs="Times New Roman"/>
          <w:sz w:val="28"/>
          <w:szCs w:val="28"/>
        </w:rPr>
        <w:t>зависимо от конкретной задачи способен</w:t>
      </w:r>
      <w:proofErr w:type="gramEnd"/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 решать мыслительные задачи.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При развитии социально-эмоционального интеллекта, </w:t>
      </w:r>
      <w:proofErr w:type="gramStart"/>
      <w:r w:rsidRPr="003D5B63">
        <w:rPr>
          <w:rFonts w:ascii="Times New Roman" w:eastAsia="Times New Roman" w:hAnsi="Times New Roman" w:cs="Times New Roman"/>
          <w:sz w:val="28"/>
          <w:szCs w:val="28"/>
        </w:rPr>
        <w:t>опираясь на наглядно-образное мышление я использую</w:t>
      </w:r>
      <w:proofErr w:type="gramEnd"/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 просмотр иллюстраций при чтении книг, просмотр мультфильмов, сказок, театрализованных представлений с последующим обсуждением характера и поведения героев. Также использую сюжетную картинку, опираясь на которую ребенок придумывает сюжет, его развитие, поведение героев.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>Особое место занимают игры: «Покажи эмоцию», «Объясни без слов», «Продолжи фразу», а также сюжетно-ролевые и режиссерские игры, которые способствуют обогащению словарного запаса, развитию мышления, воображения и социальных навыков.</w:t>
      </w:r>
    </w:p>
    <w:p w:rsidR="003D5B63" w:rsidRPr="003D5B63" w:rsidRDefault="003D5B63" w:rsidP="003D5B63">
      <w:pPr>
        <w:shd w:val="clear" w:color="auto" w:fill="FFFFFF"/>
        <w:spacing w:before="90" w:after="90" w:line="315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В отличие от врожденных талантов – музыкального слуха, художественных способностей – эмоциональный интеллект можно развить у каждого. Это происходит в коллективе при общении со сверстниками, с родителями, взрослыми и это бесспорно </w:t>
      </w:r>
      <w:proofErr w:type="gramStart"/>
      <w:r w:rsidRPr="003D5B63">
        <w:rPr>
          <w:rFonts w:ascii="Times New Roman" w:eastAsia="Times New Roman" w:hAnsi="Times New Roman" w:cs="Times New Roman"/>
          <w:sz w:val="28"/>
          <w:szCs w:val="28"/>
        </w:rPr>
        <w:t>радует</w:t>
      </w:r>
      <w:proofErr w:type="gramEnd"/>
      <w:r w:rsidRPr="003D5B63">
        <w:rPr>
          <w:rFonts w:ascii="Times New Roman" w:eastAsia="Times New Roman" w:hAnsi="Times New Roman" w:cs="Times New Roman"/>
          <w:sz w:val="28"/>
          <w:szCs w:val="28"/>
        </w:rPr>
        <w:t xml:space="preserve"> так как это дает нам возможность значительно повысить качество жизни.</w:t>
      </w:r>
    </w:p>
    <w:p w:rsidR="009A7F36" w:rsidRDefault="009A7F36"/>
    <w:sectPr w:rsidR="009A7F36" w:rsidSect="003D5B63">
      <w:pgSz w:w="11906" w:h="16838"/>
      <w:pgMar w:top="709" w:right="568" w:bottom="426" w:left="56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77CA"/>
    <w:rsid w:val="00183D9A"/>
    <w:rsid w:val="001B07E4"/>
    <w:rsid w:val="002D1D85"/>
    <w:rsid w:val="003B451F"/>
    <w:rsid w:val="003D5B63"/>
    <w:rsid w:val="00474D98"/>
    <w:rsid w:val="00826D8A"/>
    <w:rsid w:val="009A7F36"/>
    <w:rsid w:val="009F64DA"/>
    <w:rsid w:val="00A077CA"/>
    <w:rsid w:val="00D879E4"/>
    <w:rsid w:val="00F90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7E4"/>
  </w:style>
  <w:style w:type="paragraph" w:styleId="1">
    <w:name w:val="heading 1"/>
    <w:basedOn w:val="a"/>
    <w:link w:val="10"/>
    <w:uiPriority w:val="9"/>
    <w:qFormat/>
    <w:rsid w:val="003D5B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7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77C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D5B6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3D5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9</cp:revision>
  <cp:lastPrinted>2023-01-22T20:00:00Z</cp:lastPrinted>
  <dcterms:created xsi:type="dcterms:W3CDTF">2022-12-19T02:34:00Z</dcterms:created>
  <dcterms:modified xsi:type="dcterms:W3CDTF">2023-02-18T20:24:00Z</dcterms:modified>
</cp:coreProperties>
</file>