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C4" w:rsidRPr="00D03AC4" w:rsidRDefault="00D03AC4" w:rsidP="00140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5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 </w:t>
      </w:r>
      <w:r w:rsidRPr="00D03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«Увлекательное турне»</w:t>
      </w:r>
    </w:p>
    <w:p w:rsidR="00D03AC4" w:rsidRPr="0009259E" w:rsidRDefault="00D03AC4" w:rsidP="00092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25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«Технология «Говорящая стена</w:t>
      </w:r>
      <w:r w:rsidRPr="00D03A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0925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 1 младшей группы.</w:t>
      </w:r>
    </w:p>
    <w:p w:rsidR="00D03AC4" w:rsidRPr="00D03AC4" w:rsidRDefault="00D03AC4" w:rsidP="0009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6E4B" w:rsidRPr="0009259E" w:rsidRDefault="00AD200D" w:rsidP="00FF23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</w:t>
      </w:r>
      <w:r w:rsidR="00750DCB" w:rsidRPr="0009259E">
        <w:rPr>
          <w:rFonts w:ascii="Times New Roman" w:hAnsi="Times New Roman" w:cs="Times New Roman"/>
          <w:sz w:val="28"/>
          <w:szCs w:val="28"/>
        </w:rPr>
        <w:t xml:space="preserve">создание развивающей предметно – пространственной среды для развития каждого ребенка с учетом его возможностей, уровня активности и интересов, посредством использования технологии « Говорящая стена ». </w:t>
      </w:r>
    </w:p>
    <w:p w:rsidR="00750DCB" w:rsidRPr="0009259E" w:rsidRDefault="00AD200D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DCB" w:rsidRPr="0009259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50DCB" w:rsidRPr="0009259E" w:rsidRDefault="00750DCB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- Организовать развивающую среду с учетом возрастных, индивидуальных потребностей детей и их интересов;</w:t>
      </w:r>
    </w:p>
    <w:p w:rsidR="00750DCB" w:rsidRPr="0009259E" w:rsidRDefault="00750DCB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 xml:space="preserve">- </w:t>
      </w:r>
      <w:r w:rsidR="00DF1E3F" w:rsidRPr="0009259E">
        <w:rPr>
          <w:rFonts w:ascii="Times New Roman" w:hAnsi="Times New Roman" w:cs="Times New Roman"/>
          <w:sz w:val="28"/>
          <w:szCs w:val="28"/>
        </w:rPr>
        <w:t>Создать условия для проявления познавательной активности детей;</w:t>
      </w:r>
    </w:p>
    <w:p w:rsidR="00DF1E3F" w:rsidRPr="0009259E" w:rsidRDefault="00DF1E3F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- Изменять предметно-пространственную среду с учетом образовательной деятельности детей;</w:t>
      </w:r>
    </w:p>
    <w:p w:rsidR="00DF1E3F" w:rsidRPr="0009259E" w:rsidRDefault="00DF1E3F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DF1E3F" w:rsidRPr="0009259E" w:rsidRDefault="00DF1E3F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- Развивать речь и активизировать словарь;</w:t>
      </w:r>
    </w:p>
    <w:p w:rsidR="00DF1E3F" w:rsidRDefault="00DF1E3F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- Развивать творческие способности, любознательность;</w:t>
      </w:r>
    </w:p>
    <w:p w:rsidR="0009259E" w:rsidRPr="0009259E" w:rsidRDefault="0009259E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59E" w:rsidRDefault="0009259E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59E">
        <w:rPr>
          <w:rFonts w:ascii="Times New Roman" w:hAnsi="Times New Roman" w:cs="Times New Roman"/>
          <w:sz w:val="28"/>
          <w:szCs w:val="28"/>
        </w:rPr>
        <w:t>Содержание и использование.</w:t>
      </w:r>
    </w:p>
    <w:p w:rsidR="00AD200D" w:rsidRDefault="00AD200D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4E2" w:rsidRDefault="00AD200D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4E2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AC654D">
        <w:rPr>
          <w:rFonts w:ascii="Times New Roman" w:hAnsi="Times New Roman" w:cs="Times New Roman"/>
          <w:sz w:val="28"/>
          <w:szCs w:val="28"/>
        </w:rPr>
        <w:t xml:space="preserve">говорящая стена </w:t>
      </w:r>
      <w:r w:rsidR="000634E2">
        <w:rPr>
          <w:rFonts w:ascii="Times New Roman" w:hAnsi="Times New Roman" w:cs="Times New Roman"/>
          <w:sz w:val="28"/>
          <w:szCs w:val="28"/>
        </w:rPr>
        <w:t xml:space="preserve">состоит из трех секций. С одной стороны вся </w:t>
      </w:r>
      <w:r w:rsidR="00AC654D">
        <w:rPr>
          <w:rFonts w:ascii="Times New Roman" w:hAnsi="Times New Roman" w:cs="Times New Roman"/>
          <w:sz w:val="28"/>
          <w:szCs w:val="28"/>
        </w:rPr>
        <w:t>говорящая стена</w:t>
      </w:r>
      <w:r w:rsidR="000634E2">
        <w:rPr>
          <w:rFonts w:ascii="Times New Roman" w:hAnsi="Times New Roman" w:cs="Times New Roman"/>
          <w:sz w:val="28"/>
          <w:szCs w:val="28"/>
        </w:rPr>
        <w:t xml:space="preserve"> посвящена экологии на тему «Береги воду». Средняя секция – это </w:t>
      </w:r>
      <w:r w:rsidR="00C01636">
        <w:rPr>
          <w:rFonts w:ascii="Times New Roman" w:hAnsi="Times New Roman" w:cs="Times New Roman"/>
          <w:sz w:val="28"/>
          <w:szCs w:val="28"/>
        </w:rPr>
        <w:t>рассказ о фабрике</w:t>
      </w:r>
      <w:r w:rsidR="000634E2">
        <w:rPr>
          <w:rFonts w:ascii="Times New Roman" w:hAnsi="Times New Roman" w:cs="Times New Roman"/>
          <w:sz w:val="28"/>
          <w:szCs w:val="28"/>
        </w:rPr>
        <w:t>, построенно</w:t>
      </w:r>
      <w:r w:rsidR="00C01636">
        <w:rPr>
          <w:rFonts w:ascii="Times New Roman" w:hAnsi="Times New Roman" w:cs="Times New Roman"/>
          <w:sz w:val="28"/>
          <w:szCs w:val="28"/>
        </w:rPr>
        <w:t>й на берегу озера. В этом озере водилась рыба, вокруг озера росли различные растения</w:t>
      </w:r>
      <w:proofErr w:type="gramStart"/>
      <w:r w:rsidR="00C016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636">
        <w:rPr>
          <w:rFonts w:ascii="Times New Roman" w:hAnsi="Times New Roman" w:cs="Times New Roman"/>
          <w:sz w:val="28"/>
          <w:szCs w:val="28"/>
        </w:rPr>
        <w:t xml:space="preserve"> и водились разнообразные животные. Но с постройкой фабрики, все исчезло. И мы вместе с ребятами решаем эту проблему: «ставим» на трубы фильтры. И </w:t>
      </w:r>
      <w:r w:rsidR="008F2B09">
        <w:rPr>
          <w:rFonts w:ascii="Times New Roman" w:hAnsi="Times New Roman" w:cs="Times New Roman"/>
          <w:sz w:val="28"/>
          <w:szCs w:val="28"/>
        </w:rPr>
        <w:t xml:space="preserve">в небо </w:t>
      </w:r>
      <w:r w:rsidR="00C01636">
        <w:rPr>
          <w:rFonts w:ascii="Times New Roman" w:hAnsi="Times New Roman" w:cs="Times New Roman"/>
          <w:sz w:val="28"/>
          <w:szCs w:val="28"/>
        </w:rPr>
        <w:t>вместо грязного дыма из труб выходит очищенный дым.</w:t>
      </w:r>
      <w:r w:rsidR="0065050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0500">
        <w:rPr>
          <w:rFonts w:ascii="Times New Roman" w:hAnsi="Times New Roman" w:cs="Times New Roman"/>
          <w:sz w:val="28"/>
          <w:szCs w:val="28"/>
        </w:rPr>
        <w:t xml:space="preserve"> мы вместе с детьми очистили воздух.</w:t>
      </w:r>
      <w:r w:rsidR="00C01636">
        <w:rPr>
          <w:rFonts w:ascii="Times New Roman" w:hAnsi="Times New Roman" w:cs="Times New Roman"/>
          <w:sz w:val="28"/>
          <w:szCs w:val="28"/>
        </w:rPr>
        <w:t xml:space="preserve"> Убираем </w:t>
      </w:r>
      <w:proofErr w:type="gramStart"/>
      <w:r w:rsidR="00C01636">
        <w:rPr>
          <w:rFonts w:ascii="Times New Roman" w:hAnsi="Times New Roman" w:cs="Times New Roman"/>
          <w:sz w:val="28"/>
          <w:szCs w:val="28"/>
        </w:rPr>
        <w:t>трубу</w:t>
      </w:r>
      <w:proofErr w:type="gramEnd"/>
      <w:r w:rsidR="00C01636">
        <w:rPr>
          <w:rFonts w:ascii="Times New Roman" w:hAnsi="Times New Roman" w:cs="Times New Roman"/>
          <w:sz w:val="28"/>
          <w:szCs w:val="28"/>
        </w:rPr>
        <w:t xml:space="preserve"> идущую прямо в озеро,</w:t>
      </w:r>
      <w:r w:rsidR="00AC654D">
        <w:rPr>
          <w:rFonts w:ascii="Times New Roman" w:hAnsi="Times New Roman" w:cs="Times New Roman"/>
          <w:sz w:val="28"/>
          <w:szCs w:val="28"/>
        </w:rPr>
        <w:t xml:space="preserve"> </w:t>
      </w:r>
      <w:r w:rsidR="00C01636">
        <w:rPr>
          <w:rFonts w:ascii="Times New Roman" w:hAnsi="Times New Roman" w:cs="Times New Roman"/>
          <w:sz w:val="28"/>
          <w:szCs w:val="28"/>
        </w:rPr>
        <w:t>из которой все нечистоты выбрасываются прямиком в воду.</w:t>
      </w:r>
      <w:r w:rsidR="00650500">
        <w:rPr>
          <w:rFonts w:ascii="Times New Roman" w:hAnsi="Times New Roman" w:cs="Times New Roman"/>
          <w:sz w:val="28"/>
          <w:szCs w:val="28"/>
        </w:rPr>
        <w:t xml:space="preserve"> И вода в озере становится чистой. </w:t>
      </w:r>
      <w:r w:rsidR="00C01636">
        <w:rPr>
          <w:rFonts w:ascii="Times New Roman" w:hAnsi="Times New Roman" w:cs="Times New Roman"/>
          <w:sz w:val="28"/>
          <w:szCs w:val="28"/>
        </w:rPr>
        <w:t xml:space="preserve">И в озере снова появляется рыба, вокруг </w:t>
      </w:r>
      <w:r w:rsidR="008F2B09">
        <w:rPr>
          <w:rFonts w:ascii="Times New Roman" w:hAnsi="Times New Roman" w:cs="Times New Roman"/>
          <w:sz w:val="28"/>
          <w:szCs w:val="28"/>
        </w:rPr>
        <w:t>начинают расти деревья</w:t>
      </w:r>
      <w:r w:rsidR="0087307C">
        <w:rPr>
          <w:rFonts w:ascii="Times New Roman" w:hAnsi="Times New Roman" w:cs="Times New Roman"/>
          <w:sz w:val="28"/>
          <w:szCs w:val="28"/>
        </w:rPr>
        <w:t>,</w:t>
      </w:r>
      <w:r w:rsidR="008F2B09">
        <w:rPr>
          <w:rFonts w:ascii="Times New Roman" w:hAnsi="Times New Roman" w:cs="Times New Roman"/>
          <w:sz w:val="28"/>
          <w:szCs w:val="28"/>
        </w:rPr>
        <w:t xml:space="preserve"> и возвращаются животные. Таким образом</w:t>
      </w:r>
      <w:r w:rsidR="000570A2">
        <w:rPr>
          <w:rFonts w:ascii="Times New Roman" w:hAnsi="Times New Roman" w:cs="Times New Roman"/>
          <w:sz w:val="28"/>
          <w:szCs w:val="28"/>
        </w:rPr>
        <w:t>,</w:t>
      </w:r>
      <w:r w:rsidR="008F2B09">
        <w:rPr>
          <w:rFonts w:ascii="Times New Roman" w:hAnsi="Times New Roman" w:cs="Times New Roman"/>
          <w:sz w:val="28"/>
          <w:szCs w:val="28"/>
        </w:rPr>
        <w:t xml:space="preserve"> я приобщаю детей к тому, что нуж</w:t>
      </w:r>
      <w:r w:rsidR="000570A2">
        <w:rPr>
          <w:rFonts w:ascii="Times New Roman" w:hAnsi="Times New Roman" w:cs="Times New Roman"/>
          <w:sz w:val="28"/>
          <w:szCs w:val="28"/>
        </w:rPr>
        <w:t>но беречь воду, ценить ее полезные</w:t>
      </w:r>
      <w:r w:rsidR="008F2B09">
        <w:rPr>
          <w:rFonts w:ascii="Times New Roman" w:hAnsi="Times New Roman" w:cs="Times New Roman"/>
          <w:sz w:val="28"/>
          <w:szCs w:val="28"/>
        </w:rPr>
        <w:t xml:space="preserve"> качества, защищать экологию. Привести детей к пониманию того, что если загрязнить воду, то все вокруг погибнет.</w:t>
      </w:r>
    </w:p>
    <w:p w:rsidR="000570A2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B09">
        <w:rPr>
          <w:rFonts w:ascii="Times New Roman" w:hAnsi="Times New Roman" w:cs="Times New Roman"/>
          <w:sz w:val="28"/>
          <w:szCs w:val="28"/>
        </w:rPr>
        <w:t xml:space="preserve">Также на этой стороне </w:t>
      </w:r>
      <w:r w:rsidR="0087307C">
        <w:rPr>
          <w:rFonts w:ascii="Times New Roman" w:hAnsi="Times New Roman" w:cs="Times New Roman"/>
          <w:sz w:val="28"/>
          <w:szCs w:val="28"/>
        </w:rPr>
        <w:t>стены</w:t>
      </w:r>
      <w:r w:rsidR="008F2B09">
        <w:rPr>
          <w:rFonts w:ascii="Times New Roman" w:hAnsi="Times New Roman" w:cs="Times New Roman"/>
          <w:sz w:val="28"/>
          <w:szCs w:val="28"/>
        </w:rPr>
        <w:t xml:space="preserve"> располагается дидактический </w:t>
      </w:r>
      <w:r w:rsidR="000570A2">
        <w:rPr>
          <w:rFonts w:ascii="Times New Roman" w:hAnsi="Times New Roman" w:cs="Times New Roman"/>
          <w:sz w:val="28"/>
          <w:szCs w:val="28"/>
        </w:rPr>
        <w:t>материал,</w:t>
      </w:r>
      <w:r w:rsidR="008F2B09">
        <w:rPr>
          <w:rFonts w:ascii="Times New Roman" w:hAnsi="Times New Roman" w:cs="Times New Roman"/>
          <w:sz w:val="28"/>
          <w:szCs w:val="28"/>
        </w:rPr>
        <w:t xml:space="preserve"> по которому описывается рассказ «Путешествие капельки», то есть о круговороте воды в природе. Где так же мы с ребятишками делаем вывод</w:t>
      </w:r>
      <w:r w:rsidR="00C64214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F2B09">
        <w:rPr>
          <w:rFonts w:ascii="Times New Roman" w:hAnsi="Times New Roman" w:cs="Times New Roman"/>
          <w:sz w:val="28"/>
          <w:szCs w:val="28"/>
        </w:rPr>
        <w:t xml:space="preserve">, что вода </w:t>
      </w:r>
      <w:r w:rsidR="000570A2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8F2B09">
        <w:rPr>
          <w:rFonts w:ascii="Times New Roman" w:hAnsi="Times New Roman" w:cs="Times New Roman"/>
          <w:sz w:val="28"/>
          <w:szCs w:val="28"/>
        </w:rPr>
        <w:t>везде</w:t>
      </w:r>
      <w:r w:rsidR="0087307C">
        <w:rPr>
          <w:rFonts w:ascii="Times New Roman" w:hAnsi="Times New Roman" w:cs="Times New Roman"/>
          <w:sz w:val="28"/>
          <w:szCs w:val="28"/>
        </w:rPr>
        <w:t>,</w:t>
      </w:r>
      <w:r w:rsidR="000570A2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AD200D">
        <w:rPr>
          <w:rFonts w:ascii="Times New Roman" w:hAnsi="Times New Roman" w:cs="Times New Roman"/>
          <w:sz w:val="28"/>
          <w:szCs w:val="28"/>
        </w:rPr>
        <w:t>,</w:t>
      </w:r>
      <w:r w:rsidR="000570A2">
        <w:rPr>
          <w:rFonts w:ascii="Times New Roman" w:hAnsi="Times New Roman" w:cs="Times New Roman"/>
          <w:sz w:val="28"/>
          <w:szCs w:val="28"/>
        </w:rPr>
        <w:t xml:space="preserve"> она должна быть чистой</w:t>
      </w:r>
      <w:r w:rsidR="0087307C">
        <w:rPr>
          <w:rFonts w:ascii="Times New Roman" w:hAnsi="Times New Roman" w:cs="Times New Roman"/>
          <w:sz w:val="28"/>
          <w:szCs w:val="28"/>
        </w:rPr>
        <w:t>,</w:t>
      </w:r>
      <w:r w:rsidR="000570A2">
        <w:rPr>
          <w:rFonts w:ascii="Times New Roman" w:hAnsi="Times New Roman" w:cs="Times New Roman"/>
          <w:sz w:val="28"/>
          <w:szCs w:val="28"/>
        </w:rPr>
        <w:t xml:space="preserve"> и только мы люди можем это сделать - ценить природу и ценить то, что она нам дает.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0A2">
        <w:rPr>
          <w:rFonts w:ascii="Times New Roman" w:hAnsi="Times New Roman" w:cs="Times New Roman"/>
          <w:sz w:val="28"/>
          <w:szCs w:val="28"/>
        </w:rPr>
        <w:t>Здесь же располагается кармашек с картинками для рассматривания « Где мы используем воду?» и с дидактической игрой «Кому нужна вода?».</w:t>
      </w:r>
    </w:p>
    <w:p w:rsidR="00C64214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214">
        <w:rPr>
          <w:rFonts w:ascii="Times New Roman" w:hAnsi="Times New Roman" w:cs="Times New Roman"/>
          <w:sz w:val="28"/>
          <w:szCs w:val="28"/>
        </w:rPr>
        <w:t>Весь материал находится в легкой доступности для детей, все крепится на липкой ленте и магнитных кнопках. Все сделано так, что дети легко отсоединяют и крепят детали самостоятельно, без каких либо трудностей.</w:t>
      </w:r>
    </w:p>
    <w:p w:rsidR="00C64214" w:rsidRDefault="00C64214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4D" w:rsidRDefault="00C64214" w:rsidP="00FF234C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4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5830" cy="31718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736" cy="31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4D" w:rsidRDefault="00AC654D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87307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0" w:rsidRDefault="00650500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4C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4C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4C" w:rsidRDefault="0087307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40E9A">
        <w:rPr>
          <w:rFonts w:ascii="Times New Roman" w:hAnsi="Times New Roman" w:cs="Times New Roman"/>
          <w:sz w:val="28"/>
          <w:szCs w:val="28"/>
        </w:rPr>
        <w:t xml:space="preserve">Другую сторону моей </w:t>
      </w:r>
      <w:r>
        <w:rPr>
          <w:rFonts w:ascii="Times New Roman" w:hAnsi="Times New Roman" w:cs="Times New Roman"/>
          <w:sz w:val="28"/>
          <w:szCs w:val="28"/>
        </w:rPr>
        <w:t xml:space="preserve">говорящей стены </w:t>
      </w:r>
      <w:r w:rsidR="00140E9A">
        <w:rPr>
          <w:rFonts w:ascii="Times New Roman" w:hAnsi="Times New Roman" w:cs="Times New Roman"/>
          <w:sz w:val="28"/>
          <w:szCs w:val="28"/>
        </w:rPr>
        <w:t xml:space="preserve">можно использовать по всем образовательным областям. </w:t>
      </w:r>
      <w:r w:rsidR="009020A0">
        <w:rPr>
          <w:rFonts w:ascii="Times New Roman" w:hAnsi="Times New Roman" w:cs="Times New Roman"/>
          <w:sz w:val="28"/>
          <w:szCs w:val="28"/>
        </w:rPr>
        <w:t xml:space="preserve">Большинство игр направлено на развитие сенсорных </w:t>
      </w:r>
      <w:r w:rsidR="00E60C69">
        <w:rPr>
          <w:rFonts w:ascii="Times New Roman" w:hAnsi="Times New Roman" w:cs="Times New Roman"/>
          <w:sz w:val="28"/>
          <w:szCs w:val="28"/>
        </w:rPr>
        <w:t xml:space="preserve">и математических </w:t>
      </w:r>
      <w:r w:rsidR="009020A0">
        <w:rPr>
          <w:rFonts w:ascii="Times New Roman" w:hAnsi="Times New Roman" w:cs="Times New Roman"/>
          <w:sz w:val="28"/>
          <w:szCs w:val="28"/>
        </w:rPr>
        <w:t>способностей,</w:t>
      </w:r>
      <w:r w:rsidR="009020A0" w:rsidRPr="009020A0">
        <w:rPr>
          <w:rFonts w:ascii="Times New Roman" w:hAnsi="Times New Roman" w:cs="Times New Roman"/>
          <w:sz w:val="28"/>
          <w:szCs w:val="28"/>
        </w:rPr>
        <w:t xml:space="preserve"> </w:t>
      </w:r>
      <w:r w:rsidR="009020A0">
        <w:rPr>
          <w:rFonts w:ascii="Times New Roman" w:hAnsi="Times New Roman" w:cs="Times New Roman"/>
          <w:sz w:val="28"/>
          <w:szCs w:val="28"/>
        </w:rPr>
        <w:t>так</w:t>
      </w:r>
      <w:r w:rsidR="00E60C69">
        <w:rPr>
          <w:rFonts w:ascii="Times New Roman" w:hAnsi="Times New Roman" w:cs="Times New Roman"/>
          <w:sz w:val="28"/>
          <w:szCs w:val="28"/>
        </w:rPr>
        <w:t xml:space="preserve"> же расположены игры на </w:t>
      </w:r>
      <w:r w:rsidR="009020A0">
        <w:rPr>
          <w:rFonts w:ascii="Times New Roman" w:hAnsi="Times New Roman" w:cs="Times New Roman"/>
          <w:sz w:val="28"/>
          <w:szCs w:val="28"/>
        </w:rPr>
        <w:t>развитие мелкой моторики и познавательных интересов:</w:t>
      </w:r>
      <w:r w:rsidR="00E60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0A0">
        <w:rPr>
          <w:rFonts w:ascii="Times New Roman" w:hAnsi="Times New Roman" w:cs="Times New Roman"/>
          <w:sz w:val="28"/>
          <w:szCs w:val="28"/>
        </w:rPr>
        <w:t>«Построй пирамидку», «Фазаний хвост», «Найди фигуру»</w:t>
      </w:r>
      <w:r w:rsidR="00E60C69">
        <w:rPr>
          <w:rFonts w:ascii="Times New Roman" w:hAnsi="Times New Roman" w:cs="Times New Roman"/>
          <w:sz w:val="28"/>
          <w:szCs w:val="28"/>
        </w:rPr>
        <w:t xml:space="preserve">, </w:t>
      </w:r>
      <w:r w:rsidR="009020A0">
        <w:rPr>
          <w:rFonts w:ascii="Times New Roman" w:hAnsi="Times New Roman" w:cs="Times New Roman"/>
          <w:sz w:val="28"/>
          <w:szCs w:val="28"/>
        </w:rPr>
        <w:t>«Найди рубашке место»</w:t>
      </w:r>
      <w:r w:rsidR="00E60C69">
        <w:rPr>
          <w:rFonts w:ascii="Times New Roman" w:hAnsi="Times New Roman" w:cs="Times New Roman"/>
          <w:sz w:val="28"/>
          <w:szCs w:val="28"/>
        </w:rPr>
        <w:t xml:space="preserve"> </w:t>
      </w:r>
      <w:r w:rsidR="009020A0">
        <w:rPr>
          <w:rFonts w:ascii="Times New Roman" w:hAnsi="Times New Roman" w:cs="Times New Roman"/>
          <w:sz w:val="28"/>
          <w:szCs w:val="28"/>
        </w:rPr>
        <w:t xml:space="preserve">(учим счету), «Что за геометрическая фигура», </w:t>
      </w:r>
      <w:r w:rsidR="00E60C69">
        <w:rPr>
          <w:rFonts w:ascii="Times New Roman" w:hAnsi="Times New Roman" w:cs="Times New Roman"/>
          <w:sz w:val="28"/>
          <w:szCs w:val="28"/>
        </w:rPr>
        <w:t>«Рубашка», «Приготовь ботиночки к выходу», «Расстегни замочек», «Приготовь суп», «Приготовь компот».</w:t>
      </w:r>
      <w:proofErr w:type="gramEnd"/>
      <w:r w:rsidR="00E6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игры также используются для индивидуальных работ.</w:t>
      </w:r>
      <w:r w:rsidR="00E6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4C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C69">
        <w:rPr>
          <w:rFonts w:ascii="Times New Roman" w:hAnsi="Times New Roman" w:cs="Times New Roman"/>
          <w:sz w:val="28"/>
          <w:szCs w:val="28"/>
        </w:rPr>
        <w:t xml:space="preserve">Одна часть </w:t>
      </w:r>
      <w:r w:rsidR="0087307C">
        <w:rPr>
          <w:rFonts w:ascii="Times New Roman" w:hAnsi="Times New Roman" w:cs="Times New Roman"/>
          <w:sz w:val="28"/>
          <w:szCs w:val="28"/>
        </w:rPr>
        <w:t>стены</w:t>
      </w:r>
      <w:r w:rsidR="00E60C69">
        <w:rPr>
          <w:rFonts w:ascii="Times New Roman" w:hAnsi="Times New Roman" w:cs="Times New Roman"/>
          <w:sz w:val="28"/>
          <w:szCs w:val="28"/>
        </w:rPr>
        <w:t xml:space="preserve"> разработана для разнообразного дидактического сменного материала, для этого сделаны небольшие кармашки для демонстрации наглядности, также используется лента липучка</w:t>
      </w:r>
      <w:r w:rsidR="00AC654D">
        <w:rPr>
          <w:rFonts w:ascii="Times New Roman" w:hAnsi="Times New Roman" w:cs="Times New Roman"/>
          <w:sz w:val="28"/>
          <w:szCs w:val="28"/>
        </w:rPr>
        <w:t xml:space="preserve"> и прищепки. Все используется в зависимости от темы сегодняшней игры. Так же прищепки используются для развески </w:t>
      </w:r>
      <w:r w:rsidR="00650500">
        <w:rPr>
          <w:rFonts w:ascii="Times New Roman" w:hAnsi="Times New Roman" w:cs="Times New Roman"/>
          <w:sz w:val="28"/>
          <w:szCs w:val="28"/>
        </w:rPr>
        <w:t xml:space="preserve">фотографий, </w:t>
      </w:r>
      <w:r w:rsidR="00463CCC">
        <w:rPr>
          <w:rFonts w:ascii="Times New Roman" w:hAnsi="Times New Roman" w:cs="Times New Roman"/>
          <w:sz w:val="28"/>
          <w:szCs w:val="28"/>
        </w:rPr>
        <w:t xml:space="preserve">как дети проводят свое время в детском саду и для </w:t>
      </w:r>
      <w:r w:rsidR="00AC654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63CCC">
        <w:rPr>
          <w:rFonts w:ascii="Times New Roman" w:hAnsi="Times New Roman" w:cs="Times New Roman"/>
          <w:sz w:val="28"/>
          <w:szCs w:val="28"/>
        </w:rPr>
        <w:t>продуктивной деятельности детей</w:t>
      </w:r>
      <w:r w:rsidR="00AC6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07C" w:rsidRDefault="00FF234C" w:rsidP="00FF23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CCC">
        <w:rPr>
          <w:rFonts w:ascii="Times New Roman" w:hAnsi="Times New Roman" w:cs="Times New Roman"/>
          <w:sz w:val="28"/>
          <w:szCs w:val="28"/>
        </w:rPr>
        <w:t xml:space="preserve">Весь раздаточный материал </w:t>
      </w:r>
      <w:r w:rsidR="0087307C">
        <w:rPr>
          <w:rFonts w:ascii="Times New Roman" w:hAnsi="Times New Roman" w:cs="Times New Roman"/>
          <w:sz w:val="28"/>
          <w:szCs w:val="28"/>
        </w:rPr>
        <w:t xml:space="preserve">находится в свободном доступе для детей. </w:t>
      </w:r>
      <w:r w:rsidR="00463CCC">
        <w:rPr>
          <w:rFonts w:ascii="Times New Roman" w:hAnsi="Times New Roman" w:cs="Times New Roman"/>
          <w:sz w:val="28"/>
          <w:szCs w:val="28"/>
        </w:rPr>
        <w:t>Стена мобильна, легкая смена дидактического пособия, о</w:t>
      </w:r>
      <w:r w:rsidR="0087307C">
        <w:rPr>
          <w:rFonts w:ascii="Times New Roman" w:hAnsi="Times New Roman" w:cs="Times New Roman"/>
          <w:sz w:val="28"/>
          <w:szCs w:val="28"/>
        </w:rPr>
        <w:t xml:space="preserve">формлена в ярких тонах, что способствует </w:t>
      </w:r>
      <w:r w:rsidR="00463CCC">
        <w:rPr>
          <w:rFonts w:ascii="Times New Roman" w:hAnsi="Times New Roman" w:cs="Times New Roman"/>
          <w:sz w:val="28"/>
          <w:szCs w:val="28"/>
        </w:rPr>
        <w:t xml:space="preserve">полноценной отдачи материала, легко привлекает взгляд детей, и дети с удовольствием отдаются образовательному процессу. </w:t>
      </w:r>
    </w:p>
    <w:p w:rsidR="00650500" w:rsidRDefault="00650500" w:rsidP="00FF2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59E" w:rsidRPr="00006092" w:rsidRDefault="00006092" w:rsidP="00FF234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060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9656" cy="3086100"/>
            <wp:effectExtent l="19050" t="0" r="2094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7" cy="309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59E" w:rsidRPr="00006092" w:rsidSect="0052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390"/>
    <w:rsid w:val="00006092"/>
    <w:rsid w:val="000570A2"/>
    <w:rsid w:val="000634E2"/>
    <w:rsid w:val="0009259E"/>
    <w:rsid w:val="00140E9A"/>
    <w:rsid w:val="00463CCC"/>
    <w:rsid w:val="00526E4B"/>
    <w:rsid w:val="00650500"/>
    <w:rsid w:val="00750DCB"/>
    <w:rsid w:val="0087307C"/>
    <w:rsid w:val="008F1390"/>
    <w:rsid w:val="008F2B09"/>
    <w:rsid w:val="009020A0"/>
    <w:rsid w:val="00A1284A"/>
    <w:rsid w:val="00AC654D"/>
    <w:rsid w:val="00AD200D"/>
    <w:rsid w:val="00C01636"/>
    <w:rsid w:val="00C64214"/>
    <w:rsid w:val="00CF76A5"/>
    <w:rsid w:val="00D03AC4"/>
    <w:rsid w:val="00D238DF"/>
    <w:rsid w:val="00DF1E3F"/>
    <w:rsid w:val="00E049A4"/>
    <w:rsid w:val="00E33721"/>
    <w:rsid w:val="00E60C69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390"/>
    <w:rPr>
      <w:b/>
      <w:bCs/>
    </w:rPr>
  </w:style>
  <w:style w:type="paragraph" w:styleId="a5">
    <w:name w:val="No Spacing"/>
    <w:uiPriority w:val="1"/>
    <w:qFormat/>
    <w:rsid w:val="000925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DC2E-9840-47E8-A36D-592F24A9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2023-03-20T11:36:00Z</dcterms:created>
  <dcterms:modified xsi:type="dcterms:W3CDTF">2023-03-28T11:12:00Z</dcterms:modified>
</cp:coreProperties>
</file>