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646" w:rsidRPr="00D662A0" w:rsidRDefault="00DA0646" w:rsidP="000B6005">
      <w:pPr>
        <w:pStyle w:val="a3"/>
        <w:shd w:val="clear" w:color="auto" w:fill="FFFFFF"/>
        <w:spacing w:before="0" w:beforeAutospacing="0" w:after="150" w:afterAutospacing="0"/>
        <w:jc w:val="center"/>
        <w:rPr>
          <w:b/>
          <w:color w:val="000000" w:themeColor="text1"/>
          <w:sz w:val="32"/>
        </w:rPr>
      </w:pPr>
      <w:bookmarkStart w:id="0" w:name="_GoBack"/>
      <w:bookmarkEnd w:id="0"/>
      <w:r w:rsidRPr="00DA0646">
        <w:rPr>
          <w:b/>
          <w:color w:val="000000" w:themeColor="text1"/>
          <w:sz w:val="32"/>
        </w:rPr>
        <w:t>Информационно-коммуникационные технологии как катализатор обновления образовательного процесса: Анализ дидактического потенциала, рисков и перспектив</w:t>
      </w:r>
    </w:p>
    <w:p w:rsidR="0046479A" w:rsidRDefault="0046479A" w:rsidP="0046479A">
      <w:pPr>
        <w:pStyle w:val="a3"/>
        <w:shd w:val="clear" w:color="auto" w:fill="FFFFFF"/>
        <w:spacing w:before="0" w:beforeAutospacing="0" w:after="150" w:afterAutospacing="0"/>
        <w:rPr>
          <w:rFonts w:ascii="Arial" w:hAnsi="Arial" w:cs="Arial"/>
          <w:color w:val="000000"/>
          <w:sz w:val="21"/>
          <w:szCs w:val="21"/>
        </w:rPr>
      </w:pPr>
    </w:p>
    <w:p w:rsidR="009308AE" w:rsidRPr="009308AE" w:rsidRDefault="0046479A" w:rsidP="00FF5874">
      <w:pPr>
        <w:pStyle w:val="a3"/>
        <w:shd w:val="clear" w:color="auto" w:fill="FFFFFF"/>
        <w:spacing w:before="0" w:beforeAutospacing="0" w:after="0" w:afterAutospacing="0" w:line="360" w:lineRule="auto"/>
        <w:ind w:firstLine="709"/>
        <w:jc w:val="both"/>
        <w:rPr>
          <w:color w:val="000000"/>
          <w:sz w:val="28"/>
          <w:szCs w:val="28"/>
        </w:rPr>
      </w:pPr>
      <w:r w:rsidRPr="009308AE">
        <w:rPr>
          <w:color w:val="000000"/>
          <w:sz w:val="28"/>
          <w:szCs w:val="28"/>
        </w:rPr>
        <w:t xml:space="preserve">Информационно-коммуникационные технологии (ИКТ) заняли прочное место в образовательном процессе. </w:t>
      </w:r>
      <w:r w:rsidR="006764D3" w:rsidRPr="009308AE">
        <w:rPr>
          <w:color w:val="000000"/>
          <w:sz w:val="28"/>
          <w:szCs w:val="28"/>
        </w:rPr>
        <w:t>Информационные технологии</w:t>
      </w:r>
      <w:r w:rsidR="009308AE">
        <w:rPr>
          <w:color w:val="000000"/>
          <w:sz w:val="28"/>
          <w:szCs w:val="28"/>
        </w:rPr>
        <w:t xml:space="preserve"> –</w:t>
      </w:r>
      <w:r w:rsidRPr="009308AE">
        <w:rPr>
          <w:color w:val="000000"/>
          <w:sz w:val="28"/>
          <w:szCs w:val="28"/>
        </w:rPr>
        <w:t xml:space="preserve"> </w:t>
      </w:r>
      <w:r w:rsidR="009308AE" w:rsidRPr="009308AE">
        <w:rPr>
          <w:color w:val="000000"/>
          <w:sz w:val="28"/>
          <w:szCs w:val="28"/>
        </w:rPr>
        <w:t xml:space="preserve">это </w:t>
      </w:r>
      <w:r w:rsidR="006764D3" w:rsidRPr="009308AE">
        <w:rPr>
          <w:color w:val="202122"/>
          <w:sz w:val="28"/>
          <w:szCs w:val="28"/>
          <w:shd w:val="clear" w:color="auto" w:fill="FFFFFF"/>
        </w:rPr>
        <w:t xml:space="preserve">процессы, методы поиска, сбора, хранения, обработки, </w:t>
      </w:r>
      <w:r w:rsidR="009308AE" w:rsidRPr="009308AE">
        <w:rPr>
          <w:color w:val="202122"/>
          <w:sz w:val="28"/>
          <w:szCs w:val="28"/>
          <w:shd w:val="clear" w:color="auto" w:fill="FFFFFF"/>
        </w:rPr>
        <w:t xml:space="preserve">предоставления, распространения </w:t>
      </w:r>
      <w:r w:rsidR="006764D3" w:rsidRPr="009308AE">
        <w:rPr>
          <w:sz w:val="28"/>
          <w:szCs w:val="28"/>
          <w:shd w:val="clear" w:color="auto" w:fill="FFFFFF"/>
        </w:rPr>
        <w:t>информации</w:t>
      </w:r>
      <w:r w:rsidR="009308AE" w:rsidRPr="009308AE">
        <w:rPr>
          <w:sz w:val="28"/>
          <w:szCs w:val="28"/>
        </w:rPr>
        <w:t xml:space="preserve"> </w:t>
      </w:r>
      <w:r w:rsidR="006764D3" w:rsidRPr="009308AE">
        <w:rPr>
          <w:color w:val="202122"/>
          <w:sz w:val="28"/>
          <w:szCs w:val="28"/>
          <w:shd w:val="clear" w:color="auto" w:fill="FFFFFF"/>
        </w:rPr>
        <w:t>и способы осуществления таких процессов и методов</w:t>
      </w:r>
      <w:r w:rsidR="009308AE">
        <w:rPr>
          <w:color w:val="000000"/>
          <w:sz w:val="28"/>
          <w:szCs w:val="28"/>
        </w:rPr>
        <w:t>.</w:t>
      </w:r>
    </w:p>
    <w:p w:rsidR="008E19E4" w:rsidRDefault="0046479A" w:rsidP="00FF5874">
      <w:pPr>
        <w:pStyle w:val="a3"/>
        <w:shd w:val="clear" w:color="auto" w:fill="FFFFFF"/>
        <w:spacing w:before="0" w:beforeAutospacing="0" w:after="0" w:afterAutospacing="0" w:line="360" w:lineRule="auto"/>
        <w:ind w:firstLine="709"/>
        <w:jc w:val="both"/>
        <w:rPr>
          <w:color w:val="000000"/>
          <w:sz w:val="28"/>
          <w:szCs w:val="28"/>
        </w:rPr>
      </w:pPr>
      <w:r w:rsidRPr="009308AE">
        <w:rPr>
          <w:color w:val="000000"/>
          <w:sz w:val="28"/>
          <w:szCs w:val="28"/>
        </w:rPr>
        <w:t>Появление и применение информационных технологий в учебном процессе способствовало обновлению традиционных методов и приёмов в организации образовательного</w:t>
      </w:r>
      <w:r w:rsidR="00D662A0">
        <w:rPr>
          <w:color w:val="000000"/>
          <w:sz w:val="28"/>
          <w:szCs w:val="28"/>
        </w:rPr>
        <w:t xml:space="preserve"> процесса</w:t>
      </w:r>
      <w:r w:rsidRPr="009308AE">
        <w:rPr>
          <w:color w:val="000000"/>
          <w:sz w:val="28"/>
          <w:szCs w:val="28"/>
        </w:rPr>
        <w:t xml:space="preserve">. И педагоги, и </w:t>
      </w:r>
      <w:r w:rsidR="009308AE" w:rsidRPr="009308AE">
        <w:rPr>
          <w:color w:val="000000"/>
          <w:sz w:val="28"/>
          <w:szCs w:val="28"/>
        </w:rPr>
        <w:t>обучающиеся</w:t>
      </w:r>
      <w:r w:rsidRPr="009308AE">
        <w:rPr>
          <w:color w:val="000000"/>
          <w:sz w:val="28"/>
          <w:szCs w:val="28"/>
        </w:rPr>
        <w:t xml:space="preserve"> получили возможность настоящего сотрудниче</w:t>
      </w:r>
      <w:r w:rsidR="009308AE" w:rsidRPr="009308AE">
        <w:rPr>
          <w:color w:val="000000"/>
          <w:sz w:val="28"/>
          <w:szCs w:val="28"/>
        </w:rPr>
        <w:t xml:space="preserve">ства, безграничного творчества. </w:t>
      </w:r>
      <w:r w:rsidR="008E19E4" w:rsidRPr="009308AE">
        <w:rPr>
          <w:color w:val="000000"/>
          <w:sz w:val="28"/>
          <w:szCs w:val="28"/>
        </w:rPr>
        <w:t xml:space="preserve">Информационно-коммуникационные педагогические технологии помогают реализовать личностно-ориентированный подход в обучении, обеспечивают индивидуализацию и дифференциацию обучения с учетом способностей </w:t>
      </w:r>
      <w:r w:rsidR="000D537A">
        <w:rPr>
          <w:color w:val="000000"/>
          <w:sz w:val="28"/>
          <w:szCs w:val="28"/>
        </w:rPr>
        <w:t>учащихся</w:t>
      </w:r>
      <w:r w:rsidR="008E19E4" w:rsidRPr="009308AE">
        <w:rPr>
          <w:color w:val="000000"/>
          <w:sz w:val="28"/>
          <w:szCs w:val="28"/>
        </w:rPr>
        <w:t>, их уровня обученности.</w:t>
      </w:r>
    </w:p>
    <w:p w:rsidR="00F651B8" w:rsidRDefault="000522D7" w:rsidP="00FF5874">
      <w:pPr>
        <w:pStyle w:val="a3"/>
        <w:shd w:val="clear" w:color="auto" w:fill="FFFFFF"/>
        <w:spacing w:before="0" w:beforeAutospacing="0" w:after="0" w:afterAutospacing="0" w:line="360" w:lineRule="auto"/>
        <w:ind w:firstLine="709"/>
        <w:jc w:val="both"/>
        <w:rPr>
          <w:color w:val="000000"/>
          <w:sz w:val="28"/>
          <w:szCs w:val="28"/>
        </w:rPr>
      </w:pPr>
      <w:r w:rsidRPr="000522D7">
        <w:rPr>
          <w:color w:val="000000"/>
          <w:sz w:val="28"/>
          <w:szCs w:val="28"/>
        </w:rPr>
        <w:t>ИКТ являются эффективным педагогическим средством изучения иноязычной культуры и формирования коммуникативных навыков. Педагоги отмечают, что применение ИКТ способствует ускорению процесса обучения, росту интереса учащихся к предмету, улучшают качество усвоения материала, позволяют индивидуализировать процесс обучения и дают возможность избежать субъективности оценки. Уроки иностранного языка с использованием ИКТ отличаются разнообразием, повышенным интересом учащихся к иностранному языку, эффективностью.</w:t>
      </w:r>
    </w:p>
    <w:p w:rsidR="00926EDC" w:rsidRDefault="00926EDC" w:rsidP="00861A1D">
      <w:pPr>
        <w:pStyle w:val="a3"/>
        <w:shd w:val="clear" w:color="auto" w:fill="FFFFFF"/>
        <w:spacing w:before="0" w:beforeAutospacing="0" w:after="0" w:afterAutospacing="0" w:line="360" w:lineRule="auto"/>
        <w:ind w:firstLine="709"/>
        <w:jc w:val="both"/>
        <w:rPr>
          <w:color w:val="000000"/>
          <w:sz w:val="28"/>
          <w:szCs w:val="28"/>
        </w:rPr>
      </w:pPr>
      <w:r w:rsidRPr="00926EDC">
        <w:rPr>
          <w:color w:val="000000"/>
          <w:sz w:val="28"/>
          <w:szCs w:val="28"/>
        </w:rPr>
        <w:t xml:space="preserve">Основными направлениями использования ИКТ </w:t>
      </w:r>
      <w:r w:rsidR="008027C2">
        <w:rPr>
          <w:color w:val="000000"/>
          <w:sz w:val="28"/>
          <w:szCs w:val="28"/>
        </w:rPr>
        <w:t>преподавателями</w:t>
      </w:r>
      <w:r w:rsidRPr="00926EDC">
        <w:rPr>
          <w:color w:val="000000"/>
          <w:sz w:val="28"/>
          <w:szCs w:val="28"/>
        </w:rPr>
        <w:t xml:space="preserve"> иностранного языка являются:</w:t>
      </w:r>
    </w:p>
    <w:p w:rsidR="00926EDC" w:rsidRDefault="00A41518" w:rsidP="00861A1D">
      <w:pPr>
        <w:pStyle w:val="a3"/>
        <w:numPr>
          <w:ilvl w:val="0"/>
          <w:numId w:val="10"/>
        </w:numPr>
        <w:shd w:val="clear" w:color="auto" w:fill="FFFFFF"/>
        <w:spacing w:before="0" w:beforeAutospacing="0" w:after="0" w:afterAutospacing="0" w:line="360" w:lineRule="auto"/>
        <w:ind w:firstLine="0"/>
        <w:jc w:val="both"/>
        <w:rPr>
          <w:color w:val="000000"/>
          <w:sz w:val="28"/>
          <w:szCs w:val="28"/>
        </w:rPr>
      </w:pPr>
      <w:r>
        <w:rPr>
          <w:color w:val="000000"/>
          <w:sz w:val="28"/>
          <w:szCs w:val="28"/>
        </w:rPr>
        <w:t>м</w:t>
      </w:r>
      <w:r w:rsidR="00926EDC" w:rsidRPr="00926EDC">
        <w:rPr>
          <w:color w:val="000000"/>
          <w:sz w:val="28"/>
          <w:szCs w:val="28"/>
        </w:rPr>
        <w:t>ультимедиа-уроки</w:t>
      </w:r>
      <w:r>
        <w:rPr>
          <w:color w:val="000000"/>
          <w:sz w:val="28"/>
          <w:szCs w:val="28"/>
        </w:rPr>
        <w:t>;</w:t>
      </w:r>
    </w:p>
    <w:p w:rsidR="008027C2" w:rsidRPr="00926EDC" w:rsidRDefault="008027C2" w:rsidP="00861A1D">
      <w:pPr>
        <w:pStyle w:val="a3"/>
        <w:numPr>
          <w:ilvl w:val="0"/>
          <w:numId w:val="10"/>
        </w:numPr>
        <w:shd w:val="clear" w:color="auto" w:fill="FFFFFF"/>
        <w:spacing w:before="0" w:beforeAutospacing="0" w:after="0" w:afterAutospacing="0" w:line="360" w:lineRule="auto"/>
        <w:ind w:firstLine="0"/>
        <w:jc w:val="both"/>
        <w:rPr>
          <w:color w:val="000000"/>
          <w:sz w:val="28"/>
          <w:szCs w:val="28"/>
        </w:rPr>
      </w:pPr>
      <w:r w:rsidRPr="009308AE">
        <w:rPr>
          <w:color w:val="000000"/>
          <w:sz w:val="28"/>
        </w:rPr>
        <w:t>работ</w:t>
      </w:r>
      <w:r>
        <w:rPr>
          <w:color w:val="000000"/>
          <w:sz w:val="28"/>
        </w:rPr>
        <w:t>а</w:t>
      </w:r>
      <w:r w:rsidRPr="009308AE">
        <w:rPr>
          <w:color w:val="000000"/>
          <w:sz w:val="28"/>
        </w:rPr>
        <w:t xml:space="preserve"> с компьютерными обучающими программами</w:t>
      </w:r>
      <w:r>
        <w:rPr>
          <w:color w:val="000000"/>
          <w:sz w:val="28"/>
        </w:rPr>
        <w:t xml:space="preserve"> включает: </w:t>
      </w:r>
      <w:r w:rsidRPr="009308AE">
        <w:rPr>
          <w:color w:val="000000"/>
          <w:sz w:val="28"/>
        </w:rPr>
        <w:t>изучение лексики</w:t>
      </w:r>
      <w:r>
        <w:rPr>
          <w:color w:val="000000"/>
          <w:sz w:val="28"/>
        </w:rPr>
        <w:t>,</w:t>
      </w:r>
      <w:r w:rsidRPr="009308AE">
        <w:rPr>
          <w:color w:val="000000"/>
          <w:sz w:val="28"/>
        </w:rPr>
        <w:t xml:space="preserve"> отработку произношения</w:t>
      </w:r>
      <w:r>
        <w:rPr>
          <w:color w:val="000000"/>
          <w:sz w:val="28"/>
        </w:rPr>
        <w:t>,</w:t>
      </w:r>
      <w:r w:rsidRPr="009308AE">
        <w:rPr>
          <w:color w:val="000000"/>
          <w:sz w:val="28"/>
        </w:rPr>
        <w:t xml:space="preserve"> обучение диа</w:t>
      </w:r>
      <w:r>
        <w:rPr>
          <w:color w:val="000000"/>
          <w:sz w:val="28"/>
        </w:rPr>
        <w:t xml:space="preserve">логической и </w:t>
      </w:r>
      <w:r>
        <w:rPr>
          <w:color w:val="000000"/>
          <w:sz w:val="28"/>
        </w:rPr>
        <w:lastRenderedPageBreak/>
        <w:t>монологической речи, обучение письму,</w:t>
      </w:r>
      <w:r w:rsidRPr="009308AE">
        <w:rPr>
          <w:color w:val="000000"/>
          <w:sz w:val="28"/>
        </w:rPr>
        <w:t xml:space="preserve"> отработку грамматических явлений</w:t>
      </w:r>
      <w:r>
        <w:rPr>
          <w:color w:val="000000"/>
          <w:sz w:val="28"/>
        </w:rPr>
        <w:t>;</w:t>
      </w:r>
    </w:p>
    <w:p w:rsidR="00926EDC" w:rsidRPr="00926EDC" w:rsidRDefault="00A41518" w:rsidP="00845995">
      <w:pPr>
        <w:pStyle w:val="a3"/>
        <w:numPr>
          <w:ilvl w:val="0"/>
          <w:numId w:val="10"/>
        </w:numPr>
        <w:shd w:val="clear" w:color="auto" w:fill="FFFFFF"/>
        <w:spacing w:after="0" w:afterAutospacing="0" w:line="360" w:lineRule="auto"/>
        <w:ind w:firstLine="0"/>
        <w:jc w:val="both"/>
        <w:rPr>
          <w:color w:val="000000"/>
          <w:sz w:val="28"/>
          <w:szCs w:val="28"/>
        </w:rPr>
      </w:pPr>
      <w:r>
        <w:rPr>
          <w:color w:val="000000"/>
          <w:sz w:val="28"/>
          <w:szCs w:val="28"/>
        </w:rPr>
        <w:t>тестирование на компьютерах;</w:t>
      </w:r>
    </w:p>
    <w:p w:rsidR="00926EDC" w:rsidRPr="00926EDC" w:rsidRDefault="00A41518" w:rsidP="00845995">
      <w:pPr>
        <w:pStyle w:val="a3"/>
        <w:numPr>
          <w:ilvl w:val="0"/>
          <w:numId w:val="10"/>
        </w:numPr>
        <w:shd w:val="clear" w:color="auto" w:fill="FFFFFF"/>
        <w:spacing w:after="0" w:afterAutospacing="0" w:line="360" w:lineRule="auto"/>
        <w:ind w:firstLine="0"/>
        <w:jc w:val="both"/>
        <w:rPr>
          <w:color w:val="000000"/>
          <w:sz w:val="28"/>
          <w:szCs w:val="28"/>
        </w:rPr>
      </w:pPr>
      <w:r>
        <w:rPr>
          <w:color w:val="000000"/>
          <w:sz w:val="28"/>
          <w:szCs w:val="28"/>
        </w:rPr>
        <w:t>дистанционные олимпиады;</w:t>
      </w:r>
    </w:p>
    <w:p w:rsidR="00926EDC" w:rsidRPr="00926EDC" w:rsidRDefault="00A41518" w:rsidP="00845995">
      <w:pPr>
        <w:pStyle w:val="a3"/>
        <w:numPr>
          <w:ilvl w:val="0"/>
          <w:numId w:val="10"/>
        </w:numPr>
        <w:shd w:val="clear" w:color="auto" w:fill="FFFFFF"/>
        <w:spacing w:after="0" w:afterAutospacing="0" w:line="360" w:lineRule="auto"/>
        <w:ind w:firstLine="0"/>
        <w:jc w:val="both"/>
        <w:rPr>
          <w:color w:val="000000"/>
          <w:sz w:val="28"/>
          <w:szCs w:val="28"/>
        </w:rPr>
      </w:pPr>
      <w:r>
        <w:rPr>
          <w:color w:val="000000"/>
          <w:sz w:val="28"/>
          <w:szCs w:val="28"/>
        </w:rPr>
        <w:t>т</w:t>
      </w:r>
      <w:r w:rsidR="00926EDC" w:rsidRPr="00926EDC">
        <w:rPr>
          <w:color w:val="000000"/>
          <w:sz w:val="28"/>
          <w:szCs w:val="28"/>
        </w:rPr>
        <w:t>елекоммуникационные проекты</w:t>
      </w:r>
      <w:r>
        <w:rPr>
          <w:color w:val="000000"/>
          <w:sz w:val="28"/>
          <w:szCs w:val="28"/>
        </w:rPr>
        <w:t>;</w:t>
      </w:r>
    </w:p>
    <w:p w:rsidR="00926EDC" w:rsidRPr="00926EDC" w:rsidRDefault="00A41518" w:rsidP="00845995">
      <w:pPr>
        <w:pStyle w:val="a3"/>
        <w:numPr>
          <w:ilvl w:val="0"/>
          <w:numId w:val="10"/>
        </w:numPr>
        <w:shd w:val="clear" w:color="auto" w:fill="FFFFFF"/>
        <w:spacing w:after="0" w:afterAutospacing="0" w:line="360" w:lineRule="auto"/>
        <w:ind w:firstLine="0"/>
        <w:jc w:val="both"/>
        <w:rPr>
          <w:color w:val="000000"/>
          <w:sz w:val="28"/>
          <w:szCs w:val="28"/>
        </w:rPr>
      </w:pPr>
      <w:r>
        <w:rPr>
          <w:color w:val="000000"/>
          <w:sz w:val="28"/>
          <w:szCs w:val="28"/>
        </w:rPr>
        <w:t>у</w:t>
      </w:r>
      <w:r w:rsidR="00926EDC" w:rsidRPr="00926EDC">
        <w:rPr>
          <w:color w:val="000000"/>
          <w:sz w:val="28"/>
          <w:szCs w:val="28"/>
        </w:rPr>
        <w:t>роки на основе авторских компьютерных презентаций в форме лекций</w:t>
      </w:r>
      <w:r>
        <w:rPr>
          <w:color w:val="000000"/>
          <w:sz w:val="28"/>
          <w:szCs w:val="28"/>
        </w:rPr>
        <w:t>, семинаров, докладов учащихся;</w:t>
      </w:r>
    </w:p>
    <w:p w:rsidR="00926EDC" w:rsidRDefault="00A41518" w:rsidP="00845995">
      <w:pPr>
        <w:pStyle w:val="a3"/>
        <w:numPr>
          <w:ilvl w:val="0"/>
          <w:numId w:val="10"/>
        </w:numPr>
        <w:shd w:val="clear" w:color="auto" w:fill="FFFFFF"/>
        <w:spacing w:before="0" w:beforeAutospacing="0" w:after="0" w:afterAutospacing="0" w:line="360" w:lineRule="auto"/>
        <w:ind w:firstLine="0"/>
        <w:jc w:val="both"/>
        <w:rPr>
          <w:color w:val="000000"/>
          <w:sz w:val="28"/>
          <w:szCs w:val="28"/>
        </w:rPr>
      </w:pPr>
      <w:r>
        <w:rPr>
          <w:color w:val="000000"/>
          <w:sz w:val="28"/>
          <w:szCs w:val="28"/>
        </w:rPr>
        <w:t>п</w:t>
      </w:r>
      <w:r w:rsidR="00926EDC" w:rsidRPr="00926EDC">
        <w:rPr>
          <w:color w:val="000000"/>
          <w:sz w:val="28"/>
          <w:szCs w:val="28"/>
        </w:rPr>
        <w:t>роектная деятельность.</w:t>
      </w:r>
    </w:p>
    <w:p w:rsidR="00A41518" w:rsidRPr="009308AE" w:rsidRDefault="008027C2" w:rsidP="00FF5874">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Подключение школ к глобальной сети Интернет </w:t>
      </w:r>
      <w:r w:rsidR="00A41518" w:rsidRPr="009308AE">
        <w:rPr>
          <w:color w:val="000000"/>
          <w:sz w:val="28"/>
          <w:szCs w:val="28"/>
        </w:rPr>
        <w:t>создаёт условия для получения любой необходимой обучающимся и педагогам информации, находящейся в любой точке земного шара: страноведческий материал, новости из жизни молодёжи, статьи из газет и журналов и т. д.</w:t>
      </w:r>
    </w:p>
    <w:p w:rsidR="00A41518" w:rsidRDefault="00A41518" w:rsidP="00FF5874">
      <w:pPr>
        <w:pStyle w:val="a3"/>
        <w:shd w:val="clear" w:color="auto" w:fill="FFFFFF"/>
        <w:spacing w:before="0" w:beforeAutospacing="0" w:after="0" w:afterAutospacing="0" w:line="360" w:lineRule="auto"/>
        <w:ind w:firstLine="709"/>
        <w:jc w:val="both"/>
        <w:rPr>
          <w:color w:val="000000"/>
          <w:sz w:val="28"/>
        </w:rPr>
      </w:pPr>
      <w:r w:rsidRPr="009308AE">
        <w:rPr>
          <w:color w:val="000000"/>
          <w:sz w:val="28"/>
        </w:rPr>
        <w:t xml:space="preserve">На занятиях английского языка с помощью Интернета можно решать целый ряд дидактических задач: формировать навыки и умения чтения, используя материалы глобальной сети; совершенствовать умения письменной речи; пополнять словарный запас обучающихся; формировать у </w:t>
      </w:r>
      <w:r w:rsidR="008027C2">
        <w:rPr>
          <w:color w:val="000000"/>
          <w:sz w:val="28"/>
        </w:rPr>
        <w:t>них</w:t>
      </w:r>
      <w:r w:rsidRPr="009308AE">
        <w:rPr>
          <w:color w:val="000000"/>
          <w:sz w:val="28"/>
        </w:rPr>
        <w:t xml:space="preserve"> мотивацию к изучению английского языка. Кроме того, работа направлена на изучение возможностей Интернет-технологий для расширения кругозора </w:t>
      </w:r>
      <w:r w:rsidR="008027C2">
        <w:rPr>
          <w:color w:val="000000"/>
          <w:sz w:val="28"/>
        </w:rPr>
        <w:t>обучающихся</w:t>
      </w:r>
      <w:r w:rsidRPr="009308AE">
        <w:rPr>
          <w:color w:val="000000"/>
          <w:sz w:val="28"/>
        </w:rPr>
        <w:t>, налаживать и поддерживать деловые связи и контакты со своими сверстниками в англоязычных странах.</w:t>
      </w:r>
    </w:p>
    <w:p w:rsidR="00A41518" w:rsidRPr="009308AE" w:rsidRDefault="00A41518" w:rsidP="00FF5874">
      <w:pPr>
        <w:pStyle w:val="a3"/>
        <w:shd w:val="clear" w:color="auto" w:fill="FFFFFF"/>
        <w:spacing w:before="0" w:beforeAutospacing="0" w:after="0" w:afterAutospacing="0" w:line="360" w:lineRule="auto"/>
        <w:ind w:firstLine="709"/>
        <w:jc w:val="both"/>
        <w:rPr>
          <w:rFonts w:ascii="Arial" w:hAnsi="Arial" w:cs="Arial"/>
          <w:color w:val="000000"/>
          <w:sz w:val="22"/>
          <w:szCs w:val="21"/>
        </w:rPr>
      </w:pPr>
      <w:r w:rsidRPr="009308AE">
        <w:rPr>
          <w:color w:val="000000"/>
          <w:sz w:val="28"/>
        </w:rPr>
        <w:t xml:space="preserve">Одним из основных требований, предъявляемых к обучению иностранным языкам с использованием Интернет-ресурсов, является создание взаимодействия на занятии, что принято называть в методике интерактивностью. Интерактивность </w:t>
      </w:r>
      <w:r w:rsidR="008027C2">
        <w:rPr>
          <w:color w:val="000000"/>
          <w:sz w:val="28"/>
        </w:rPr>
        <w:t>–</w:t>
      </w:r>
      <w:r w:rsidR="00845995">
        <w:rPr>
          <w:color w:val="000000"/>
          <w:sz w:val="28"/>
        </w:rPr>
        <w:t xml:space="preserve"> это «</w:t>
      </w:r>
      <w:r w:rsidRPr="009308AE">
        <w:rPr>
          <w:color w:val="000000"/>
          <w:sz w:val="28"/>
        </w:rPr>
        <w:t>объединение, координация и взаимодополнение усилий коммуникативной цели и</w:t>
      </w:r>
      <w:r w:rsidR="00845995">
        <w:rPr>
          <w:color w:val="000000"/>
          <w:sz w:val="28"/>
        </w:rPr>
        <w:t xml:space="preserve"> результата речевыми средствами»</w:t>
      </w:r>
      <w:r w:rsidRPr="009308AE">
        <w:rPr>
          <w:color w:val="000000"/>
          <w:sz w:val="28"/>
        </w:rPr>
        <w:t xml:space="preserve">. Обучая подлинному языку, Интернет помогает в формировании умений и навыков разговорной речи, а также в обучении лексике и грамматике, обеспечивая подлинную заинтересованность и, следовательно, эффективность. Интерактивность не просто создает реальные ситуации из </w:t>
      </w:r>
      <w:r w:rsidRPr="009308AE">
        <w:rPr>
          <w:color w:val="000000"/>
          <w:sz w:val="28"/>
        </w:rPr>
        <w:lastRenderedPageBreak/>
        <w:t>жизни, но и заставляет учащихся адекватно</w:t>
      </w:r>
      <w:r>
        <w:rPr>
          <w:color w:val="000000"/>
          <w:sz w:val="28"/>
        </w:rPr>
        <w:t xml:space="preserve"> реагировать на них посредством</w:t>
      </w:r>
      <w:r w:rsidRPr="009308AE">
        <w:rPr>
          <w:color w:val="000000"/>
          <w:sz w:val="28"/>
        </w:rPr>
        <w:t xml:space="preserve"> иностранного языка.</w:t>
      </w:r>
    </w:p>
    <w:p w:rsidR="009308AE" w:rsidRDefault="009308AE" w:rsidP="00FF5874">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Современные у</w:t>
      </w:r>
      <w:r w:rsidRPr="009308AE">
        <w:rPr>
          <w:color w:val="000000"/>
          <w:sz w:val="28"/>
          <w:szCs w:val="28"/>
        </w:rPr>
        <w:t>чащиеся</w:t>
      </w:r>
      <w:r w:rsidR="000F7BC8" w:rsidRPr="000F7BC8">
        <w:rPr>
          <w:rFonts w:eastAsia="Cambria"/>
          <w:sz w:val="28"/>
          <w:szCs w:val="28"/>
          <w:lang w:eastAsia="en-US"/>
        </w:rPr>
        <w:t xml:space="preserve"> – </w:t>
      </w:r>
      <w:r w:rsidRPr="009308AE">
        <w:rPr>
          <w:color w:val="000000"/>
          <w:sz w:val="28"/>
          <w:szCs w:val="28"/>
        </w:rPr>
        <w:t xml:space="preserve">это цифровые </w:t>
      </w:r>
      <w:r w:rsidR="000D537A">
        <w:rPr>
          <w:color w:val="000000"/>
          <w:sz w:val="28"/>
          <w:szCs w:val="28"/>
        </w:rPr>
        <w:t>аборигены</w:t>
      </w:r>
      <w:r w:rsidRPr="009308AE">
        <w:rPr>
          <w:color w:val="000000"/>
          <w:sz w:val="28"/>
          <w:szCs w:val="28"/>
        </w:rPr>
        <w:t>. Они выросли с технологиями. Технологии вплетены в их жизни. Но технологии в образовании</w:t>
      </w:r>
      <w:r w:rsidR="000F7BC8" w:rsidRPr="000F7BC8">
        <w:rPr>
          <w:rFonts w:eastAsia="Cambria"/>
          <w:sz w:val="28"/>
          <w:szCs w:val="28"/>
          <w:lang w:eastAsia="en-US"/>
        </w:rPr>
        <w:t xml:space="preserve"> – </w:t>
      </w:r>
      <w:r w:rsidRPr="009308AE">
        <w:rPr>
          <w:color w:val="000000"/>
          <w:sz w:val="28"/>
          <w:szCs w:val="28"/>
        </w:rPr>
        <w:t>это не просто использование цифровых устройств – это то, что облегчает взаимодействие между учителем и учеником, что повышает результативность, а значит и качество учебного процесса. Желание учиться и трудиться у подрастающего поколения находятся на рекордно низком уровне, а педагоги конкурируют с бесчисленными развлечениями в телефонах, планшетах и ноутбуках. Технологии могут рассматриваться в качестве виновника многих проблем образования, а могут использоваться для улучшения взаимодействия и повышения эффективности.</w:t>
      </w:r>
    </w:p>
    <w:p w:rsidR="009308AE" w:rsidRDefault="009308AE" w:rsidP="00861A1D">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Рассмотрим плюсы и минусы внедрения ИКТ в процесс обучения.</w:t>
      </w:r>
    </w:p>
    <w:p w:rsidR="009308AE" w:rsidRPr="009308AE" w:rsidRDefault="009308AE" w:rsidP="00861A1D">
      <w:pPr>
        <w:pStyle w:val="a3"/>
        <w:shd w:val="clear" w:color="auto" w:fill="FFFFFF"/>
        <w:spacing w:before="0" w:beforeAutospacing="0" w:after="0" w:afterAutospacing="0" w:line="360" w:lineRule="auto"/>
        <w:ind w:firstLine="709"/>
        <w:jc w:val="both"/>
        <w:rPr>
          <w:color w:val="000000"/>
          <w:sz w:val="28"/>
          <w:szCs w:val="28"/>
        </w:rPr>
      </w:pPr>
      <w:r w:rsidRPr="009308AE">
        <w:rPr>
          <w:color w:val="000000"/>
          <w:sz w:val="28"/>
          <w:szCs w:val="28"/>
        </w:rPr>
        <w:t>ПЛЮСЫ:</w:t>
      </w:r>
    </w:p>
    <w:p w:rsidR="009308AE" w:rsidRPr="009308AE" w:rsidRDefault="009308AE" w:rsidP="00861A1D">
      <w:pPr>
        <w:pStyle w:val="a3"/>
        <w:shd w:val="clear" w:color="auto" w:fill="FFFFFF"/>
        <w:spacing w:before="0" w:beforeAutospacing="0" w:after="0" w:afterAutospacing="0" w:line="360" w:lineRule="auto"/>
        <w:ind w:firstLine="709"/>
        <w:jc w:val="both"/>
        <w:rPr>
          <w:color w:val="000000"/>
          <w:sz w:val="28"/>
          <w:szCs w:val="28"/>
        </w:rPr>
      </w:pPr>
      <w:r w:rsidRPr="009308AE">
        <w:rPr>
          <w:color w:val="000000"/>
          <w:sz w:val="28"/>
          <w:szCs w:val="28"/>
        </w:rPr>
        <w:t>1</w:t>
      </w:r>
      <w:r>
        <w:rPr>
          <w:color w:val="000000"/>
          <w:sz w:val="28"/>
          <w:szCs w:val="28"/>
        </w:rPr>
        <w:t xml:space="preserve">. </w:t>
      </w:r>
      <w:r w:rsidRPr="009308AE">
        <w:rPr>
          <w:color w:val="000000"/>
          <w:sz w:val="28"/>
          <w:szCs w:val="28"/>
        </w:rPr>
        <w:t>Технологии позволяют больше экспериментировать с педагогикой и получать мгновенную обратную связь.</w:t>
      </w:r>
    </w:p>
    <w:p w:rsidR="009308AE" w:rsidRPr="009308AE" w:rsidRDefault="009308AE" w:rsidP="00FF5874">
      <w:pPr>
        <w:pStyle w:val="a3"/>
        <w:shd w:val="clear" w:color="auto" w:fill="FFFFFF"/>
        <w:spacing w:before="0" w:beforeAutospacing="0" w:after="0" w:afterAutospacing="0" w:line="360" w:lineRule="auto"/>
        <w:ind w:firstLine="709"/>
        <w:jc w:val="both"/>
        <w:rPr>
          <w:color w:val="000000"/>
          <w:sz w:val="28"/>
          <w:szCs w:val="28"/>
        </w:rPr>
      </w:pPr>
      <w:r w:rsidRPr="009308AE">
        <w:rPr>
          <w:color w:val="000000"/>
          <w:sz w:val="28"/>
          <w:szCs w:val="28"/>
        </w:rPr>
        <w:t>Современные технологии позволяют детям стать более активными участниками образовательного процесса, а педагогам создавать новые подходы, методы, модели обучения и воспитания. Например, педагог может провести онлайн-опрос на любом этапе лекции для выяснения уровня усвоения изучаемого материала.</w:t>
      </w:r>
    </w:p>
    <w:p w:rsidR="009308AE" w:rsidRPr="009308AE" w:rsidRDefault="009308AE" w:rsidP="00FF5874">
      <w:pPr>
        <w:pStyle w:val="a3"/>
        <w:shd w:val="clear" w:color="auto" w:fill="FFFFFF"/>
        <w:spacing w:before="0" w:beforeAutospacing="0" w:after="0" w:afterAutospacing="0" w:line="360" w:lineRule="auto"/>
        <w:ind w:firstLine="709"/>
        <w:jc w:val="both"/>
        <w:rPr>
          <w:color w:val="000000"/>
          <w:sz w:val="28"/>
          <w:szCs w:val="28"/>
        </w:rPr>
      </w:pPr>
      <w:r w:rsidRPr="009308AE">
        <w:rPr>
          <w:color w:val="000000"/>
          <w:sz w:val="28"/>
          <w:szCs w:val="28"/>
        </w:rPr>
        <w:t>Процесс обучения становится динамичнее с использованием цифровых учебников, когда ученик может воспользоваться ссылками на соответствующие материалы или ресурсы. Дети могут искать ответы на заданные вопросы, формировать свою позицию, а потом отстаивать ее.</w:t>
      </w:r>
    </w:p>
    <w:p w:rsidR="009308AE" w:rsidRPr="009308AE" w:rsidRDefault="009308AE" w:rsidP="00FF5874">
      <w:pPr>
        <w:pStyle w:val="a3"/>
        <w:shd w:val="clear" w:color="auto" w:fill="FFFFFF"/>
        <w:spacing w:before="0" w:beforeAutospacing="0" w:after="0" w:afterAutospacing="0" w:line="360" w:lineRule="auto"/>
        <w:ind w:firstLine="709"/>
        <w:jc w:val="both"/>
        <w:rPr>
          <w:color w:val="000000"/>
          <w:sz w:val="28"/>
          <w:szCs w:val="28"/>
        </w:rPr>
      </w:pPr>
      <w:r w:rsidRPr="009308AE">
        <w:rPr>
          <w:color w:val="000000"/>
          <w:sz w:val="28"/>
          <w:szCs w:val="28"/>
        </w:rPr>
        <w:t xml:space="preserve">Использование технологичных инструментов для организации проектной деятельности позволяет добиться значительных изменений в результатах обучения. У педагогов появляется возможность реализовать новые модели организации учебного процесса, например, «перевёрнутый класс». В этой образовательной технологии XXI в. педагог сначала </w:t>
      </w:r>
      <w:r w:rsidRPr="009308AE">
        <w:rPr>
          <w:color w:val="000000"/>
          <w:sz w:val="28"/>
          <w:szCs w:val="28"/>
        </w:rPr>
        <w:lastRenderedPageBreak/>
        <w:t>предоставляет учащимся возможность самостоятельно изучить новый материал дома, а потом на уроке организует практическое закрепление этого материала.</w:t>
      </w:r>
    </w:p>
    <w:p w:rsidR="009308AE" w:rsidRPr="009308AE" w:rsidRDefault="009308AE" w:rsidP="00FF5874">
      <w:pPr>
        <w:pStyle w:val="a3"/>
        <w:shd w:val="clear" w:color="auto" w:fill="FFFFFF"/>
        <w:spacing w:before="0" w:beforeAutospacing="0" w:after="0" w:afterAutospacing="0" w:line="360" w:lineRule="auto"/>
        <w:ind w:firstLine="709"/>
        <w:jc w:val="both"/>
        <w:rPr>
          <w:color w:val="000000"/>
          <w:sz w:val="28"/>
          <w:szCs w:val="28"/>
        </w:rPr>
      </w:pPr>
      <w:r w:rsidRPr="009308AE">
        <w:rPr>
          <w:color w:val="000000"/>
          <w:sz w:val="28"/>
          <w:szCs w:val="28"/>
        </w:rPr>
        <w:t>2</w:t>
      </w:r>
      <w:r>
        <w:rPr>
          <w:color w:val="000000"/>
          <w:sz w:val="28"/>
          <w:szCs w:val="28"/>
        </w:rPr>
        <w:t xml:space="preserve">. </w:t>
      </w:r>
      <w:r w:rsidRPr="009308AE">
        <w:rPr>
          <w:color w:val="000000"/>
          <w:sz w:val="28"/>
          <w:szCs w:val="28"/>
        </w:rPr>
        <w:t>Технологии помогают обеспечить активное вовлечение учащихся в учебный процесс.</w:t>
      </w:r>
    </w:p>
    <w:p w:rsidR="009308AE" w:rsidRPr="009308AE" w:rsidRDefault="009308AE" w:rsidP="00845995">
      <w:pPr>
        <w:pStyle w:val="a3"/>
        <w:shd w:val="clear" w:color="auto" w:fill="FFFFFF"/>
        <w:spacing w:before="0" w:beforeAutospacing="0" w:after="0" w:afterAutospacing="0" w:line="360" w:lineRule="auto"/>
        <w:ind w:firstLine="709"/>
        <w:jc w:val="both"/>
        <w:rPr>
          <w:color w:val="000000"/>
          <w:sz w:val="28"/>
          <w:szCs w:val="28"/>
        </w:rPr>
      </w:pPr>
      <w:r w:rsidRPr="009308AE">
        <w:rPr>
          <w:color w:val="000000"/>
          <w:sz w:val="28"/>
          <w:szCs w:val="28"/>
        </w:rPr>
        <w:t>Онлайн-опрос и другие цифровые инструменты помогают вовлечь в учебный процесс всех учащихся, в том числе застенчивых, не уверенных в своих силах, обычно не проявляющих инициативу. Онлайн-системы позволяют регулярно получать обратную связь, в том числе и отзывы учащихся о доступности учебных материалов и заданий. Анализ данных позволяет педагогу легко и быстро выявлять затруднения каждого ребенка и вовремя оказывать помощь, определять области, где учащиеся могут соревноваться, а значит легко скорректировать работу каждого ученика или работу в группе.</w:t>
      </w:r>
    </w:p>
    <w:p w:rsidR="009308AE" w:rsidRPr="009308AE" w:rsidRDefault="009308AE" w:rsidP="00845995">
      <w:pPr>
        <w:pStyle w:val="a3"/>
        <w:shd w:val="clear" w:color="auto" w:fill="FFFFFF"/>
        <w:spacing w:before="0" w:beforeAutospacing="0" w:after="0" w:afterAutospacing="0" w:line="360" w:lineRule="auto"/>
        <w:ind w:firstLine="709"/>
        <w:jc w:val="both"/>
        <w:rPr>
          <w:color w:val="000000"/>
          <w:sz w:val="28"/>
          <w:szCs w:val="28"/>
        </w:rPr>
      </w:pPr>
      <w:r w:rsidRPr="009308AE">
        <w:rPr>
          <w:color w:val="000000"/>
          <w:sz w:val="28"/>
          <w:szCs w:val="28"/>
        </w:rPr>
        <w:t>Например, технологии могут значительно повысить эффективность использования такого активного метода обучения как викторина. В начале урока педагог может провести викторину с использованием технических устройств и быстро оценить стартовый уровень учащихся, потратив на получение достоверной информации и ее анализ всего несколько минут. Далее педагог может внести коррективы в организацию учебного процесса</w:t>
      </w:r>
      <w:r w:rsidR="00D0239F">
        <w:rPr>
          <w:color w:val="000000"/>
          <w:sz w:val="28"/>
          <w:szCs w:val="28"/>
        </w:rPr>
        <w:t>,</w:t>
      </w:r>
      <w:r w:rsidRPr="009308AE">
        <w:rPr>
          <w:color w:val="000000"/>
          <w:sz w:val="28"/>
          <w:szCs w:val="28"/>
        </w:rPr>
        <w:t xml:space="preserve"> объективно понимая</w:t>
      </w:r>
      <w:r w:rsidR="00D0239F">
        <w:rPr>
          <w:color w:val="000000"/>
          <w:sz w:val="28"/>
          <w:szCs w:val="28"/>
        </w:rPr>
        <w:t>,</w:t>
      </w:r>
      <w:r w:rsidRPr="009308AE">
        <w:rPr>
          <w:color w:val="000000"/>
          <w:sz w:val="28"/>
          <w:szCs w:val="28"/>
        </w:rPr>
        <w:t xml:space="preserve"> куда стоит направить свои усилия и как организовать работу учащихся. Проведение той же викторины по окончанию занятия снова позволит с минимальными временными затратами получить обратную связь, а ученикам оценить результаты и успешность обучения.</w:t>
      </w:r>
    </w:p>
    <w:p w:rsidR="009308AE" w:rsidRPr="009308AE" w:rsidRDefault="009308AE" w:rsidP="00FF5874">
      <w:pPr>
        <w:pStyle w:val="a3"/>
        <w:shd w:val="clear" w:color="auto" w:fill="FFFFFF"/>
        <w:spacing w:before="0" w:beforeAutospacing="0" w:after="0" w:afterAutospacing="0" w:line="360" w:lineRule="auto"/>
        <w:ind w:firstLine="709"/>
        <w:jc w:val="both"/>
        <w:rPr>
          <w:color w:val="000000"/>
          <w:sz w:val="28"/>
          <w:szCs w:val="28"/>
        </w:rPr>
      </w:pPr>
      <w:r w:rsidRPr="009308AE">
        <w:rPr>
          <w:color w:val="000000"/>
          <w:sz w:val="28"/>
          <w:szCs w:val="28"/>
        </w:rPr>
        <w:t>3</w:t>
      </w:r>
      <w:r>
        <w:rPr>
          <w:color w:val="000000"/>
          <w:sz w:val="28"/>
          <w:szCs w:val="28"/>
        </w:rPr>
        <w:t xml:space="preserve">. </w:t>
      </w:r>
      <w:r w:rsidRPr="009308AE">
        <w:rPr>
          <w:color w:val="000000"/>
          <w:sz w:val="28"/>
          <w:szCs w:val="28"/>
        </w:rPr>
        <w:t>Существует множество ресурсов для организации продуктивной учебной деятельности учащихся.</w:t>
      </w:r>
    </w:p>
    <w:p w:rsidR="009308AE" w:rsidRPr="009308AE" w:rsidRDefault="009308AE" w:rsidP="00FF5874">
      <w:pPr>
        <w:pStyle w:val="a3"/>
        <w:shd w:val="clear" w:color="auto" w:fill="FFFFFF"/>
        <w:spacing w:before="0" w:beforeAutospacing="0" w:after="0" w:afterAutospacing="0" w:line="360" w:lineRule="auto"/>
        <w:ind w:firstLine="709"/>
        <w:jc w:val="both"/>
        <w:rPr>
          <w:color w:val="000000"/>
          <w:sz w:val="28"/>
          <w:szCs w:val="28"/>
        </w:rPr>
      </w:pPr>
      <w:r w:rsidRPr="009308AE">
        <w:rPr>
          <w:color w:val="000000"/>
          <w:sz w:val="28"/>
          <w:szCs w:val="28"/>
        </w:rPr>
        <w:t xml:space="preserve">В приложениях мобильных платформ и электронных учебниках нет недостатка в инструментах, которые значительно меняют организацию учебной деятельности. Некоторые технические устройства используют различные виды стимулирования и помогают усвоению информации в </w:t>
      </w:r>
      <w:r w:rsidRPr="009308AE">
        <w:rPr>
          <w:color w:val="000000"/>
          <w:sz w:val="28"/>
          <w:szCs w:val="28"/>
        </w:rPr>
        <w:lastRenderedPageBreak/>
        <w:t>процессе изучения, применяют конкурентные сценарии для распределения баллов и наград, чтобы сделать учебный процесс более увлекательным и привлекательным. Важным условием использования таких технических устройств является достижение целей обучения.</w:t>
      </w:r>
    </w:p>
    <w:p w:rsidR="009308AE" w:rsidRPr="009308AE" w:rsidRDefault="009308AE" w:rsidP="00FF5874">
      <w:pPr>
        <w:pStyle w:val="a3"/>
        <w:shd w:val="clear" w:color="auto" w:fill="FFFFFF"/>
        <w:spacing w:before="0" w:beforeAutospacing="0" w:after="0" w:afterAutospacing="0" w:line="360" w:lineRule="auto"/>
        <w:ind w:firstLine="709"/>
        <w:jc w:val="both"/>
        <w:rPr>
          <w:color w:val="000000"/>
          <w:sz w:val="28"/>
          <w:szCs w:val="28"/>
        </w:rPr>
      </w:pPr>
      <w:r w:rsidRPr="009308AE">
        <w:rPr>
          <w:color w:val="000000"/>
          <w:sz w:val="28"/>
          <w:szCs w:val="28"/>
        </w:rPr>
        <w:t>Некоторые мобильные платформы и электронные учебники включают ролевые игры, в которых учащимся предоставляется возможность привести факты и свои аргументы в пользу, например, исторических деятелей или научных понятий. Кроме того, игровые технологии способствуют внедрению в учебный процесс здоровой конкуренции. Современное автоматизированные обучающие системы могут значительно помочь в организации продуктивной учебной деятельности и реально оценить достижения каждого учащегося.</w:t>
      </w:r>
    </w:p>
    <w:p w:rsidR="009308AE" w:rsidRPr="009308AE" w:rsidRDefault="009308AE" w:rsidP="00FF5874">
      <w:pPr>
        <w:pStyle w:val="a3"/>
        <w:shd w:val="clear" w:color="auto" w:fill="FFFFFF"/>
        <w:spacing w:before="0" w:beforeAutospacing="0" w:after="0" w:afterAutospacing="0" w:line="360" w:lineRule="auto"/>
        <w:ind w:firstLine="709"/>
        <w:jc w:val="both"/>
        <w:rPr>
          <w:color w:val="000000"/>
          <w:sz w:val="28"/>
          <w:szCs w:val="28"/>
        </w:rPr>
      </w:pPr>
      <w:r w:rsidRPr="009308AE">
        <w:rPr>
          <w:color w:val="000000"/>
          <w:sz w:val="28"/>
          <w:szCs w:val="28"/>
        </w:rPr>
        <w:t>4</w:t>
      </w:r>
      <w:r>
        <w:rPr>
          <w:color w:val="000000"/>
          <w:sz w:val="28"/>
          <w:szCs w:val="28"/>
        </w:rPr>
        <w:t xml:space="preserve">. </w:t>
      </w:r>
      <w:r w:rsidRPr="009308AE">
        <w:rPr>
          <w:color w:val="000000"/>
          <w:sz w:val="28"/>
          <w:szCs w:val="28"/>
        </w:rPr>
        <w:t>Технологии помогут педагогу автоматизировать или упросить выполнение ряда утомительных обязанностей.</w:t>
      </w:r>
    </w:p>
    <w:p w:rsidR="009308AE" w:rsidRPr="009308AE" w:rsidRDefault="009308AE" w:rsidP="00FF5874">
      <w:pPr>
        <w:pStyle w:val="a3"/>
        <w:shd w:val="clear" w:color="auto" w:fill="FFFFFF"/>
        <w:spacing w:before="0" w:beforeAutospacing="0" w:after="0" w:afterAutospacing="0" w:line="360" w:lineRule="auto"/>
        <w:ind w:firstLine="709"/>
        <w:jc w:val="both"/>
        <w:rPr>
          <w:color w:val="000000"/>
          <w:sz w:val="28"/>
          <w:szCs w:val="28"/>
        </w:rPr>
      </w:pPr>
      <w:r w:rsidRPr="009308AE">
        <w:rPr>
          <w:color w:val="000000"/>
          <w:sz w:val="28"/>
          <w:szCs w:val="28"/>
        </w:rPr>
        <w:t>Автоматизация может упростить выполнение и сократить время на такие рутинные, но трудоемкие задачи, как, например, отслеживание посещаемости и результативности учебной деятельности учащихся. Современные технологические средства упрощают систематизацию и подборку индивидуальных заданий для учащихся, помогают отследить активность их участия в обсуждении и пр.</w:t>
      </w:r>
    </w:p>
    <w:p w:rsidR="009308AE" w:rsidRPr="009308AE" w:rsidRDefault="009308AE" w:rsidP="00FF5874">
      <w:pPr>
        <w:pStyle w:val="a3"/>
        <w:shd w:val="clear" w:color="auto" w:fill="FFFFFF"/>
        <w:spacing w:before="0" w:beforeAutospacing="0" w:after="0" w:afterAutospacing="0" w:line="360" w:lineRule="auto"/>
        <w:ind w:firstLine="709"/>
        <w:jc w:val="both"/>
        <w:rPr>
          <w:color w:val="000000"/>
          <w:sz w:val="28"/>
          <w:szCs w:val="28"/>
        </w:rPr>
      </w:pPr>
      <w:r w:rsidRPr="009308AE">
        <w:rPr>
          <w:color w:val="000000"/>
          <w:sz w:val="28"/>
          <w:szCs w:val="28"/>
        </w:rPr>
        <w:t>Возможность современных технологических средств визуализировать сложный для восприятия и понимания учебный материал сокращает затраты сил и времени педагога на объяснение. Например, технология дополненной реальности, позволяет учащимся из атомов создать молекулы сложного химического соединения в виртуальной среде при помощи собственных рук. За счет эффекта присутствия, создаваемого путем воздействия на органы чувств человека, технология позволяет более эффективно продемонстрировать процесс создания молекулы или вещества, нежели презентация на экране или картинка на бумаге.</w:t>
      </w:r>
    </w:p>
    <w:p w:rsidR="009308AE" w:rsidRPr="009308AE" w:rsidRDefault="009308AE" w:rsidP="00FF5874">
      <w:pPr>
        <w:pStyle w:val="a3"/>
        <w:shd w:val="clear" w:color="auto" w:fill="FFFFFF"/>
        <w:spacing w:before="0" w:beforeAutospacing="0" w:after="0" w:afterAutospacing="0" w:line="360" w:lineRule="auto"/>
        <w:ind w:firstLine="709"/>
        <w:jc w:val="both"/>
        <w:rPr>
          <w:color w:val="000000"/>
          <w:sz w:val="28"/>
          <w:szCs w:val="28"/>
        </w:rPr>
      </w:pPr>
      <w:r w:rsidRPr="009308AE">
        <w:rPr>
          <w:color w:val="000000"/>
          <w:sz w:val="28"/>
          <w:szCs w:val="28"/>
        </w:rPr>
        <w:t>5</w:t>
      </w:r>
      <w:r>
        <w:rPr>
          <w:color w:val="000000"/>
          <w:sz w:val="28"/>
          <w:szCs w:val="28"/>
        </w:rPr>
        <w:t xml:space="preserve">. </w:t>
      </w:r>
      <w:r w:rsidRPr="009308AE">
        <w:rPr>
          <w:color w:val="000000"/>
          <w:sz w:val="28"/>
          <w:szCs w:val="28"/>
        </w:rPr>
        <w:t>Технологии обеспечивают мгновенный доступ к нужной информации и воспитывают важные навыки по работе с источниками.</w:t>
      </w:r>
    </w:p>
    <w:p w:rsidR="009308AE" w:rsidRPr="009308AE" w:rsidRDefault="009308AE" w:rsidP="00FF5874">
      <w:pPr>
        <w:pStyle w:val="a3"/>
        <w:shd w:val="clear" w:color="auto" w:fill="FFFFFF"/>
        <w:spacing w:before="0" w:beforeAutospacing="0" w:after="0" w:afterAutospacing="0" w:line="360" w:lineRule="auto"/>
        <w:ind w:firstLine="709"/>
        <w:jc w:val="both"/>
        <w:rPr>
          <w:color w:val="000000"/>
          <w:sz w:val="28"/>
          <w:szCs w:val="28"/>
        </w:rPr>
      </w:pPr>
      <w:r w:rsidRPr="009308AE">
        <w:rPr>
          <w:color w:val="000000"/>
          <w:sz w:val="28"/>
          <w:szCs w:val="28"/>
        </w:rPr>
        <w:lastRenderedPageBreak/>
        <w:t>Ценность учебного процесса повышается, если информация в учебниках или учебных пособиях может быстро обновляться и дополняться, в том числе силами самих учащихся. Современные технологии расширяют возможности коммуникации и создают более продуктивную среду обучения. Учащиеся, объединяясь в группы в сети Интернет, могут обмениваться информацией, работать вместе над групповыми проектами и взаимодействовать с педагогом.</w:t>
      </w:r>
    </w:p>
    <w:p w:rsidR="009308AE" w:rsidRPr="009308AE" w:rsidRDefault="009308AE" w:rsidP="00FF5874">
      <w:pPr>
        <w:pStyle w:val="a3"/>
        <w:shd w:val="clear" w:color="auto" w:fill="FFFFFF"/>
        <w:spacing w:before="0" w:beforeAutospacing="0" w:after="0" w:afterAutospacing="0" w:line="360" w:lineRule="auto"/>
        <w:ind w:firstLine="709"/>
        <w:jc w:val="both"/>
        <w:rPr>
          <w:color w:val="000000"/>
          <w:sz w:val="28"/>
          <w:szCs w:val="28"/>
        </w:rPr>
      </w:pPr>
      <w:r w:rsidRPr="009308AE">
        <w:rPr>
          <w:color w:val="000000"/>
          <w:sz w:val="28"/>
          <w:szCs w:val="28"/>
        </w:rPr>
        <w:t>6</w:t>
      </w:r>
      <w:r>
        <w:rPr>
          <w:color w:val="000000"/>
          <w:sz w:val="28"/>
          <w:szCs w:val="28"/>
        </w:rPr>
        <w:t xml:space="preserve">. </w:t>
      </w:r>
      <w:r w:rsidRPr="009308AE">
        <w:rPr>
          <w:color w:val="000000"/>
          <w:sz w:val="28"/>
          <w:szCs w:val="28"/>
        </w:rPr>
        <w:t>Умение использовать технологии</w:t>
      </w:r>
      <w:r w:rsidR="00FF5874">
        <w:rPr>
          <w:color w:val="000000"/>
          <w:sz w:val="28"/>
          <w:szCs w:val="28"/>
        </w:rPr>
        <w:t xml:space="preserve"> </w:t>
      </w:r>
      <w:r w:rsidR="00FF5874" w:rsidRPr="000F7BC8">
        <w:rPr>
          <w:rFonts w:eastAsia="Cambria"/>
          <w:sz w:val="28"/>
          <w:szCs w:val="28"/>
          <w:lang w:eastAsia="en-US"/>
        </w:rPr>
        <w:t>–</w:t>
      </w:r>
      <w:r w:rsidR="00FF5874">
        <w:rPr>
          <w:rFonts w:eastAsia="Cambria"/>
          <w:sz w:val="28"/>
          <w:szCs w:val="28"/>
          <w:lang w:eastAsia="en-US"/>
        </w:rPr>
        <w:t xml:space="preserve"> </w:t>
      </w:r>
      <w:r w:rsidRPr="009308AE">
        <w:rPr>
          <w:color w:val="000000"/>
          <w:sz w:val="28"/>
          <w:szCs w:val="28"/>
        </w:rPr>
        <w:t>это жизненный навык и важный вид грамотности.</w:t>
      </w:r>
    </w:p>
    <w:p w:rsidR="009308AE" w:rsidRPr="009308AE" w:rsidRDefault="009308AE" w:rsidP="00FF5874">
      <w:pPr>
        <w:pStyle w:val="a3"/>
        <w:shd w:val="clear" w:color="auto" w:fill="FFFFFF"/>
        <w:spacing w:before="0" w:beforeAutospacing="0" w:after="0" w:afterAutospacing="0" w:line="360" w:lineRule="auto"/>
        <w:ind w:firstLine="709"/>
        <w:jc w:val="both"/>
        <w:rPr>
          <w:color w:val="000000"/>
          <w:sz w:val="28"/>
          <w:szCs w:val="28"/>
        </w:rPr>
      </w:pPr>
      <w:r w:rsidRPr="009308AE">
        <w:rPr>
          <w:color w:val="000000"/>
          <w:sz w:val="28"/>
          <w:szCs w:val="28"/>
        </w:rPr>
        <w:t>Обладать цифровой грамотностью</w:t>
      </w:r>
      <w:r w:rsidR="00FF5874">
        <w:rPr>
          <w:color w:val="000000"/>
          <w:sz w:val="28"/>
          <w:szCs w:val="28"/>
        </w:rPr>
        <w:t xml:space="preserve"> </w:t>
      </w:r>
      <w:r w:rsidR="00FF5874" w:rsidRPr="000F7BC8">
        <w:rPr>
          <w:rFonts w:eastAsia="Cambria"/>
          <w:sz w:val="28"/>
          <w:szCs w:val="28"/>
          <w:lang w:eastAsia="en-US"/>
        </w:rPr>
        <w:t>–</w:t>
      </w:r>
      <w:r w:rsidR="00FF5874">
        <w:rPr>
          <w:rFonts w:eastAsia="Cambria"/>
          <w:sz w:val="28"/>
          <w:szCs w:val="28"/>
          <w:lang w:eastAsia="en-US"/>
        </w:rPr>
        <w:t xml:space="preserve"> </w:t>
      </w:r>
      <w:r w:rsidRPr="009308AE">
        <w:rPr>
          <w:color w:val="000000"/>
          <w:sz w:val="28"/>
          <w:szCs w:val="28"/>
        </w:rPr>
        <w:t>это больше, чем наличие «отдельных технологических навыков». Сегодня речь идет о глубоком понимании цифровой среды, которая обеспечивает интуитивную адаптацию к новым контекстам и совместному созданию контента с другими учащимися. Создание презентаций, обучение поиску надежных источников в сети Интернет, поддержка надлежащего онлайн-этикета и т.п. это жизненные навыки, которые учащиеся могут получить в учебном процессе, а они пригодятся каждому ребенку в течение всей жизни. Цифровая грамотность может помочь образовательным организациям не только повысить качество обучения, но и позволит результатам обучения всегда оставаться актуальными.</w:t>
      </w:r>
    </w:p>
    <w:p w:rsidR="009308AE" w:rsidRPr="009308AE" w:rsidRDefault="009308AE" w:rsidP="00FF5874">
      <w:pPr>
        <w:pStyle w:val="a3"/>
        <w:shd w:val="clear" w:color="auto" w:fill="FFFFFF"/>
        <w:spacing w:before="0" w:beforeAutospacing="0" w:after="0" w:afterAutospacing="0" w:line="360" w:lineRule="auto"/>
        <w:ind w:firstLine="709"/>
        <w:jc w:val="both"/>
        <w:rPr>
          <w:color w:val="000000"/>
          <w:sz w:val="28"/>
          <w:szCs w:val="28"/>
        </w:rPr>
      </w:pPr>
      <w:r w:rsidRPr="009308AE">
        <w:rPr>
          <w:color w:val="000000"/>
          <w:sz w:val="28"/>
          <w:szCs w:val="28"/>
        </w:rPr>
        <w:t>МИНУСЫ:</w:t>
      </w:r>
    </w:p>
    <w:p w:rsidR="009308AE" w:rsidRPr="009308AE" w:rsidRDefault="009308AE" w:rsidP="00FF5874">
      <w:pPr>
        <w:pStyle w:val="a3"/>
        <w:shd w:val="clear" w:color="auto" w:fill="FFFFFF"/>
        <w:spacing w:before="0" w:beforeAutospacing="0" w:after="0" w:afterAutospacing="0" w:line="360" w:lineRule="auto"/>
        <w:ind w:firstLine="709"/>
        <w:jc w:val="both"/>
        <w:rPr>
          <w:color w:val="000000"/>
          <w:sz w:val="28"/>
          <w:szCs w:val="28"/>
        </w:rPr>
      </w:pPr>
      <w:r w:rsidRPr="009308AE">
        <w:rPr>
          <w:color w:val="000000"/>
          <w:sz w:val="28"/>
          <w:szCs w:val="28"/>
        </w:rPr>
        <w:t>1</w:t>
      </w:r>
      <w:r>
        <w:rPr>
          <w:color w:val="000000"/>
          <w:sz w:val="28"/>
          <w:szCs w:val="28"/>
        </w:rPr>
        <w:t xml:space="preserve">. </w:t>
      </w:r>
      <w:r w:rsidRPr="009308AE">
        <w:rPr>
          <w:color w:val="000000"/>
          <w:sz w:val="28"/>
          <w:szCs w:val="28"/>
        </w:rPr>
        <w:t>Технологии могут отвлекать от учебного процесса.</w:t>
      </w:r>
    </w:p>
    <w:p w:rsidR="009308AE" w:rsidRPr="009308AE" w:rsidRDefault="009308AE" w:rsidP="00FF5874">
      <w:pPr>
        <w:pStyle w:val="a3"/>
        <w:shd w:val="clear" w:color="auto" w:fill="FFFFFF"/>
        <w:spacing w:before="0" w:beforeAutospacing="0" w:after="0" w:afterAutospacing="0" w:line="360" w:lineRule="auto"/>
        <w:ind w:firstLine="709"/>
        <w:jc w:val="both"/>
        <w:rPr>
          <w:color w:val="000000"/>
          <w:sz w:val="28"/>
          <w:szCs w:val="28"/>
        </w:rPr>
      </w:pPr>
      <w:r w:rsidRPr="009308AE">
        <w:rPr>
          <w:color w:val="000000"/>
          <w:sz w:val="28"/>
          <w:szCs w:val="28"/>
        </w:rPr>
        <w:t>Исследования показали, что смартфоны и гаджеты все-таки отвлекают детей от учебного процесса. Но задача педагога сделать учебный процесс интересным и если ученики отвлекаются, то это проблема педагога, а не технологий и устройств.</w:t>
      </w:r>
    </w:p>
    <w:p w:rsidR="009308AE" w:rsidRPr="009308AE" w:rsidRDefault="009308AE" w:rsidP="00FF5874">
      <w:pPr>
        <w:pStyle w:val="a3"/>
        <w:shd w:val="clear" w:color="auto" w:fill="FFFFFF"/>
        <w:spacing w:before="0" w:beforeAutospacing="0" w:after="0" w:afterAutospacing="0" w:line="360" w:lineRule="auto"/>
        <w:ind w:firstLine="709"/>
        <w:jc w:val="both"/>
        <w:rPr>
          <w:color w:val="000000"/>
          <w:sz w:val="28"/>
          <w:szCs w:val="28"/>
        </w:rPr>
      </w:pPr>
      <w:r w:rsidRPr="009308AE">
        <w:rPr>
          <w:color w:val="000000"/>
          <w:sz w:val="28"/>
          <w:szCs w:val="28"/>
        </w:rPr>
        <w:t>Сегодня актуальной задачей является формирование культуры и уважения для всех участников учебного процесса. Ограничивая применение гаджетов</w:t>
      </w:r>
      <w:r w:rsidR="007503DA">
        <w:rPr>
          <w:color w:val="000000"/>
          <w:sz w:val="28"/>
          <w:szCs w:val="28"/>
        </w:rPr>
        <w:t>,</w:t>
      </w:r>
      <w:r w:rsidRPr="009308AE">
        <w:rPr>
          <w:color w:val="000000"/>
          <w:sz w:val="28"/>
          <w:szCs w:val="28"/>
        </w:rPr>
        <w:t xml:space="preserve"> все же определите конкретные задания, проекты, время и грамотно реализуйте возможности технологий в классе.</w:t>
      </w:r>
    </w:p>
    <w:p w:rsidR="009308AE" w:rsidRPr="009308AE" w:rsidRDefault="009308AE" w:rsidP="00FF5874">
      <w:pPr>
        <w:pStyle w:val="a3"/>
        <w:shd w:val="clear" w:color="auto" w:fill="FFFFFF"/>
        <w:spacing w:before="0" w:beforeAutospacing="0" w:after="0" w:afterAutospacing="0" w:line="360" w:lineRule="auto"/>
        <w:ind w:firstLine="709"/>
        <w:jc w:val="both"/>
        <w:rPr>
          <w:color w:val="000000"/>
          <w:sz w:val="28"/>
          <w:szCs w:val="28"/>
        </w:rPr>
      </w:pPr>
      <w:r w:rsidRPr="009308AE">
        <w:rPr>
          <w:color w:val="000000"/>
          <w:sz w:val="28"/>
          <w:szCs w:val="28"/>
        </w:rPr>
        <w:lastRenderedPageBreak/>
        <w:t>2</w:t>
      </w:r>
      <w:r>
        <w:rPr>
          <w:color w:val="000000"/>
          <w:sz w:val="28"/>
          <w:szCs w:val="28"/>
        </w:rPr>
        <w:t xml:space="preserve">. </w:t>
      </w:r>
      <w:r w:rsidRPr="009308AE">
        <w:rPr>
          <w:color w:val="000000"/>
          <w:sz w:val="28"/>
          <w:szCs w:val="28"/>
        </w:rPr>
        <w:t>Технологии могут отрицательно повлиять на развитие коммуникативных навыков учащихся и социальное взаимодействие.</w:t>
      </w:r>
    </w:p>
    <w:p w:rsidR="009308AE" w:rsidRPr="009308AE" w:rsidRDefault="009308AE" w:rsidP="00FF5874">
      <w:pPr>
        <w:pStyle w:val="a3"/>
        <w:shd w:val="clear" w:color="auto" w:fill="FFFFFF"/>
        <w:spacing w:before="0" w:beforeAutospacing="0" w:after="0" w:afterAutospacing="0" w:line="360" w:lineRule="auto"/>
        <w:ind w:firstLine="709"/>
        <w:jc w:val="both"/>
        <w:rPr>
          <w:color w:val="000000"/>
          <w:sz w:val="28"/>
          <w:szCs w:val="28"/>
        </w:rPr>
      </w:pPr>
      <w:r w:rsidRPr="009308AE">
        <w:rPr>
          <w:color w:val="000000"/>
          <w:sz w:val="28"/>
          <w:szCs w:val="28"/>
        </w:rPr>
        <w:t>Многие педагоги не любят гаджеты поскольку снижается способность учащихся к реальному живому общению. Однако, если создать задания, которые позволят использовать технологические инструменты, устные презентации и групповое сотрудничество, то дети будут активно взаимодействовать друг с другом.</w:t>
      </w:r>
    </w:p>
    <w:p w:rsidR="009308AE" w:rsidRPr="009308AE" w:rsidRDefault="009308AE" w:rsidP="00FF5874">
      <w:pPr>
        <w:pStyle w:val="a3"/>
        <w:shd w:val="clear" w:color="auto" w:fill="FFFFFF"/>
        <w:spacing w:before="0" w:beforeAutospacing="0" w:after="0" w:afterAutospacing="0" w:line="360" w:lineRule="auto"/>
        <w:ind w:firstLine="709"/>
        <w:jc w:val="both"/>
        <w:rPr>
          <w:color w:val="000000"/>
          <w:sz w:val="28"/>
          <w:szCs w:val="28"/>
        </w:rPr>
      </w:pPr>
      <w:r w:rsidRPr="009308AE">
        <w:rPr>
          <w:color w:val="000000"/>
          <w:sz w:val="28"/>
          <w:szCs w:val="28"/>
        </w:rPr>
        <w:t>Технология</w:t>
      </w:r>
      <w:r w:rsidR="000F7BC8" w:rsidRPr="000F7BC8">
        <w:rPr>
          <w:rFonts w:eastAsia="Cambria"/>
          <w:sz w:val="28"/>
          <w:szCs w:val="28"/>
          <w:lang w:eastAsia="en-US"/>
        </w:rPr>
        <w:t xml:space="preserve"> –</w:t>
      </w:r>
      <w:r w:rsidR="000F7BC8">
        <w:rPr>
          <w:color w:val="000000"/>
          <w:sz w:val="28"/>
          <w:szCs w:val="28"/>
        </w:rPr>
        <w:t xml:space="preserve"> </w:t>
      </w:r>
      <w:r w:rsidRPr="009308AE">
        <w:rPr>
          <w:color w:val="000000"/>
          <w:sz w:val="28"/>
          <w:szCs w:val="28"/>
        </w:rPr>
        <w:t>это инструмент, который может значительно повысить качество учебного процесса, но не самоцель. Современный учитель должен уметь грамотно его использовать, держать под контролем и знать преимущества.</w:t>
      </w:r>
    </w:p>
    <w:p w:rsidR="009308AE" w:rsidRPr="009308AE" w:rsidRDefault="009308AE" w:rsidP="00FF5874">
      <w:pPr>
        <w:pStyle w:val="a3"/>
        <w:shd w:val="clear" w:color="auto" w:fill="FFFFFF"/>
        <w:spacing w:before="0" w:beforeAutospacing="0" w:after="0" w:afterAutospacing="0" w:line="360" w:lineRule="auto"/>
        <w:ind w:firstLine="709"/>
        <w:jc w:val="both"/>
        <w:rPr>
          <w:color w:val="000000"/>
          <w:sz w:val="28"/>
          <w:szCs w:val="28"/>
        </w:rPr>
      </w:pPr>
      <w:r w:rsidRPr="009308AE">
        <w:rPr>
          <w:color w:val="000000"/>
          <w:sz w:val="28"/>
          <w:szCs w:val="28"/>
        </w:rPr>
        <w:t>3</w:t>
      </w:r>
      <w:r>
        <w:rPr>
          <w:color w:val="000000"/>
          <w:sz w:val="28"/>
          <w:szCs w:val="28"/>
        </w:rPr>
        <w:t xml:space="preserve">. </w:t>
      </w:r>
      <w:r w:rsidRPr="009308AE">
        <w:rPr>
          <w:color w:val="000000"/>
          <w:sz w:val="28"/>
          <w:szCs w:val="28"/>
        </w:rPr>
        <w:t>Технологии могут провоцировать на обман и уклонение от выполнения заданий.</w:t>
      </w:r>
    </w:p>
    <w:p w:rsidR="009308AE" w:rsidRPr="009308AE" w:rsidRDefault="009308AE" w:rsidP="00FF5874">
      <w:pPr>
        <w:pStyle w:val="a3"/>
        <w:shd w:val="clear" w:color="auto" w:fill="FFFFFF"/>
        <w:spacing w:before="0" w:beforeAutospacing="0" w:after="0" w:afterAutospacing="0" w:line="360" w:lineRule="auto"/>
        <w:ind w:firstLine="709"/>
        <w:jc w:val="both"/>
        <w:rPr>
          <w:color w:val="000000"/>
          <w:sz w:val="28"/>
          <w:szCs w:val="28"/>
        </w:rPr>
      </w:pPr>
      <w:r w:rsidRPr="009308AE">
        <w:rPr>
          <w:color w:val="000000"/>
          <w:sz w:val="28"/>
          <w:szCs w:val="28"/>
        </w:rPr>
        <w:t>Учащиеся всегда находили способы увильнуть от выполнения заданий, а цифровые технологии позволят это делать еще проще</w:t>
      </w:r>
      <w:r w:rsidR="000F7BC8" w:rsidRPr="000F7BC8">
        <w:rPr>
          <w:rFonts w:eastAsia="Cambria"/>
          <w:sz w:val="28"/>
          <w:szCs w:val="28"/>
          <w:lang w:eastAsia="en-US"/>
        </w:rPr>
        <w:t xml:space="preserve"> – </w:t>
      </w:r>
      <w:r w:rsidRPr="009308AE">
        <w:rPr>
          <w:color w:val="000000"/>
          <w:sz w:val="28"/>
          <w:szCs w:val="28"/>
        </w:rPr>
        <w:t>от копирования и использования чужой работы до покупки готового реферата или презентации в сети Интернет. Педагог всегда может структурировать задания и контрольные работы таким образом, чтобы свести риски к минимуму. Например, если контрольное мероприятие сделать открытым, т.е. дать возможность использовать технологии для поиска фактологической информации, а главный акцент сместить на решение проблемы с ее использованием, то педагог не только сможет проверить понимание учащимися изученного материала, но и навыки работы с информацией. Целый ряд программных продуктов позволяет подбирать для каждого учащегося индивидуальные задания, что невольно направляет его внимание на работу, а не на поиск решения в чужой тетради или в сети Интернет.</w:t>
      </w:r>
    </w:p>
    <w:p w:rsidR="009308AE" w:rsidRPr="009308AE" w:rsidRDefault="009308AE" w:rsidP="00FF5874">
      <w:pPr>
        <w:pStyle w:val="a3"/>
        <w:shd w:val="clear" w:color="auto" w:fill="FFFFFF"/>
        <w:spacing w:before="0" w:beforeAutospacing="0" w:after="0" w:afterAutospacing="0" w:line="360" w:lineRule="auto"/>
        <w:ind w:firstLine="709"/>
        <w:jc w:val="both"/>
        <w:rPr>
          <w:color w:val="000000"/>
          <w:sz w:val="28"/>
          <w:szCs w:val="28"/>
        </w:rPr>
      </w:pPr>
      <w:r w:rsidRPr="009308AE">
        <w:rPr>
          <w:color w:val="000000"/>
          <w:sz w:val="28"/>
          <w:szCs w:val="28"/>
        </w:rPr>
        <w:t>4</w:t>
      </w:r>
      <w:r>
        <w:rPr>
          <w:color w:val="000000"/>
          <w:sz w:val="28"/>
          <w:szCs w:val="28"/>
        </w:rPr>
        <w:t xml:space="preserve">. </w:t>
      </w:r>
      <w:r w:rsidRPr="009308AE">
        <w:rPr>
          <w:color w:val="000000"/>
          <w:sz w:val="28"/>
          <w:szCs w:val="28"/>
        </w:rPr>
        <w:t>Учащиеся не имеют равного доступа к технологическим ресурсам.</w:t>
      </w:r>
    </w:p>
    <w:p w:rsidR="009308AE" w:rsidRPr="009308AE" w:rsidRDefault="009308AE" w:rsidP="00FF5874">
      <w:pPr>
        <w:pStyle w:val="a3"/>
        <w:shd w:val="clear" w:color="auto" w:fill="FFFFFF"/>
        <w:spacing w:before="0" w:beforeAutospacing="0" w:after="0" w:afterAutospacing="0" w:line="360" w:lineRule="auto"/>
        <w:ind w:firstLine="709"/>
        <w:jc w:val="both"/>
        <w:rPr>
          <w:color w:val="000000"/>
          <w:sz w:val="28"/>
          <w:szCs w:val="28"/>
        </w:rPr>
      </w:pPr>
      <w:r w:rsidRPr="009308AE">
        <w:rPr>
          <w:color w:val="000000"/>
          <w:sz w:val="28"/>
          <w:szCs w:val="28"/>
        </w:rPr>
        <w:t xml:space="preserve">Не все учащиеся могут позволить себе планшет, ноутбук, смартфон или даже постоянный доступ в Интернет. Им можно предложить задания, которые позволят работать в группе и обмениваться ресурсами, а также рекомендовать </w:t>
      </w:r>
      <w:r w:rsidRPr="009308AE">
        <w:rPr>
          <w:color w:val="000000"/>
          <w:sz w:val="28"/>
          <w:szCs w:val="28"/>
        </w:rPr>
        <w:lastRenderedPageBreak/>
        <w:t>использование библиотек или других организаций, где они могут получить доступ к технологиям.</w:t>
      </w:r>
    </w:p>
    <w:p w:rsidR="009308AE" w:rsidRPr="009308AE" w:rsidRDefault="009308AE" w:rsidP="00FF5874">
      <w:pPr>
        <w:pStyle w:val="a3"/>
        <w:shd w:val="clear" w:color="auto" w:fill="FFFFFF"/>
        <w:spacing w:before="0" w:beforeAutospacing="0" w:after="0" w:afterAutospacing="0" w:line="360" w:lineRule="auto"/>
        <w:ind w:firstLine="709"/>
        <w:jc w:val="both"/>
        <w:rPr>
          <w:color w:val="000000"/>
          <w:sz w:val="28"/>
          <w:szCs w:val="28"/>
        </w:rPr>
      </w:pPr>
      <w:r w:rsidRPr="009308AE">
        <w:rPr>
          <w:color w:val="000000"/>
          <w:sz w:val="28"/>
          <w:szCs w:val="28"/>
        </w:rPr>
        <w:t>Не делайте технологию ни фокусом учебного процесса, ни препятствием. Включите технологии в целостную образовательную систему.</w:t>
      </w:r>
    </w:p>
    <w:p w:rsidR="009308AE" w:rsidRPr="009308AE" w:rsidRDefault="009308AE" w:rsidP="00FF5874">
      <w:pPr>
        <w:pStyle w:val="a3"/>
        <w:shd w:val="clear" w:color="auto" w:fill="FFFFFF"/>
        <w:spacing w:before="0" w:beforeAutospacing="0" w:after="0" w:afterAutospacing="0" w:line="360" w:lineRule="auto"/>
        <w:ind w:firstLine="709"/>
        <w:jc w:val="both"/>
        <w:rPr>
          <w:color w:val="000000"/>
          <w:sz w:val="28"/>
          <w:szCs w:val="28"/>
        </w:rPr>
      </w:pPr>
      <w:r w:rsidRPr="009308AE">
        <w:rPr>
          <w:color w:val="000000"/>
          <w:sz w:val="28"/>
          <w:szCs w:val="28"/>
        </w:rPr>
        <w:t>5</w:t>
      </w:r>
      <w:r>
        <w:rPr>
          <w:color w:val="000000"/>
          <w:sz w:val="28"/>
          <w:szCs w:val="28"/>
        </w:rPr>
        <w:t xml:space="preserve">. </w:t>
      </w:r>
      <w:r w:rsidRPr="009308AE">
        <w:rPr>
          <w:color w:val="000000"/>
          <w:sz w:val="28"/>
          <w:szCs w:val="28"/>
        </w:rPr>
        <w:t>Качество источников в сети Интернет оставляет желать лучшего.</w:t>
      </w:r>
    </w:p>
    <w:p w:rsidR="009308AE" w:rsidRPr="009308AE" w:rsidRDefault="009308AE" w:rsidP="00FF5874">
      <w:pPr>
        <w:pStyle w:val="a3"/>
        <w:shd w:val="clear" w:color="auto" w:fill="FFFFFF"/>
        <w:spacing w:before="0" w:beforeAutospacing="0" w:after="0" w:afterAutospacing="0" w:line="360" w:lineRule="auto"/>
        <w:ind w:firstLine="709"/>
        <w:jc w:val="both"/>
        <w:rPr>
          <w:color w:val="000000"/>
          <w:sz w:val="28"/>
          <w:szCs w:val="28"/>
        </w:rPr>
      </w:pPr>
      <w:r w:rsidRPr="009308AE">
        <w:rPr>
          <w:color w:val="000000"/>
          <w:sz w:val="28"/>
          <w:szCs w:val="28"/>
        </w:rPr>
        <w:t>Интернет</w:t>
      </w:r>
      <w:r w:rsidR="000F7BC8" w:rsidRPr="000F7BC8">
        <w:rPr>
          <w:rFonts w:eastAsia="Cambria"/>
          <w:sz w:val="28"/>
          <w:szCs w:val="28"/>
          <w:lang w:eastAsia="en-US"/>
        </w:rPr>
        <w:t xml:space="preserve"> – </w:t>
      </w:r>
      <w:r w:rsidRPr="009308AE">
        <w:rPr>
          <w:color w:val="000000"/>
          <w:sz w:val="28"/>
          <w:szCs w:val="28"/>
        </w:rPr>
        <w:t>эт</w:t>
      </w:r>
      <w:r w:rsidR="007503DA">
        <w:rPr>
          <w:color w:val="000000"/>
          <w:sz w:val="28"/>
          <w:szCs w:val="28"/>
        </w:rPr>
        <w:t>о благо и проклятие. У</w:t>
      </w:r>
      <w:r w:rsidRPr="009308AE">
        <w:rPr>
          <w:color w:val="000000"/>
          <w:sz w:val="28"/>
          <w:szCs w:val="28"/>
        </w:rPr>
        <w:t>ченикам пригодится умение отличать качественные источники информации от ненадежных. В образовательных организациях можно создавать перечень электронных образовательных ресурсов, информации с которых учащиеся могут доверять, использовать, копировать и адаптировать.</w:t>
      </w:r>
    </w:p>
    <w:p w:rsidR="009308AE" w:rsidRDefault="009308AE" w:rsidP="00FF5874">
      <w:pPr>
        <w:pStyle w:val="a3"/>
        <w:shd w:val="clear" w:color="auto" w:fill="FFFFFF"/>
        <w:spacing w:before="0" w:beforeAutospacing="0" w:after="0" w:afterAutospacing="0" w:line="360" w:lineRule="auto"/>
        <w:ind w:firstLine="709"/>
        <w:jc w:val="both"/>
        <w:rPr>
          <w:color w:val="000000"/>
          <w:sz w:val="28"/>
          <w:szCs w:val="28"/>
        </w:rPr>
      </w:pPr>
      <w:r w:rsidRPr="009308AE">
        <w:rPr>
          <w:color w:val="000000"/>
          <w:sz w:val="28"/>
          <w:szCs w:val="28"/>
        </w:rPr>
        <w:t xml:space="preserve">Педагоги могут пользоваться образовательными ресурсами, которые находятся в свободном доступе. Обычно такие ресурсы классифицированы по разделам в соответствии с основными дисциплинами общего образования или направлениями дополнительного образования. Они содержат учебный и справочный материал. Использовать эти ресурсы могут и учащиеся. Электронные тесты, интерактивные модели, красочные иллюстрации, готовые разработки, тренажеры и другие учебно-методические материалы, содержащиеся в разделах ресурса, помогут педагогам подготовить и провести интересные, познавательные, яркие занятия, а ученикам </w:t>
      </w:r>
      <w:r w:rsidR="007503DA" w:rsidRPr="000F7BC8">
        <w:rPr>
          <w:rFonts w:eastAsia="Cambria"/>
          <w:sz w:val="28"/>
          <w:szCs w:val="28"/>
          <w:lang w:eastAsia="en-US"/>
        </w:rPr>
        <w:t>–</w:t>
      </w:r>
      <w:r w:rsidRPr="009308AE">
        <w:rPr>
          <w:color w:val="000000"/>
          <w:sz w:val="28"/>
          <w:szCs w:val="28"/>
        </w:rPr>
        <w:t xml:space="preserve"> выполнить домашние задания, исследовательские проекты или другие виды самостоятельных работ.</w:t>
      </w:r>
    </w:p>
    <w:p w:rsidR="009308AE" w:rsidRDefault="00A41518" w:rsidP="00861A1D">
      <w:pPr>
        <w:pStyle w:val="a3"/>
        <w:shd w:val="clear" w:color="auto" w:fill="FFFFFF"/>
        <w:spacing w:before="0" w:beforeAutospacing="0" w:after="0" w:afterAutospacing="0" w:line="360" w:lineRule="auto"/>
        <w:ind w:firstLine="709"/>
        <w:jc w:val="both"/>
      </w:pPr>
      <w:r w:rsidRPr="008027C2">
        <w:rPr>
          <w:color w:val="000000"/>
          <w:sz w:val="28"/>
          <w:szCs w:val="28"/>
        </w:rPr>
        <w:t>Понятно, что преимущества перевешивают минусы, но ключ к внедрению технологий в образовании всегда будет определяться отношениями учитель</w:t>
      </w:r>
      <w:r w:rsidR="00FF5874">
        <w:rPr>
          <w:color w:val="000000"/>
          <w:sz w:val="28"/>
          <w:szCs w:val="28"/>
        </w:rPr>
        <w:t xml:space="preserve"> </w:t>
      </w:r>
      <w:r w:rsidR="00FF5874" w:rsidRPr="000F7BC8">
        <w:rPr>
          <w:rFonts w:eastAsia="Cambria"/>
          <w:sz w:val="28"/>
          <w:szCs w:val="28"/>
          <w:lang w:eastAsia="en-US"/>
        </w:rPr>
        <w:t>–</w:t>
      </w:r>
      <w:r w:rsidR="00FF5874">
        <w:rPr>
          <w:rFonts w:eastAsia="Cambria"/>
          <w:sz w:val="28"/>
          <w:szCs w:val="28"/>
          <w:lang w:eastAsia="en-US"/>
        </w:rPr>
        <w:t xml:space="preserve"> </w:t>
      </w:r>
      <w:r w:rsidRPr="008027C2">
        <w:rPr>
          <w:color w:val="000000"/>
          <w:sz w:val="28"/>
          <w:szCs w:val="28"/>
        </w:rPr>
        <w:t xml:space="preserve">ученик, потому что именно там происходит образование. Технологии могут быть очень эффективным инструментом, но это всего лишь инструмент. Технологии не предназначены для замены педагога, скорее, </w:t>
      </w:r>
      <w:r w:rsidR="000F5F96">
        <w:rPr>
          <w:color w:val="000000"/>
          <w:sz w:val="28"/>
          <w:szCs w:val="28"/>
        </w:rPr>
        <w:t xml:space="preserve">позволяют </w:t>
      </w:r>
      <w:r w:rsidRPr="008027C2">
        <w:rPr>
          <w:color w:val="000000"/>
          <w:sz w:val="28"/>
          <w:szCs w:val="28"/>
        </w:rPr>
        <w:t>переключить</w:t>
      </w:r>
      <w:r w:rsidR="000F5F96">
        <w:rPr>
          <w:color w:val="000000"/>
          <w:sz w:val="28"/>
          <w:szCs w:val="28"/>
        </w:rPr>
        <w:t>ся</w:t>
      </w:r>
      <w:r w:rsidRPr="008027C2">
        <w:rPr>
          <w:color w:val="000000"/>
          <w:sz w:val="28"/>
          <w:szCs w:val="28"/>
        </w:rPr>
        <w:t xml:space="preserve"> на сотрудничество и продуктивную учебную деятельность</w:t>
      </w:r>
      <w:r w:rsidR="000F5F96">
        <w:rPr>
          <w:color w:val="000000"/>
          <w:sz w:val="28"/>
          <w:szCs w:val="28"/>
        </w:rPr>
        <w:t xml:space="preserve">, </w:t>
      </w:r>
      <w:r w:rsidRPr="008027C2">
        <w:rPr>
          <w:color w:val="000000"/>
          <w:sz w:val="28"/>
          <w:szCs w:val="28"/>
        </w:rPr>
        <w:t>технологии могут «открыть двери» для нового опыта, открытий, способов обучения и сотрудничества учащихся и педагогов.</w:t>
      </w:r>
    </w:p>
    <w:sectPr w:rsidR="00930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03353"/>
    <w:multiLevelType w:val="multilevel"/>
    <w:tmpl w:val="5602F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527F8E"/>
    <w:multiLevelType w:val="multilevel"/>
    <w:tmpl w:val="6084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1C35D2"/>
    <w:multiLevelType w:val="multilevel"/>
    <w:tmpl w:val="CF34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4122C"/>
    <w:multiLevelType w:val="multilevel"/>
    <w:tmpl w:val="8626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AE4AE8"/>
    <w:multiLevelType w:val="hybridMultilevel"/>
    <w:tmpl w:val="B8B450DA"/>
    <w:lvl w:ilvl="0" w:tplc="824043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AD43FF"/>
    <w:multiLevelType w:val="multilevel"/>
    <w:tmpl w:val="B736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205F08"/>
    <w:multiLevelType w:val="hybridMultilevel"/>
    <w:tmpl w:val="E0C461A6"/>
    <w:lvl w:ilvl="0" w:tplc="824043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2ED74B1"/>
    <w:multiLevelType w:val="multilevel"/>
    <w:tmpl w:val="E4D4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437C87"/>
    <w:multiLevelType w:val="multilevel"/>
    <w:tmpl w:val="319C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420E2D"/>
    <w:multiLevelType w:val="multilevel"/>
    <w:tmpl w:val="F6ACC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1"/>
  </w:num>
  <w:num w:numId="4">
    <w:abstractNumId w:val="7"/>
  </w:num>
  <w:num w:numId="5">
    <w:abstractNumId w:val="2"/>
  </w:num>
  <w:num w:numId="6">
    <w:abstractNumId w:val="3"/>
  </w:num>
  <w:num w:numId="7">
    <w:abstractNumId w:val="9"/>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79A"/>
    <w:rsid w:val="000522D7"/>
    <w:rsid w:val="000B6005"/>
    <w:rsid w:val="000D537A"/>
    <w:rsid w:val="000E3F8B"/>
    <w:rsid w:val="000F5F96"/>
    <w:rsid w:val="000F7BC8"/>
    <w:rsid w:val="003F1850"/>
    <w:rsid w:val="0046479A"/>
    <w:rsid w:val="006764D3"/>
    <w:rsid w:val="007105D1"/>
    <w:rsid w:val="007503DA"/>
    <w:rsid w:val="008027C2"/>
    <w:rsid w:val="00845995"/>
    <w:rsid w:val="00861A1D"/>
    <w:rsid w:val="008E19E4"/>
    <w:rsid w:val="008E21CF"/>
    <w:rsid w:val="00926EDC"/>
    <w:rsid w:val="009308AE"/>
    <w:rsid w:val="00A41518"/>
    <w:rsid w:val="00AD4781"/>
    <w:rsid w:val="00BA2393"/>
    <w:rsid w:val="00D0239F"/>
    <w:rsid w:val="00D662A0"/>
    <w:rsid w:val="00DA0646"/>
    <w:rsid w:val="00E16634"/>
    <w:rsid w:val="00EB0B2A"/>
    <w:rsid w:val="00F651B8"/>
    <w:rsid w:val="00FF5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96FF5-350A-4595-89F5-C4BD7103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47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764D3"/>
    <w:rPr>
      <w:color w:val="0000FF"/>
      <w:u w:val="single"/>
    </w:rPr>
  </w:style>
  <w:style w:type="paragraph" w:styleId="a5">
    <w:name w:val="Balloon Text"/>
    <w:basedOn w:val="a"/>
    <w:link w:val="a6"/>
    <w:uiPriority w:val="99"/>
    <w:semiHidden/>
    <w:unhideWhenUsed/>
    <w:rsid w:val="00AD4781"/>
    <w:pPr>
      <w:spacing w:after="0" w:line="240" w:lineRule="auto"/>
    </w:pPr>
    <w:rPr>
      <w:rFonts w:ascii="Arial" w:hAnsi="Arial" w:cs="Arial"/>
      <w:sz w:val="18"/>
      <w:szCs w:val="18"/>
    </w:rPr>
  </w:style>
  <w:style w:type="character" w:customStyle="1" w:styleId="a6">
    <w:name w:val="Текст выноски Знак"/>
    <w:basedOn w:val="a0"/>
    <w:link w:val="a5"/>
    <w:uiPriority w:val="99"/>
    <w:semiHidden/>
    <w:rsid w:val="00AD4781"/>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54527">
      <w:bodyDiv w:val="1"/>
      <w:marLeft w:val="0"/>
      <w:marRight w:val="0"/>
      <w:marTop w:val="0"/>
      <w:marBottom w:val="0"/>
      <w:divBdr>
        <w:top w:val="none" w:sz="0" w:space="0" w:color="auto"/>
        <w:left w:val="none" w:sz="0" w:space="0" w:color="auto"/>
        <w:bottom w:val="none" w:sz="0" w:space="0" w:color="auto"/>
        <w:right w:val="none" w:sz="0" w:space="0" w:color="auto"/>
      </w:divBdr>
    </w:div>
    <w:div w:id="420610453">
      <w:bodyDiv w:val="1"/>
      <w:marLeft w:val="0"/>
      <w:marRight w:val="0"/>
      <w:marTop w:val="0"/>
      <w:marBottom w:val="0"/>
      <w:divBdr>
        <w:top w:val="none" w:sz="0" w:space="0" w:color="auto"/>
        <w:left w:val="none" w:sz="0" w:space="0" w:color="auto"/>
        <w:bottom w:val="none" w:sz="0" w:space="0" w:color="auto"/>
        <w:right w:val="none" w:sz="0" w:space="0" w:color="auto"/>
      </w:divBdr>
    </w:div>
    <w:div w:id="1251356474">
      <w:bodyDiv w:val="1"/>
      <w:marLeft w:val="0"/>
      <w:marRight w:val="0"/>
      <w:marTop w:val="0"/>
      <w:marBottom w:val="0"/>
      <w:divBdr>
        <w:top w:val="none" w:sz="0" w:space="0" w:color="auto"/>
        <w:left w:val="none" w:sz="0" w:space="0" w:color="auto"/>
        <w:bottom w:val="none" w:sz="0" w:space="0" w:color="auto"/>
        <w:right w:val="none" w:sz="0" w:space="0" w:color="auto"/>
      </w:divBdr>
      <w:divsChild>
        <w:div w:id="1557474522">
          <w:marLeft w:val="0"/>
          <w:marRight w:val="300"/>
          <w:marTop w:val="0"/>
          <w:marBottom w:val="0"/>
          <w:divBdr>
            <w:top w:val="single" w:sz="12" w:space="0" w:color="1D9BF3"/>
            <w:left w:val="single" w:sz="12" w:space="8" w:color="1D9BF3"/>
            <w:bottom w:val="single" w:sz="12" w:space="0" w:color="1D9BF3"/>
            <w:right w:val="single" w:sz="12" w:space="8" w:color="1D9BF3"/>
          </w:divBdr>
        </w:div>
        <w:div w:id="1273200102">
          <w:marLeft w:val="0"/>
          <w:marRight w:val="300"/>
          <w:marTop w:val="0"/>
          <w:marBottom w:val="0"/>
          <w:divBdr>
            <w:top w:val="single" w:sz="12" w:space="0" w:color="1D9BF3"/>
            <w:left w:val="single" w:sz="12" w:space="8" w:color="1D9BF3"/>
            <w:bottom w:val="single" w:sz="12" w:space="0" w:color="1D9BF3"/>
            <w:right w:val="single" w:sz="12" w:space="8" w:color="1D9BF3"/>
          </w:divBdr>
        </w:div>
        <w:div w:id="51396211">
          <w:marLeft w:val="0"/>
          <w:marRight w:val="300"/>
          <w:marTop w:val="0"/>
          <w:marBottom w:val="0"/>
          <w:divBdr>
            <w:top w:val="single" w:sz="12" w:space="0" w:color="1D9BF3"/>
            <w:left w:val="single" w:sz="12" w:space="8" w:color="1D9BF3"/>
            <w:bottom w:val="single" w:sz="12" w:space="0" w:color="1D9BF3"/>
            <w:right w:val="single" w:sz="12" w:space="8" w:color="1D9BF3"/>
          </w:divBdr>
        </w:div>
        <w:div w:id="1848251385">
          <w:marLeft w:val="0"/>
          <w:marRight w:val="300"/>
          <w:marTop w:val="0"/>
          <w:marBottom w:val="0"/>
          <w:divBdr>
            <w:top w:val="single" w:sz="12" w:space="0" w:color="1D9BF3"/>
            <w:left w:val="single" w:sz="12" w:space="8" w:color="1D9BF3"/>
            <w:bottom w:val="single" w:sz="12" w:space="0" w:color="1D9BF3"/>
            <w:right w:val="single" w:sz="12" w:space="8" w:color="1D9BF3"/>
          </w:divBdr>
        </w:div>
        <w:div w:id="1291665347">
          <w:marLeft w:val="0"/>
          <w:marRight w:val="300"/>
          <w:marTop w:val="0"/>
          <w:marBottom w:val="0"/>
          <w:divBdr>
            <w:top w:val="single" w:sz="12" w:space="0" w:color="1D9BF3"/>
            <w:left w:val="single" w:sz="12" w:space="8" w:color="1D9BF3"/>
            <w:bottom w:val="single" w:sz="12" w:space="0" w:color="1D9BF3"/>
            <w:right w:val="single" w:sz="12" w:space="8" w:color="1D9BF3"/>
          </w:divBdr>
        </w:div>
        <w:div w:id="636765204">
          <w:marLeft w:val="0"/>
          <w:marRight w:val="300"/>
          <w:marTop w:val="0"/>
          <w:marBottom w:val="0"/>
          <w:divBdr>
            <w:top w:val="single" w:sz="12" w:space="0" w:color="1D9BF3"/>
            <w:left w:val="single" w:sz="12" w:space="8" w:color="1D9BF3"/>
            <w:bottom w:val="single" w:sz="12" w:space="0" w:color="1D9BF3"/>
            <w:right w:val="single" w:sz="12" w:space="8" w:color="1D9BF3"/>
          </w:divBdr>
        </w:div>
        <w:div w:id="1318073837">
          <w:marLeft w:val="0"/>
          <w:marRight w:val="300"/>
          <w:marTop w:val="0"/>
          <w:marBottom w:val="0"/>
          <w:divBdr>
            <w:top w:val="single" w:sz="12" w:space="0" w:color="1D9BF3"/>
            <w:left w:val="single" w:sz="12" w:space="8" w:color="1D9BF3"/>
            <w:bottom w:val="single" w:sz="12" w:space="0" w:color="1D9BF3"/>
            <w:right w:val="single" w:sz="12" w:space="8" w:color="1D9BF3"/>
          </w:divBdr>
        </w:div>
        <w:div w:id="1413774779">
          <w:marLeft w:val="0"/>
          <w:marRight w:val="300"/>
          <w:marTop w:val="0"/>
          <w:marBottom w:val="0"/>
          <w:divBdr>
            <w:top w:val="single" w:sz="12" w:space="0" w:color="1D9BF3"/>
            <w:left w:val="single" w:sz="12" w:space="8" w:color="1D9BF3"/>
            <w:bottom w:val="single" w:sz="12" w:space="0" w:color="1D9BF3"/>
            <w:right w:val="single" w:sz="12" w:space="8" w:color="1D9BF3"/>
          </w:divBdr>
        </w:div>
        <w:div w:id="664358432">
          <w:marLeft w:val="0"/>
          <w:marRight w:val="300"/>
          <w:marTop w:val="0"/>
          <w:marBottom w:val="0"/>
          <w:divBdr>
            <w:top w:val="single" w:sz="12" w:space="0" w:color="1D9BF3"/>
            <w:left w:val="single" w:sz="12" w:space="8" w:color="1D9BF3"/>
            <w:bottom w:val="single" w:sz="12" w:space="0" w:color="1D9BF3"/>
            <w:right w:val="single" w:sz="12" w:space="8" w:color="1D9BF3"/>
          </w:divBdr>
        </w:div>
        <w:div w:id="1114977942">
          <w:marLeft w:val="0"/>
          <w:marRight w:val="300"/>
          <w:marTop w:val="0"/>
          <w:marBottom w:val="0"/>
          <w:divBdr>
            <w:top w:val="single" w:sz="12" w:space="0" w:color="1D9BF3"/>
            <w:left w:val="single" w:sz="12" w:space="8" w:color="1D9BF3"/>
            <w:bottom w:val="single" w:sz="12" w:space="0" w:color="1D9BF3"/>
            <w:right w:val="single" w:sz="12" w:space="8" w:color="1D9BF3"/>
          </w:divBdr>
        </w:div>
        <w:div w:id="632176199">
          <w:marLeft w:val="0"/>
          <w:marRight w:val="300"/>
          <w:marTop w:val="0"/>
          <w:marBottom w:val="0"/>
          <w:divBdr>
            <w:top w:val="single" w:sz="12" w:space="0" w:color="1D9BF3"/>
            <w:left w:val="single" w:sz="12" w:space="8" w:color="1D9BF3"/>
            <w:bottom w:val="single" w:sz="12" w:space="0" w:color="1D9BF3"/>
            <w:right w:val="single" w:sz="12" w:space="8" w:color="1D9BF3"/>
          </w:divBdr>
        </w:div>
      </w:divsChild>
    </w:div>
    <w:div w:id="1302685934">
      <w:bodyDiv w:val="1"/>
      <w:marLeft w:val="0"/>
      <w:marRight w:val="0"/>
      <w:marTop w:val="0"/>
      <w:marBottom w:val="0"/>
      <w:divBdr>
        <w:top w:val="none" w:sz="0" w:space="0" w:color="auto"/>
        <w:left w:val="none" w:sz="0" w:space="0" w:color="auto"/>
        <w:bottom w:val="none" w:sz="0" w:space="0" w:color="auto"/>
        <w:right w:val="none" w:sz="0" w:space="0" w:color="auto"/>
      </w:divBdr>
    </w:div>
    <w:div w:id="15627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8</Pages>
  <Words>2118</Words>
  <Characters>12077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23</cp:revision>
  <cp:lastPrinted>2020-11-16T04:11:00Z</cp:lastPrinted>
  <dcterms:created xsi:type="dcterms:W3CDTF">2020-11-15T10:06:00Z</dcterms:created>
  <dcterms:modified xsi:type="dcterms:W3CDTF">2025-09-07T14:52:00Z</dcterms:modified>
</cp:coreProperties>
</file>