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75EF3" w14:textId="77777777" w:rsidR="009D6CF5" w:rsidRDefault="009D6CF5" w:rsidP="00647AD7">
      <w:pPr>
        <w:pStyle w:val="a3"/>
        <w:spacing w:before="0" w:beforeAutospacing="0" w:after="0" w:afterAutospacing="0"/>
        <w:jc w:val="center"/>
        <w:rPr>
          <w:i/>
          <w:iCs/>
          <w:sz w:val="28"/>
          <w:szCs w:val="28"/>
        </w:rPr>
      </w:pPr>
      <w:r w:rsidRPr="003D535B">
        <w:rPr>
          <w:sz w:val="28"/>
          <w:szCs w:val="28"/>
        </w:rPr>
        <w:t>Мотивация учащихся на уроках предмета «Информатика и ИКТ» как инструмент активизации познавательной деятельности</w:t>
      </w:r>
      <w:r w:rsidRPr="009C5BFD">
        <w:rPr>
          <w:i/>
          <w:iCs/>
          <w:sz w:val="28"/>
          <w:szCs w:val="28"/>
        </w:rPr>
        <w:t xml:space="preserve"> </w:t>
      </w:r>
    </w:p>
    <w:p w14:paraId="65CAD938" w14:textId="3E783EDC" w:rsidR="00647AD7" w:rsidRDefault="009D6CF5" w:rsidP="00647AD7">
      <w:pPr>
        <w:pStyle w:val="a3"/>
        <w:spacing w:before="0" w:beforeAutospacing="0" w:after="0" w:afterAutospacing="0"/>
        <w:jc w:val="center"/>
        <w:rPr>
          <w:i/>
          <w:iCs/>
          <w:sz w:val="28"/>
          <w:szCs w:val="28"/>
        </w:rPr>
      </w:pPr>
      <w:r>
        <w:rPr>
          <w:i/>
          <w:iCs/>
          <w:sz w:val="28"/>
          <w:szCs w:val="28"/>
        </w:rPr>
        <w:t>Рагулина Елена Анатольевна</w:t>
      </w:r>
      <w:r w:rsidR="009C5BFD" w:rsidRPr="009C5BFD">
        <w:rPr>
          <w:i/>
          <w:iCs/>
          <w:sz w:val="28"/>
          <w:szCs w:val="28"/>
        </w:rPr>
        <w:t>, учитель информатики</w:t>
      </w:r>
    </w:p>
    <w:p w14:paraId="31FC3786" w14:textId="667B58BD" w:rsidR="009C5BFD" w:rsidRDefault="009C5BFD" w:rsidP="00647AD7">
      <w:pPr>
        <w:pStyle w:val="a3"/>
        <w:spacing w:before="0" w:beforeAutospacing="0" w:after="0" w:afterAutospacing="0"/>
        <w:jc w:val="center"/>
        <w:rPr>
          <w:i/>
          <w:iCs/>
          <w:sz w:val="28"/>
          <w:szCs w:val="28"/>
        </w:rPr>
      </w:pPr>
      <w:r w:rsidRPr="009C5BFD">
        <w:rPr>
          <w:i/>
          <w:iCs/>
          <w:sz w:val="28"/>
          <w:szCs w:val="28"/>
        </w:rPr>
        <w:t xml:space="preserve"> </w:t>
      </w:r>
      <w:r w:rsidR="009D6CF5">
        <w:rPr>
          <w:i/>
          <w:iCs/>
          <w:sz w:val="28"/>
          <w:szCs w:val="28"/>
        </w:rPr>
        <w:t>Г</w:t>
      </w:r>
      <w:r w:rsidRPr="009C5BFD">
        <w:rPr>
          <w:i/>
          <w:iCs/>
          <w:sz w:val="28"/>
          <w:szCs w:val="28"/>
        </w:rPr>
        <w:t xml:space="preserve">БОУ </w:t>
      </w:r>
      <w:r w:rsidR="009D6CF5">
        <w:rPr>
          <w:i/>
          <w:iCs/>
          <w:sz w:val="28"/>
          <w:szCs w:val="28"/>
        </w:rPr>
        <w:t>«Средняя ш</w:t>
      </w:r>
      <w:r w:rsidRPr="009C5BFD">
        <w:rPr>
          <w:i/>
          <w:iCs/>
          <w:sz w:val="28"/>
          <w:szCs w:val="28"/>
        </w:rPr>
        <w:t>кола №</w:t>
      </w:r>
      <w:r w:rsidR="009D6CF5">
        <w:rPr>
          <w:i/>
          <w:iCs/>
          <w:sz w:val="28"/>
          <w:szCs w:val="28"/>
        </w:rPr>
        <w:t>49</w:t>
      </w:r>
      <w:r w:rsidRPr="009C5BFD">
        <w:rPr>
          <w:i/>
          <w:iCs/>
          <w:sz w:val="28"/>
          <w:szCs w:val="28"/>
        </w:rPr>
        <w:t xml:space="preserve"> г.</w:t>
      </w:r>
      <w:r w:rsidR="009D6CF5">
        <w:rPr>
          <w:i/>
          <w:iCs/>
          <w:sz w:val="28"/>
          <w:szCs w:val="28"/>
        </w:rPr>
        <w:t xml:space="preserve"> о. Макеевка»</w:t>
      </w:r>
    </w:p>
    <w:p w14:paraId="33EAE506" w14:textId="77777777" w:rsidR="00647AD7" w:rsidRPr="009C5BFD" w:rsidRDefault="00647AD7" w:rsidP="00647AD7">
      <w:pPr>
        <w:pStyle w:val="a3"/>
        <w:spacing w:before="0" w:beforeAutospacing="0" w:after="0" w:afterAutospacing="0"/>
        <w:jc w:val="center"/>
        <w:rPr>
          <w:i/>
          <w:iCs/>
          <w:sz w:val="28"/>
          <w:szCs w:val="28"/>
        </w:rPr>
      </w:pPr>
    </w:p>
    <w:p w14:paraId="5560ECBF" w14:textId="77777777" w:rsidR="00F61AE4" w:rsidRPr="00DB1EA6" w:rsidRDefault="00F61AE4" w:rsidP="003F59CD">
      <w:pPr>
        <w:jc w:val="both"/>
      </w:pPr>
      <w:r w:rsidRPr="00DB1EA6">
        <w:rPr>
          <w:color w:val="000000"/>
        </w:rPr>
        <w:t>В свете новых требований, которые выдвигает новый ФГОС  к уровню обученности воспитанников, процесс обучения должен привести к формированию результатов:</w:t>
      </w:r>
      <w:r w:rsidRPr="00DB1EA6">
        <w:t xml:space="preserve"> </w:t>
      </w:r>
    </w:p>
    <w:p w14:paraId="026745DD" w14:textId="77777777" w:rsidR="00F61AE4" w:rsidRPr="00DB1EA6" w:rsidRDefault="00F61AE4" w:rsidP="003F59CD">
      <w:pPr>
        <w:pStyle w:val="a3"/>
        <w:numPr>
          <w:ilvl w:val="0"/>
          <w:numId w:val="3"/>
        </w:numPr>
        <w:jc w:val="both"/>
      </w:pPr>
      <w:r w:rsidRPr="00DB1EA6">
        <w:rPr>
          <w:color w:val="000000"/>
        </w:rPr>
        <w:t>личностных, включающих в себя готовность и способность обучающихся к саморазвитию, сформированность мотивации к обучению и познанию;</w:t>
      </w:r>
    </w:p>
    <w:p w14:paraId="4EEFE708" w14:textId="77777777" w:rsidR="00F61AE4" w:rsidRPr="00DB1EA6" w:rsidRDefault="00F61AE4" w:rsidP="003F59CD">
      <w:pPr>
        <w:pStyle w:val="a3"/>
        <w:numPr>
          <w:ilvl w:val="0"/>
          <w:numId w:val="3"/>
        </w:numPr>
        <w:jc w:val="both"/>
      </w:pPr>
      <w:r w:rsidRPr="00DB1EA6">
        <w:rPr>
          <w:color w:val="000000"/>
        </w:rPr>
        <w:t>метапредметных,  включающих освоение обучающимися универсальных учебных действий (познавательные, регулятивные и коммуникативные), овладение ключевыми компетенциями, составляющими основу умения учиться, и межпредметными понятиями.</w:t>
      </w:r>
    </w:p>
    <w:p w14:paraId="647EFD24" w14:textId="77777777" w:rsidR="00F61AE4" w:rsidRPr="00DB1EA6" w:rsidRDefault="00F61AE4" w:rsidP="003F59CD">
      <w:pPr>
        <w:pStyle w:val="a3"/>
        <w:numPr>
          <w:ilvl w:val="0"/>
          <w:numId w:val="3"/>
        </w:numPr>
        <w:jc w:val="both"/>
      </w:pPr>
      <w:r w:rsidRPr="00DB1EA6">
        <w:rPr>
          <w:color w:val="000000"/>
        </w:rPr>
        <w:t>предметных, включающих освоение обучающимися учебных предметов, а также систему основополагающих элементов научного знания, лежащих в основе современной научной картины мира.</w:t>
      </w:r>
    </w:p>
    <w:p w14:paraId="76C239BF" w14:textId="77777777" w:rsidR="00F61AE4" w:rsidRPr="00DB1EA6" w:rsidRDefault="00F61AE4" w:rsidP="003F59CD">
      <w:pPr>
        <w:pStyle w:val="a3"/>
        <w:jc w:val="both"/>
      </w:pPr>
      <w:r w:rsidRPr="00DB1EA6">
        <w:rPr>
          <w:color w:val="000000"/>
        </w:rPr>
        <w:t>   Новые стандарты требуют, чтобы обучение носило деятельностный характер.</w:t>
      </w:r>
    </w:p>
    <w:p w14:paraId="142E5544" w14:textId="77777777" w:rsidR="00F61AE4" w:rsidRPr="00DB1EA6" w:rsidRDefault="00F61AE4" w:rsidP="003F59CD">
      <w:pPr>
        <w:pStyle w:val="a3"/>
        <w:jc w:val="both"/>
      </w:pPr>
      <w:r w:rsidRPr="00DB1EA6">
        <w:rPr>
          <w:color w:val="000000"/>
        </w:rPr>
        <w:t>Формы и методы ведения урока должны способствовать тому, чтобы ученик  стал активным участником учебного процесса. Совместная работа учителя и ученика на уроке должна сделать этот урок интерактивным.</w:t>
      </w:r>
    </w:p>
    <w:p w14:paraId="5089D55D" w14:textId="77777777" w:rsidR="00F61AE4" w:rsidRPr="00DB1EA6" w:rsidRDefault="00F61AE4" w:rsidP="003F59CD">
      <w:pPr>
        <w:pStyle w:val="a3"/>
        <w:jc w:val="both"/>
      </w:pPr>
      <w:r w:rsidRPr="00DB1EA6">
        <w:rPr>
          <w:color w:val="000000"/>
        </w:rPr>
        <w:t>Ученик в процессе обучения должен стать субъектом учения, т.е. иметь потребность и желание познать учебный материал и применить его на практике. Эту задачу невозможно выполнить без создания соответствующей мотивации. Собственно говоря, с создания мотивации должно начинаться изучение любого нового материала. </w:t>
      </w:r>
    </w:p>
    <w:p w14:paraId="52CB2B73" w14:textId="77777777" w:rsidR="00F61AE4" w:rsidRPr="00DB1EA6" w:rsidRDefault="00F61AE4" w:rsidP="003F59CD">
      <w:pPr>
        <w:pStyle w:val="a3"/>
        <w:jc w:val="both"/>
      </w:pPr>
      <w:r w:rsidRPr="00DB1EA6">
        <w:rPr>
          <w:color w:val="000000"/>
        </w:rPr>
        <w:t>Для повышения мотивации необходимо:</w:t>
      </w:r>
    </w:p>
    <w:p w14:paraId="574EAC60" w14:textId="77777777" w:rsidR="00F61AE4" w:rsidRPr="00DB1EA6" w:rsidRDefault="00F61AE4" w:rsidP="003F59CD">
      <w:pPr>
        <w:pStyle w:val="a3"/>
        <w:numPr>
          <w:ilvl w:val="0"/>
          <w:numId w:val="4"/>
        </w:numPr>
        <w:jc w:val="both"/>
      </w:pPr>
      <w:r w:rsidRPr="00DB1EA6">
        <w:rPr>
          <w:color w:val="000000"/>
        </w:rPr>
        <w:t>обеспечить у учеников ощущение продвижения вперед, переживание успеха в деятельности через дифференциацию обучения;</w:t>
      </w:r>
    </w:p>
    <w:p w14:paraId="0037B14D" w14:textId="77777777" w:rsidR="00F61AE4" w:rsidRPr="00DB1EA6" w:rsidRDefault="00F61AE4" w:rsidP="003F59CD">
      <w:pPr>
        <w:pStyle w:val="a3"/>
        <w:numPr>
          <w:ilvl w:val="0"/>
          <w:numId w:val="4"/>
        </w:numPr>
        <w:jc w:val="both"/>
      </w:pPr>
      <w:r w:rsidRPr="00DB1EA6">
        <w:rPr>
          <w:color w:val="000000"/>
        </w:rPr>
        <w:t>использовать все возможности учебного материала для того, чтобы заинтересовать учеников, активизировать самостоятельное мышление;</w:t>
      </w:r>
    </w:p>
    <w:p w14:paraId="739982F4" w14:textId="77777777" w:rsidR="00F61AE4" w:rsidRPr="00DB1EA6" w:rsidRDefault="00F61AE4" w:rsidP="003F59CD">
      <w:pPr>
        <w:pStyle w:val="a3"/>
        <w:numPr>
          <w:ilvl w:val="0"/>
          <w:numId w:val="4"/>
        </w:numPr>
        <w:jc w:val="both"/>
      </w:pPr>
      <w:r w:rsidRPr="00DB1EA6">
        <w:rPr>
          <w:color w:val="000000"/>
        </w:rPr>
        <w:t>организовать  атмосферу сотрудничества  на уроке, взаимопомощь  и позитивное отношение к предмету в целом; </w:t>
      </w:r>
    </w:p>
    <w:p w14:paraId="6341BC62" w14:textId="77777777" w:rsidR="00F61AE4" w:rsidRPr="00DB1EA6" w:rsidRDefault="00F61AE4" w:rsidP="003F59CD">
      <w:pPr>
        <w:pStyle w:val="a3"/>
        <w:numPr>
          <w:ilvl w:val="0"/>
          <w:numId w:val="4"/>
        </w:numPr>
        <w:jc w:val="both"/>
      </w:pPr>
      <w:r w:rsidRPr="00DB1EA6">
        <w:rPr>
          <w:color w:val="000000"/>
        </w:rPr>
        <w:t>осуществлять индивидуальный подход к  каждому ученику, мотивировать, опираясь на его личные мотивы. </w:t>
      </w:r>
    </w:p>
    <w:p w14:paraId="6BE4D97C" w14:textId="77777777" w:rsidR="00F61AE4" w:rsidRPr="00DB1EA6" w:rsidRDefault="00F61AE4" w:rsidP="003F59CD">
      <w:pPr>
        <w:pStyle w:val="a3"/>
        <w:jc w:val="both"/>
      </w:pPr>
      <w:r w:rsidRPr="00DB1EA6">
        <w:rPr>
          <w:color w:val="000000"/>
        </w:rPr>
        <w:t>И, конечно, развитие устойчивой мотивации к учению, о которой много говорят и пишут, - на практике достичь достаточно сложно.</w:t>
      </w:r>
    </w:p>
    <w:p w14:paraId="45785ABD" w14:textId="77777777" w:rsidR="00F61AE4" w:rsidRPr="00DB1EA6" w:rsidRDefault="00F61AE4" w:rsidP="003F59CD">
      <w:pPr>
        <w:pStyle w:val="a3"/>
        <w:jc w:val="both"/>
      </w:pPr>
      <w:r w:rsidRPr="00DB1EA6">
        <w:rPr>
          <w:color w:val="000000"/>
        </w:rPr>
        <w:t>Многие годы мотивом для изучения информатики, в первую очередь, выступал интерес к компьютеру. Это было чем-то новым  и неизведанным, и привлекало внимание детей. Компьютер таил в себе много новых возможностей. Он мог быть другом и помощником, был способен развлечь и связать со всем миром. Однако с каждым днем для большинства детей компьютер становится чем-то обычным и, соответственно, у них теряется интерес к предмету «информатика».</w:t>
      </w:r>
    </w:p>
    <w:p w14:paraId="353DE5B1" w14:textId="77777777" w:rsidR="00F61AE4" w:rsidRPr="00DB1EA6" w:rsidRDefault="00F61AE4" w:rsidP="003F59CD">
      <w:pPr>
        <w:pStyle w:val="a3"/>
        <w:jc w:val="both"/>
      </w:pPr>
      <w:r w:rsidRPr="00DB1EA6">
        <w:rPr>
          <w:color w:val="000000"/>
        </w:rPr>
        <w:lastRenderedPageBreak/>
        <w:t>Какие же методы и приемы формирования мотивации на уроках информатики можно применить? Расскажу о некоторых из них, которые я использую в своей работе.</w:t>
      </w:r>
    </w:p>
    <w:p w14:paraId="22A199C2" w14:textId="77777777" w:rsidR="001160F2" w:rsidRPr="00DB1EA6" w:rsidRDefault="001160F2" w:rsidP="003F59CD">
      <w:pPr>
        <w:pStyle w:val="a3"/>
        <w:shd w:val="clear" w:color="auto" w:fill="FFFFFF"/>
        <w:jc w:val="both"/>
      </w:pPr>
      <w:r w:rsidRPr="00DB1EA6">
        <w:t>     </w:t>
      </w:r>
      <w:r w:rsidRPr="00DB1EA6">
        <w:rPr>
          <w:b/>
          <w:bCs/>
        </w:rPr>
        <w:t>Для повышения мотивации необходимо:</w:t>
      </w:r>
    </w:p>
    <w:p w14:paraId="2C9474E1" w14:textId="77777777" w:rsidR="001160F2" w:rsidRPr="00DB1EA6" w:rsidRDefault="001160F2" w:rsidP="003F59CD">
      <w:pPr>
        <w:pStyle w:val="a3"/>
        <w:numPr>
          <w:ilvl w:val="0"/>
          <w:numId w:val="1"/>
        </w:numPr>
        <w:jc w:val="both"/>
      </w:pPr>
      <w:r w:rsidRPr="00DB1EA6">
        <w:t>обеспечить у учеников переживание успеха в деятельности, для этого необходимо правильно подобрать уровень сложности заданий и заслуженно оценить результат; </w:t>
      </w:r>
    </w:p>
    <w:p w14:paraId="5654A791" w14:textId="77777777" w:rsidR="001160F2" w:rsidRPr="00DB1EA6" w:rsidRDefault="001160F2" w:rsidP="003F59CD">
      <w:pPr>
        <w:pStyle w:val="a3"/>
        <w:numPr>
          <w:ilvl w:val="0"/>
          <w:numId w:val="2"/>
        </w:numPr>
        <w:jc w:val="both"/>
      </w:pPr>
      <w:r w:rsidRPr="00DB1EA6">
        <w:t>использовать все возможности учебного материала для того, чтобы заинтересовать учеников, ставить проблемы, активизировать самостоятельное мышление;</w:t>
      </w:r>
    </w:p>
    <w:p w14:paraId="08AD38A0" w14:textId="77777777" w:rsidR="001160F2" w:rsidRPr="00DB1EA6" w:rsidRDefault="001160F2" w:rsidP="003F59CD">
      <w:pPr>
        <w:pStyle w:val="a3"/>
        <w:numPr>
          <w:ilvl w:val="0"/>
          <w:numId w:val="2"/>
        </w:numPr>
        <w:jc w:val="both"/>
      </w:pPr>
      <w:r w:rsidRPr="00DB1EA6">
        <w:t>организовать сотрудничество учеников на уроке, взаимопомощь, позитивное отношение к предмету в целом; </w:t>
      </w:r>
    </w:p>
    <w:p w14:paraId="78620885" w14:textId="77777777" w:rsidR="001160F2" w:rsidRPr="00DB1EA6" w:rsidRDefault="001160F2" w:rsidP="003F59CD">
      <w:pPr>
        <w:pStyle w:val="a3"/>
        <w:numPr>
          <w:ilvl w:val="0"/>
          <w:numId w:val="2"/>
        </w:numPr>
        <w:jc w:val="both"/>
      </w:pPr>
      <w:r w:rsidRPr="00DB1EA6">
        <w:t>самому правильно строить отношения с учениками, быть заинтересованным в их успехах;</w:t>
      </w:r>
    </w:p>
    <w:p w14:paraId="63EDD192" w14:textId="77777777" w:rsidR="001160F2" w:rsidRPr="00DB1EA6" w:rsidRDefault="001160F2" w:rsidP="003F59CD">
      <w:pPr>
        <w:pStyle w:val="a3"/>
        <w:numPr>
          <w:ilvl w:val="0"/>
          <w:numId w:val="2"/>
        </w:numPr>
        <w:jc w:val="both"/>
      </w:pPr>
      <w:r w:rsidRPr="00DB1EA6">
        <w:t>видеть индивидуальность каждого ученика, мотивировать каждого, опираясь на его личные мотивы. </w:t>
      </w:r>
    </w:p>
    <w:p w14:paraId="358DC69A" w14:textId="77777777" w:rsidR="001160F2" w:rsidRPr="00DB1EA6" w:rsidRDefault="001160F2" w:rsidP="003F59CD">
      <w:pPr>
        <w:pStyle w:val="a3"/>
        <w:jc w:val="both"/>
      </w:pPr>
      <w:r w:rsidRPr="00DB1EA6">
        <w:t>Все мы знаем о перечисленных выше условиях для развития устойчивой мотивации к учению. Но по-прежнему остро стоит вопрос, как осуществить это на практике.</w:t>
      </w:r>
    </w:p>
    <w:p w14:paraId="1B08BF64" w14:textId="77777777" w:rsidR="001160F2" w:rsidRPr="00DB1EA6" w:rsidRDefault="001160F2" w:rsidP="003F59CD">
      <w:pPr>
        <w:pStyle w:val="a3"/>
        <w:jc w:val="both"/>
      </w:pPr>
      <w:r w:rsidRPr="00DB1EA6">
        <w:t xml:space="preserve">Многие годы мотивом для изучения информатики, в первую очередь, выступал </w:t>
      </w:r>
      <w:r w:rsidRPr="00DB1EA6">
        <w:rPr>
          <w:b/>
          <w:bCs/>
        </w:rPr>
        <w:t>интерес к компьютеру.</w:t>
      </w:r>
      <w:r w:rsidRPr="00DB1EA6">
        <w:t xml:space="preserve"> Он завораживал детей тайной своей могущественности и демонстрацией все новых возможностей. Он готов быть другом и помощником, он способен развлечь и связать со всем миром. Однако с каждым днем для большинства детей компьютер становится фактически бытовым прибором и теряет свой таинственный ореол, а вместе с ним и мотивационную силу, тем более, что компьютеры в школе устарели, что не позволяет работать во многих программах.</w:t>
      </w:r>
    </w:p>
    <w:p w14:paraId="39A310B5" w14:textId="77777777" w:rsidR="001160F2" w:rsidRPr="00DB1EA6" w:rsidRDefault="001160F2" w:rsidP="003F59CD">
      <w:pPr>
        <w:pStyle w:val="a3"/>
        <w:jc w:val="both"/>
      </w:pPr>
      <w:r w:rsidRPr="00DB1EA6">
        <w:t xml:space="preserve">Что же можно взять на вооружение? Тот факт, </w:t>
      </w:r>
      <w:r w:rsidRPr="00DB1EA6">
        <w:rPr>
          <w:b/>
          <w:bCs/>
        </w:rPr>
        <w:t>что в создании мотивации ИНТЕРЕС всегда имеет приоритет среди учащихся младшего и среднего звена. В старшей школе в соответствии с возрастными особенностями следует рассматривать учебный материал с точки зрения его полезности.</w:t>
      </w:r>
      <w:r w:rsidRPr="00DB1EA6">
        <w:t xml:space="preserve"> </w:t>
      </w:r>
    </w:p>
    <w:p w14:paraId="3FC4BE21" w14:textId="77777777" w:rsidR="001160F2" w:rsidRPr="00DB1EA6" w:rsidRDefault="001160F2" w:rsidP="003F59CD">
      <w:pPr>
        <w:pStyle w:val="a3"/>
        <w:jc w:val="both"/>
      </w:pPr>
      <w:r w:rsidRPr="00DB1EA6">
        <w:t>Я хотела бы рассказать о тех приемах и методах создания мотивации, которые я применяю на своих уроках и которые, на мой взгляд, позволяют наиболее эффективно изучать материал.</w:t>
      </w:r>
    </w:p>
    <w:p w14:paraId="79BED1AD" w14:textId="77777777" w:rsidR="001160F2" w:rsidRPr="00DB1EA6" w:rsidRDefault="001160F2" w:rsidP="003F59CD">
      <w:pPr>
        <w:pStyle w:val="a3"/>
        <w:jc w:val="both"/>
      </w:pPr>
      <w:r w:rsidRPr="00DB1EA6">
        <w:rPr>
          <w:b/>
          <w:bCs/>
        </w:rPr>
        <w:t>1. Обращение к жизненному опыту детей.</w:t>
      </w:r>
    </w:p>
    <w:p w14:paraId="287EC3F3" w14:textId="77777777" w:rsidR="001160F2" w:rsidRPr="00DB1EA6" w:rsidRDefault="001160F2" w:rsidP="003F59CD">
      <w:pPr>
        <w:pStyle w:val="a3"/>
        <w:jc w:val="both"/>
      </w:pPr>
      <w:r w:rsidRPr="00DB1EA6">
        <w:t xml:space="preserve">Прием заключается в том, что учитель обсуждает с учащимися хорошо знакомые им ситуации, понимание сути которых возможно лишь при изучении предлагаемого материала. Необходимо только, чтобы ситуация была жизненной и интересной. </w:t>
      </w:r>
    </w:p>
    <w:p w14:paraId="222FFC8C" w14:textId="77777777" w:rsidR="001160F2" w:rsidRPr="00DB1EA6" w:rsidRDefault="001160F2" w:rsidP="003F59CD">
      <w:pPr>
        <w:pStyle w:val="a3"/>
        <w:jc w:val="both"/>
      </w:pPr>
      <w:r w:rsidRPr="00DB1EA6">
        <w:t xml:space="preserve">Пример 1: </w:t>
      </w:r>
      <w:r w:rsidR="00F61AE4" w:rsidRPr="00DB1EA6">
        <w:t xml:space="preserve"> </w:t>
      </w:r>
      <w:r w:rsidRPr="00DB1EA6">
        <w:t xml:space="preserve">тема </w:t>
      </w:r>
      <w:r w:rsidR="00F61AE4" w:rsidRPr="00DB1EA6">
        <w:t>"Вирусы</w:t>
      </w:r>
      <w:r w:rsidRPr="00DB1EA6">
        <w:t>".</w:t>
      </w:r>
      <w:r w:rsidR="00F61AE4" w:rsidRPr="00DB1EA6">
        <w:t xml:space="preserve"> (8 класс)</w:t>
      </w:r>
    </w:p>
    <w:p w14:paraId="25F85456" w14:textId="77777777" w:rsidR="00F61AE4" w:rsidRPr="00DB1EA6" w:rsidRDefault="001160F2" w:rsidP="003F59CD">
      <w:pPr>
        <w:pStyle w:val="a3"/>
        <w:jc w:val="both"/>
      </w:pPr>
      <w:r w:rsidRPr="00DB1EA6">
        <w:t>Рассказ учителя</w:t>
      </w:r>
      <w:r w:rsidR="00F61AE4" w:rsidRPr="00DB1EA6">
        <w:t>: Существует множество видов вирусов, каждый отдельный вид поражает определенную часть компьютера, и каждый из нас 1 раз в жизни обязательно сталкивался. И у меня соответственно назрел вопрос «А существует ли защита от вирусов?» (да, антивирусные программы)</w:t>
      </w:r>
    </w:p>
    <w:p w14:paraId="42C83A0A" w14:textId="77777777" w:rsidR="001160F2" w:rsidRPr="00DB1EA6" w:rsidRDefault="00F61AE4" w:rsidP="003F59CD">
      <w:pPr>
        <w:pStyle w:val="a3"/>
        <w:jc w:val="both"/>
      </w:pPr>
      <w:r w:rsidRPr="00DB1EA6">
        <w:t xml:space="preserve"> А могут ли антивир.программы уничтожить все виды вирусов? (нет) Почему?........</w:t>
      </w:r>
    </w:p>
    <w:p w14:paraId="16676076" w14:textId="77777777" w:rsidR="001160F2" w:rsidRPr="00DB1EA6" w:rsidRDefault="001160F2" w:rsidP="003F59CD">
      <w:pPr>
        <w:pStyle w:val="a3"/>
        <w:jc w:val="both"/>
      </w:pPr>
      <w:r w:rsidRPr="00DB1EA6">
        <w:lastRenderedPageBreak/>
        <w:t xml:space="preserve">Обращение к опыту детей - это не только прием для создания мотивации. Более важно то, что </w:t>
      </w:r>
      <w:r w:rsidRPr="00DB1EA6">
        <w:rPr>
          <w:b/>
          <w:bCs/>
        </w:rPr>
        <w:t xml:space="preserve">учащиеся видят применение получаемых ими знаний в практической деятельности. </w:t>
      </w:r>
    </w:p>
    <w:p w14:paraId="16EC45A5" w14:textId="77777777" w:rsidR="001160F2" w:rsidRPr="00DB1EA6" w:rsidRDefault="001160F2" w:rsidP="003F59CD">
      <w:pPr>
        <w:pStyle w:val="a3"/>
        <w:jc w:val="both"/>
      </w:pPr>
      <w:r w:rsidRPr="00DB1EA6">
        <w:t xml:space="preserve"> </w:t>
      </w:r>
      <w:r w:rsidRPr="00DB1EA6">
        <w:rPr>
          <w:b/>
          <w:bCs/>
        </w:rPr>
        <w:t xml:space="preserve">2. Создание проблемной ситуации </w:t>
      </w:r>
    </w:p>
    <w:p w14:paraId="013875F4" w14:textId="77777777" w:rsidR="001160F2" w:rsidRPr="00DB1EA6" w:rsidRDefault="001160F2" w:rsidP="003F59CD">
      <w:pPr>
        <w:pStyle w:val="a3"/>
        <w:jc w:val="both"/>
      </w:pPr>
      <w:r w:rsidRPr="00DB1EA6">
        <w:t xml:space="preserve">Бесспорно, что для многих из нас этот прием рассматривается как универсальный. Состоит он в том, что перед учащимися ставится проблема, преодолевая которую, ученик осваивает знания, умения и навыки, которые ему необходимо усвоить согласно программе. </w:t>
      </w:r>
    </w:p>
    <w:p w14:paraId="6E11CF27" w14:textId="77777777" w:rsidR="00EE6634" w:rsidRPr="00DB1EA6" w:rsidRDefault="00EE6634" w:rsidP="003F59CD">
      <w:pPr>
        <w:pStyle w:val="a3"/>
        <w:jc w:val="both"/>
      </w:pPr>
      <w:r w:rsidRPr="00DB1EA6">
        <w:t xml:space="preserve">Пример </w:t>
      </w:r>
      <w:r w:rsidR="001160F2" w:rsidRPr="00DB1EA6">
        <w:t xml:space="preserve">:  очень эффективно “срабатывает” </w:t>
      </w:r>
      <w:r w:rsidR="001160F2" w:rsidRPr="00DB1EA6">
        <w:rPr>
          <w:u w:val="single"/>
        </w:rPr>
        <w:t>преднамеренное создание проблемной</w:t>
      </w:r>
      <w:r w:rsidR="001160F2" w:rsidRPr="00DB1EA6">
        <w:t xml:space="preserve"> ситуации </w:t>
      </w:r>
      <w:r w:rsidRPr="00DB1EA6">
        <w:t xml:space="preserve">при изучении темы  </w:t>
      </w:r>
      <w:r w:rsidR="001160F2" w:rsidRPr="00DB1EA6">
        <w:t xml:space="preserve">“Единицы измерения информации”. </w:t>
      </w:r>
    </w:p>
    <w:p w14:paraId="3C45103E" w14:textId="77777777" w:rsidR="00EE6634" w:rsidRPr="00DB1EA6" w:rsidRDefault="00EE6634" w:rsidP="003F59CD">
      <w:pPr>
        <w:pStyle w:val="a3"/>
        <w:jc w:val="both"/>
        <w:rPr>
          <w:i/>
          <w:u w:val="single"/>
        </w:rPr>
      </w:pPr>
      <w:r w:rsidRPr="00DB1EA6">
        <w:rPr>
          <w:i/>
          <w:u w:val="single"/>
        </w:rPr>
        <w:t>(показать кусочек презентации 6 кл Единицы измерения информации)</w:t>
      </w:r>
    </w:p>
    <w:p w14:paraId="408CF051" w14:textId="77777777" w:rsidR="001160F2" w:rsidRPr="00DB1EA6" w:rsidRDefault="00EE6634" w:rsidP="003F59CD">
      <w:pPr>
        <w:pStyle w:val="a3"/>
        <w:jc w:val="both"/>
      </w:pPr>
      <w:r w:rsidRPr="00DB1EA6">
        <w:t xml:space="preserve"> </w:t>
      </w:r>
      <w:r w:rsidR="001160F2" w:rsidRPr="00DB1EA6">
        <w:t xml:space="preserve">3. </w:t>
      </w:r>
      <w:r w:rsidR="001160F2" w:rsidRPr="00DB1EA6">
        <w:rPr>
          <w:b/>
          <w:bCs/>
        </w:rPr>
        <w:t>Решение нестандартных задач.</w:t>
      </w:r>
    </w:p>
    <w:p w14:paraId="79EC2C70" w14:textId="77777777" w:rsidR="001160F2" w:rsidRPr="00DB1EA6" w:rsidRDefault="001160F2" w:rsidP="003F59CD">
      <w:pPr>
        <w:pStyle w:val="a3"/>
        <w:jc w:val="both"/>
      </w:pPr>
      <w:r w:rsidRPr="00DB1EA6">
        <w:t xml:space="preserve">Я использую такие задачи для мотивации учебной деятельности при изучении, например, темы «Кодирование информации», учитывая любопытство учащихся. </w:t>
      </w:r>
    </w:p>
    <w:p w14:paraId="7471BCCB" w14:textId="77777777" w:rsidR="001160F2" w:rsidRPr="00DB1EA6" w:rsidRDefault="001160F2" w:rsidP="003F59CD">
      <w:pPr>
        <w:pStyle w:val="a3"/>
        <w:jc w:val="both"/>
        <w:rPr>
          <w:b/>
          <w:bCs/>
          <w:u w:val="single"/>
        </w:rPr>
      </w:pPr>
      <w:r w:rsidRPr="00DB1EA6">
        <w:rPr>
          <w:b/>
          <w:bCs/>
        </w:rPr>
        <w:t>Шифр Цезаря</w:t>
      </w:r>
      <w:r w:rsidRPr="00DB1EA6">
        <w:t xml:space="preserve"> один из наиболее древнейших известных шифров. Схема шифрования очень проста - используется сдвиг буквы алфавита на фиксированное число позиций. (раздать листочки учителям ) </w:t>
      </w:r>
      <w:r w:rsidRPr="00DB1EA6">
        <w:rPr>
          <w:i/>
        </w:rPr>
        <w:t>В данном случае</w:t>
      </w:r>
      <w:r w:rsidRPr="00DB1EA6">
        <w:rPr>
          <w:b/>
          <w:bCs/>
        </w:rPr>
        <w:t xml:space="preserve">  </w:t>
      </w:r>
      <w:r w:rsidRPr="00DB1EA6">
        <w:rPr>
          <w:i/>
        </w:rPr>
        <w:t xml:space="preserve">сдвиг </w:t>
      </w:r>
      <w:r w:rsidRPr="00DB1EA6">
        <w:rPr>
          <w:i/>
          <w:u w:val="single"/>
        </w:rPr>
        <w:t>на 2 позиции</w:t>
      </w:r>
      <w:r w:rsidR="00250F86" w:rsidRPr="00DB1EA6">
        <w:rPr>
          <w:i/>
          <w:u w:val="single"/>
        </w:rPr>
        <w:t xml:space="preserve"> назад</w:t>
      </w:r>
    </w:p>
    <w:p w14:paraId="4A64BE8B" w14:textId="77777777" w:rsidR="001160F2" w:rsidRPr="00DB1EA6" w:rsidRDefault="00250F86" w:rsidP="003F59CD">
      <w:pPr>
        <w:pStyle w:val="a3"/>
        <w:jc w:val="both"/>
      </w:pPr>
      <w:r w:rsidRPr="00DB1EA6">
        <w:rPr>
          <w:b/>
          <w:bCs/>
        </w:rPr>
        <w:t xml:space="preserve"> НМЁВОЮАЙЭЬ  АЮП  П  ЛМАЩК БМВМК!</w:t>
      </w:r>
    </w:p>
    <w:p w14:paraId="15EEABA5" w14:textId="5F5B3675" w:rsidR="001160F2" w:rsidRPr="00DB1EA6" w:rsidRDefault="009D6CF5" w:rsidP="003F59CD">
      <w:pPr>
        <w:pStyle w:val="a3"/>
        <w:jc w:val="both"/>
      </w:pPr>
      <w:r w:rsidRPr="00DB1EA6">
        <w:rPr>
          <w:noProof/>
        </w:rPr>
        <w:drawing>
          <wp:inline distT="0" distB="0" distL="0" distR="0" wp14:anchorId="7CBC126B" wp14:editId="6928DAB5">
            <wp:extent cx="2514600" cy="2065020"/>
            <wp:effectExtent l="0" t="0" r="0" b="0"/>
            <wp:docPr id="1" name="Рисунок 1" descr="Картинки по запросу алфавит русского язы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алфавит русского язы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2065020"/>
                    </a:xfrm>
                    <a:prstGeom prst="rect">
                      <a:avLst/>
                    </a:prstGeom>
                    <a:noFill/>
                    <a:ln>
                      <a:noFill/>
                    </a:ln>
                  </pic:spPr>
                </pic:pic>
              </a:graphicData>
            </a:graphic>
          </wp:inline>
        </w:drawing>
      </w:r>
    </w:p>
    <w:p w14:paraId="003BA7EC" w14:textId="77777777" w:rsidR="000C7CB4" w:rsidRPr="00DB1EA6" w:rsidRDefault="000C7CB4" w:rsidP="003F59CD">
      <w:pPr>
        <w:pStyle w:val="a3"/>
        <w:jc w:val="both"/>
      </w:pPr>
      <w:r w:rsidRPr="00DB1EA6">
        <w:t>№2</w:t>
      </w:r>
    </w:p>
    <w:p w14:paraId="0BA5A715" w14:textId="77777777" w:rsidR="000C7CB4" w:rsidRPr="00DB1EA6" w:rsidRDefault="000C7CB4" w:rsidP="003F59CD">
      <w:pPr>
        <w:pStyle w:val="a3"/>
        <w:jc w:val="both"/>
        <w:rPr>
          <w:rStyle w:val="c0"/>
        </w:rPr>
      </w:pPr>
      <w:r w:rsidRPr="00DB1EA6">
        <w:rPr>
          <w:rStyle w:val="c0"/>
        </w:rPr>
        <w:t>В очереди за мороженым стоят Юра, Ира, Оля, Саша и Коля. Юра стоит раньше Иры, но после Коли. Оля и Коле не стоят рядом, а Саша не находится рядом н</w:t>
      </w:r>
      <w:r w:rsidR="0020519C" w:rsidRPr="00DB1EA6">
        <w:rPr>
          <w:rStyle w:val="c0"/>
        </w:rPr>
        <w:t>и</w:t>
      </w:r>
      <w:r w:rsidRPr="00DB1EA6">
        <w:rPr>
          <w:rStyle w:val="c0"/>
        </w:rPr>
        <w:t xml:space="preserve"> с Колей, ни с Юрой, ни с Олей. В каком порядке стоят ребята?</w:t>
      </w:r>
    </w:p>
    <w:p w14:paraId="6D0799C2" w14:textId="77777777" w:rsidR="000C7CB4" w:rsidRPr="00DB1EA6" w:rsidRDefault="000C7CB4" w:rsidP="003F59CD">
      <w:pPr>
        <w:pStyle w:val="a3"/>
        <w:jc w:val="both"/>
        <w:rPr>
          <w:i/>
        </w:rPr>
      </w:pPr>
      <w:r w:rsidRPr="00DB1EA6">
        <w:rPr>
          <w:i/>
        </w:rPr>
        <w:t>Дети стоят в следующем порядке: Коля, Юра, Оля, Ира, Саша.</w:t>
      </w:r>
    </w:p>
    <w:p w14:paraId="57A29A7B" w14:textId="77777777" w:rsidR="001160F2" w:rsidRPr="00DB1EA6" w:rsidRDefault="001160F2" w:rsidP="003F59CD">
      <w:pPr>
        <w:pStyle w:val="a3"/>
        <w:jc w:val="both"/>
      </w:pPr>
      <w:r w:rsidRPr="00DB1EA6">
        <w:t xml:space="preserve">4. </w:t>
      </w:r>
      <w:r w:rsidRPr="00DB1EA6">
        <w:rPr>
          <w:b/>
          <w:bCs/>
        </w:rPr>
        <w:t>Проектная деятельность.</w:t>
      </w:r>
    </w:p>
    <w:p w14:paraId="140D4AB6" w14:textId="77777777" w:rsidR="001160F2" w:rsidRPr="00DB1EA6" w:rsidRDefault="001160F2" w:rsidP="003F59CD">
      <w:pPr>
        <w:pStyle w:val="a3"/>
        <w:jc w:val="both"/>
        <w:rPr>
          <w:b/>
          <w:bCs/>
        </w:rPr>
      </w:pPr>
      <w:r w:rsidRPr="00DB1EA6">
        <w:t xml:space="preserve">Создание проекта - процесс сложный, но он побуждает к исследовательской и поисковой деятельности. В подобной работе с интересом участвуют все учащиеся. Данный вид </w:t>
      </w:r>
      <w:r w:rsidRPr="00DB1EA6">
        <w:lastRenderedPageBreak/>
        <w:t>учебной деятельности позволяет развивать у  учеников логическое мышление, формирует общеучебные умения и навыки. Ранее бесцветные, порой не подкрепляемые даже иллюстрациями выступления превращаются в яркие и запоминающиеся. В процессе демонстрации своих наработок обучающиеся приобретают опыт публичных выступлений</w:t>
      </w:r>
      <w:r w:rsidRPr="00DB1EA6">
        <w:rPr>
          <w:b/>
          <w:bCs/>
        </w:rPr>
        <w:t>,</w:t>
      </w:r>
      <w:r w:rsidRPr="00DB1EA6">
        <w:t xml:space="preserve"> который, безусловно, пригодится им в дальнейшем. Вовлечение учащегося в творческую работу, развивает у него умение самостоятельно собирать информационно- иллюстративный материал, творческую смекалку, способности дизайнерского оформления, </w:t>
      </w:r>
      <w:r w:rsidRPr="00DB1EA6">
        <w:rPr>
          <w:b/>
          <w:bCs/>
        </w:rPr>
        <w:t xml:space="preserve">а самое главное – у него появляется удовлетворение от результатов своего труда и чувство самодостаточности. </w:t>
      </w:r>
    </w:p>
    <w:p w14:paraId="5CF7DC6A" w14:textId="77777777" w:rsidR="001160F2" w:rsidRPr="00DB1EA6" w:rsidRDefault="001160F2" w:rsidP="003F59CD">
      <w:pPr>
        <w:pStyle w:val="a3"/>
        <w:jc w:val="both"/>
        <w:rPr>
          <w:bCs/>
          <w:i/>
        </w:rPr>
      </w:pPr>
      <w:r w:rsidRPr="00DB1EA6">
        <w:rPr>
          <w:bCs/>
          <w:i/>
        </w:rPr>
        <w:t>С ученика м 7А класса я в этом году готовлю несколько проектов, ранее участвовала с ребятами в проектной деятельности, детям нравится данный вид деятельности – это пробуждает интерес и некий азарт. Ведь в итоге будет поощрение (в виде оценки  или приза).</w:t>
      </w:r>
    </w:p>
    <w:p w14:paraId="2BCFC678" w14:textId="77777777" w:rsidR="00AC66ED" w:rsidRPr="00DB1EA6" w:rsidRDefault="00AC66ED" w:rsidP="003F59CD">
      <w:pPr>
        <w:pStyle w:val="a3"/>
        <w:jc w:val="both"/>
      </w:pPr>
      <w:r w:rsidRPr="00DB1EA6">
        <w:rPr>
          <w:rStyle w:val="a4"/>
          <w:u w:val="single"/>
        </w:rPr>
        <w:t>5</w:t>
      </w:r>
      <w:r w:rsidR="0020519C" w:rsidRPr="00DB1EA6">
        <w:rPr>
          <w:rStyle w:val="a4"/>
          <w:u w:val="single"/>
        </w:rPr>
        <w:t>.</w:t>
      </w:r>
      <w:r w:rsidR="00F61AE4" w:rsidRPr="00DB1EA6">
        <w:rPr>
          <w:rStyle w:val="a4"/>
          <w:u w:val="single"/>
        </w:rPr>
        <w:t xml:space="preserve">  Через занимательный материал</w:t>
      </w:r>
      <w:r w:rsidRPr="00DB1EA6">
        <w:rPr>
          <w:rStyle w:val="a4"/>
          <w:u w:val="single"/>
        </w:rPr>
        <w:t>: кроссворды, сканворды, ребусы</w:t>
      </w:r>
      <w:r w:rsidR="00F61AE4" w:rsidRPr="00DB1EA6">
        <w:rPr>
          <w:rStyle w:val="a4"/>
          <w:u w:val="single"/>
        </w:rPr>
        <w:t xml:space="preserve">, игру </w:t>
      </w:r>
      <w:r w:rsidRPr="00DB1EA6">
        <w:rPr>
          <w:rStyle w:val="a4"/>
          <w:u w:val="single"/>
        </w:rPr>
        <w:t xml:space="preserve">  и т.п. </w:t>
      </w:r>
    </w:p>
    <w:p w14:paraId="5CFDBC03" w14:textId="77777777" w:rsidR="00AC66ED" w:rsidRPr="00DB1EA6" w:rsidRDefault="00AC66ED" w:rsidP="003F59CD">
      <w:pPr>
        <w:pStyle w:val="a3"/>
        <w:jc w:val="both"/>
      </w:pPr>
      <w:r w:rsidRPr="00DB1EA6">
        <w:t xml:space="preserve">Привычные для детей (и многих учителей!) такие способы контроля знаний, как контрольные, самостоятельные работы, диктанты и т.д., вызывают у них   волнение, что и иногда это сказывается на результатах. </w:t>
      </w:r>
    </w:p>
    <w:p w14:paraId="0D22B7CE" w14:textId="77777777" w:rsidR="00AC66ED" w:rsidRPr="00DB1EA6" w:rsidRDefault="00AC66ED" w:rsidP="003F59CD">
      <w:pPr>
        <w:pStyle w:val="a3"/>
        <w:jc w:val="both"/>
      </w:pPr>
      <w:r w:rsidRPr="00DB1EA6">
        <w:t xml:space="preserve">Проверить знания учеников можно, предложив им работу как по отгадыванию кроссвордов, так и по самостоятельной разработке таковых. Например, изучив раздел “Тестовый редактор”, в качестве итоговой работы ученикам необходимо создать кроссворд по одной из тем данного раздела, используя таблицу. </w:t>
      </w:r>
    </w:p>
    <w:p w14:paraId="07F1FEDB" w14:textId="77777777" w:rsidR="001160F2" w:rsidRPr="00DB1EA6" w:rsidRDefault="00AC66ED" w:rsidP="003F59CD">
      <w:pPr>
        <w:pStyle w:val="a3"/>
        <w:jc w:val="both"/>
        <w:rPr>
          <w:i/>
        </w:rPr>
      </w:pPr>
      <w:r w:rsidRPr="00DB1EA6">
        <w:rPr>
          <w:i/>
        </w:rPr>
        <w:t>На последнем уроке в 7 классе я предложила детям составить кроссворд по пройденной главе. Результат работы меня порадовал……..</w:t>
      </w:r>
    </w:p>
    <w:p w14:paraId="69CAC0B1" w14:textId="77777777" w:rsidR="00F61AE4" w:rsidRPr="00DB1EA6" w:rsidRDefault="00F61AE4" w:rsidP="003F59CD">
      <w:pPr>
        <w:pStyle w:val="a3"/>
        <w:jc w:val="both"/>
        <w:rPr>
          <w:i/>
        </w:rPr>
      </w:pPr>
    </w:p>
    <w:p w14:paraId="224F3BCA" w14:textId="77777777" w:rsidR="00F61AE4" w:rsidRPr="00DB1EA6" w:rsidRDefault="00F61AE4" w:rsidP="003F59CD">
      <w:pPr>
        <w:pStyle w:val="a3"/>
        <w:jc w:val="both"/>
        <w:rPr>
          <w:i/>
        </w:rPr>
      </w:pPr>
      <w:r w:rsidRPr="00DB1EA6">
        <w:rPr>
          <w:i/>
        </w:rPr>
        <w:t>Давайте попробуем и мы с вами отгадать несколько ребусов, связанных с предметом Информатика</w:t>
      </w:r>
    </w:p>
    <w:p w14:paraId="54B58707" w14:textId="6E54AFD8" w:rsidR="00AC66ED" w:rsidRPr="00DB1EA6" w:rsidRDefault="009D6CF5" w:rsidP="003F59CD">
      <w:pPr>
        <w:pStyle w:val="a3"/>
        <w:jc w:val="both"/>
        <w:rPr>
          <w:i/>
        </w:rPr>
      </w:pPr>
      <w:r w:rsidRPr="00DB1EA6">
        <w:rPr>
          <w:noProof/>
        </w:rPr>
        <w:drawing>
          <wp:inline distT="0" distB="0" distL="0" distR="0" wp14:anchorId="561B89C8" wp14:editId="15CCD6AF">
            <wp:extent cx="2743200" cy="1097280"/>
            <wp:effectExtent l="0" t="0" r="0" b="0"/>
            <wp:docPr id="2" name="Рисунок 2" descr="мони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нитор"/>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097280"/>
                    </a:xfrm>
                    <a:prstGeom prst="rect">
                      <a:avLst/>
                    </a:prstGeom>
                    <a:noFill/>
                    <a:ln>
                      <a:noFill/>
                    </a:ln>
                  </pic:spPr>
                </pic:pic>
              </a:graphicData>
            </a:graphic>
          </wp:inline>
        </w:drawing>
      </w:r>
      <w:r w:rsidR="00AC66ED" w:rsidRPr="00DB1EA6">
        <w:t>монитор</w:t>
      </w:r>
    </w:p>
    <w:p w14:paraId="5309FECB" w14:textId="3B078F07" w:rsidR="00AC66ED" w:rsidRPr="00DB1EA6" w:rsidRDefault="009D6CF5" w:rsidP="003F59CD">
      <w:pPr>
        <w:pStyle w:val="a3"/>
        <w:jc w:val="both"/>
      </w:pPr>
      <w:r w:rsidRPr="00DB1EA6">
        <w:rPr>
          <w:noProof/>
        </w:rPr>
        <w:drawing>
          <wp:inline distT="0" distB="0" distL="0" distR="0" wp14:anchorId="7981A1AF" wp14:editId="0F39E4B4">
            <wp:extent cx="2971800" cy="1188720"/>
            <wp:effectExtent l="0" t="0" r="0" b="0"/>
            <wp:docPr id="3" name="Рисунок 3" descr="курс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урсор"/>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1188720"/>
                    </a:xfrm>
                    <a:prstGeom prst="rect">
                      <a:avLst/>
                    </a:prstGeom>
                    <a:noFill/>
                    <a:ln>
                      <a:noFill/>
                    </a:ln>
                  </pic:spPr>
                </pic:pic>
              </a:graphicData>
            </a:graphic>
          </wp:inline>
        </w:drawing>
      </w:r>
      <w:r w:rsidR="00F61AE4" w:rsidRPr="00DB1EA6">
        <w:t>курсор</w:t>
      </w:r>
    </w:p>
    <w:p w14:paraId="41809720" w14:textId="2425224F" w:rsidR="00AC66ED" w:rsidRPr="00DB1EA6" w:rsidRDefault="009D6CF5" w:rsidP="003F59CD">
      <w:pPr>
        <w:pStyle w:val="a3"/>
        <w:jc w:val="both"/>
      </w:pPr>
      <w:r w:rsidRPr="00DB1EA6">
        <w:rPr>
          <w:noProof/>
        </w:rPr>
        <w:lastRenderedPageBreak/>
        <w:drawing>
          <wp:inline distT="0" distB="0" distL="0" distR="0" wp14:anchorId="7D24A338" wp14:editId="34E72FE5">
            <wp:extent cx="2628900" cy="1051560"/>
            <wp:effectExtent l="0" t="0" r="0" b="0"/>
            <wp:docPr id="4" name="Рисунок 4" descr="клавиат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лавиату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900" cy="1051560"/>
                    </a:xfrm>
                    <a:prstGeom prst="rect">
                      <a:avLst/>
                    </a:prstGeom>
                    <a:noFill/>
                    <a:ln>
                      <a:noFill/>
                    </a:ln>
                  </pic:spPr>
                </pic:pic>
              </a:graphicData>
            </a:graphic>
          </wp:inline>
        </w:drawing>
      </w:r>
      <w:r w:rsidR="00F61AE4" w:rsidRPr="00DB1EA6">
        <w:t>клавиатура</w:t>
      </w:r>
    </w:p>
    <w:p w14:paraId="7D32773F" w14:textId="561639BB" w:rsidR="001160F2" w:rsidRPr="00DB1EA6" w:rsidRDefault="009D6CF5" w:rsidP="003F59CD">
      <w:pPr>
        <w:pStyle w:val="a3"/>
        <w:jc w:val="both"/>
      </w:pPr>
      <w:r w:rsidRPr="00DB1EA6">
        <w:rPr>
          <w:noProof/>
        </w:rPr>
        <w:drawing>
          <wp:inline distT="0" distB="0" distL="0" distR="0" wp14:anchorId="019683DF" wp14:editId="32D2A525">
            <wp:extent cx="2857500" cy="1143000"/>
            <wp:effectExtent l="0" t="0" r="0" b="0"/>
            <wp:docPr id="5" name="Рисунок 5" descr="хран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хранени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143000"/>
                    </a:xfrm>
                    <a:prstGeom prst="rect">
                      <a:avLst/>
                    </a:prstGeom>
                    <a:noFill/>
                    <a:ln>
                      <a:noFill/>
                    </a:ln>
                  </pic:spPr>
                </pic:pic>
              </a:graphicData>
            </a:graphic>
          </wp:inline>
        </w:drawing>
      </w:r>
      <w:r w:rsidR="00F61AE4" w:rsidRPr="00DB1EA6">
        <w:t>хранение</w:t>
      </w:r>
    </w:p>
    <w:p w14:paraId="141596D0" w14:textId="77777777" w:rsidR="00F61AE4" w:rsidRPr="00DB1EA6" w:rsidRDefault="00F61AE4" w:rsidP="003F59CD">
      <w:pPr>
        <w:pStyle w:val="a3"/>
        <w:spacing w:before="0" w:beforeAutospacing="0" w:after="0" w:afterAutospacing="0"/>
        <w:jc w:val="both"/>
      </w:pPr>
    </w:p>
    <w:p w14:paraId="1B4764D5" w14:textId="77777777" w:rsidR="00F61AE4" w:rsidRPr="00DB1EA6" w:rsidRDefault="00F61AE4" w:rsidP="003F59CD">
      <w:pPr>
        <w:pStyle w:val="a3"/>
        <w:spacing w:before="0" w:beforeAutospacing="0" w:after="0" w:afterAutospacing="0"/>
        <w:jc w:val="both"/>
        <w:rPr>
          <w:u w:val="single"/>
        </w:rPr>
      </w:pPr>
      <w:r w:rsidRPr="00DB1EA6">
        <w:rPr>
          <w:color w:val="000000"/>
          <w:u w:val="single"/>
        </w:rPr>
        <w:t>Например</w:t>
      </w:r>
      <w:r w:rsidRPr="00DB1EA6">
        <w:rPr>
          <w:i/>
          <w:iCs/>
          <w:color w:val="000000"/>
          <w:u w:val="single"/>
        </w:rPr>
        <w:t>, </w:t>
      </w:r>
      <w:r w:rsidRPr="00DB1EA6">
        <w:rPr>
          <w:color w:val="000000"/>
          <w:u w:val="single"/>
        </w:rPr>
        <w:t>игра  «Узнай пословицу»</w:t>
      </w:r>
    </w:p>
    <w:p w14:paraId="1CF40CDB" w14:textId="77777777" w:rsidR="00F61AE4" w:rsidRPr="00DB1EA6" w:rsidRDefault="00F61AE4" w:rsidP="003F59CD">
      <w:pPr>
        <w:pStyle w:val="a3"/>
        <w:spacing w:before="0" w:beforeAutospacing="0" w:after="0" w:afterAutospacing="0"/>
        <w:jc w:val="both"/>
      </w:pPr>
      <w:r w:rsidRPr="00DB1EA6">
        <w:rPr>
          <w:color w:val="000000"/>
        </w:rPr>
        <w:t>1.     Скажи мне, какой у тебя компьютер, и я скажу тебе, кто ты (</w:t>
      </w:r>
      <w:r w:rsidRPr="00DB1EA6">
        <w:rPr>
          <w:i/>
          <w:iCs/>
          <w:color w:val="000000"/>
        </w:rPr>
        <w:t>Скажи мне, кто твой друг и я скажу тебе, кто ты</w:t>
      </w:r>
      <w:r w:rsidRPr="00DB1EA6">
        <w:rPr>
          <w:color w:val="000000"/>
        </w:rPr>
        <w:t>)</w:t>
      </w:r>
    </w:p>
    <w:p w14:paraId="599E005A" w14:textId="77777777" w:rsidR="00F61AE4" w:rsidRPr="00DB1EA6" w:rsidRDefault="00F61AE4" w:rsidP="003F59CD">
      <w:pPr>
        <w:pStyle w:val="a3"/>
        <w:spacing w:before="0" w:beforeAutospacing="0" w:after="0" w:afterAutospacing="0"/>
        <w:jc w:val="both"/>
      </w:pPr>
      <w:r w:rsidRPr="00DB1EA6">
        <w:rPr>
          <w:color w:val="000000"/>
        </w:rPr>
        <w:t>2.     Компьютер памятью не испортишь (</w:t>
      </w:r>
      <w:r w:rsidRPr="00DB1EA6">
        <w:rPr>
          <w:i/>
          <w:iCs/>
          <w:color w:val="000000"/>
        </w:rPr>
        <w:t>Кашу маслом не испортишь</w:t>
      </w:r>
      <w:r w:rsidRPr="00DB1EA6">
        <w:rPr>
          <w:color w:val="000000"/>
        </w:rPr>
        <w:t>)</w:t>
      </w:r>
    </w:p>
    <w:p w14:paraId="1D8071E3" w14:textId="77777777" w:rsidR="00F61AE4" w:rsidRPr="00DB1EA6" w:rsidRDefault="00F61AE4" w:rsidP="003F59CD">
      <w:pPr>
        <w:pStyle w:val="a3"/>
        <w:spacing w:before="0" w:beforeAutospacing="0" w:after="0" w:afterAutospacing="0"/>
        <w:jc w:val="both"/>
      </w:pPr>
      <w:r w:rsidRPr="00DB1EA6">
        <w:rPr>
          <w:color w:val="000000"/>
        </w:rPr>
        <w:t>3.     Не Windowsом единым жив компьютер  (</w:t>
      </w:r>
      <w:r w:rsidRPr="00DB1EA6">
        <w:rPr>
          <w:i/>
          <w:iCs/>
          <w:color w:val="000000"/>
        </w:rPr>
        <w:t>Не хлебом единым жив человек</w:t>
      </w:r>
      <w:r w:rsidRPr="00DB1EA6">
        <w:rPr>
          <w:color w:val="000000"/>
        </w:rPr>
        <w:t>)</w:t>
      </w:r>
    </w:p>
    <w:p w14:paraId="639DC83C" w14:textId="77777777" w:rsidR="00F61AE4" w:rsidRPr="00DB1EA6" w:rsidRDefault="00F61AE4" w:rsidP="003F59CD">
      <w:pPr>
        <w:pStyle w:val="a3"/>
        <w:spacing w:before="0" w:beforeAutospacing="0" w:after="0" w:afterAutospacing="0"/>
        <w:jc w:val="both"/>
      </w:pPr>
      <w:r w:rsidRPr="00DB1EA6">
        <w:rPr>
          <w:color w:val="000000"/>
        </w:rPr>
        <w:t>4.     Бит байт бережет (</w:t>
      </w:r>
      <w:r w:rsidRPr="00DB1EA6">
        <w:rPr>
          <w:i/>
          <w:iCs/>
          <w:color w:val="000000"/>
        </w:rPr>
        <w:t>Копейка рубль бережет</w:t>
      </w:r>
      <w:r w:rsidRPr="00DB1EA6">
        <w:rPr>
          <w:color w:val="000000"/>
        </w:rPr>
        <w:t>)</w:t>
      </w:r>
    </w:p>
    <w:p w14:paraId="37179D88" w14:textId="77777777" w:rsidR="00F61AE4" w:rsidRPr="00DB1EA6" w:rsidRDefault="00F61AE4" w:rsidP="003F59CD">
      <w:pPr>
        <w:pStyle w:val="a3"/>
        <w:spacing w:before="0" w:beforeAutospacing="0" w:after="0" w:afterAutospacing="0"/>
        <w:jc w:val="both"/>
      </w:pPr>
      <w:r w:rsidRPr="00DB1EA6">
        <w:rPr>
          <w:color w:val="000000"/>
        </w:rPr>
        <w:t>5.     Вирусов бояться – в Интернет не ходить (</w:t>
      </w:r>
      <w:r w:rsidRPr="00DB1EA6">
        <w:rPr>
          <w:i/>
          <w:iCs/>
          <w:color w:val="000000"/>
        </w:rPr>
        <w:t>Волков бояться – в лес не ходить</w:t>
      </w:r>
      <w:r w:rsidRPr="00DB1EA6">
        <w:rPr>
          <w:color w:val="000000"/>
        </w:rPr>
        <w:t>)</w:t>
      </w:r>
    </w:p>
    <w:p w14:paraId="20034E4A" w14:textId="77777777" w:rsidR="00F61AE4" w:rsidRPr="00DB1EA6" w:rsidRDefault="00F61AE4" w:rsidP="003F59CD">
      <w:pPr>
        <w:pStyle w:val="a3"/>
        <w:spacing w:before="0" w:beforeAutospacing="0" w:after="0" w:afterAutospacing="0"/>
        <w:jc w:val="both"/>
      </w:pPr>
    </w:p>
    <w:p w14:paraId="39DF253B" w14:textId="77777777" w:rsidR="0031050C" w:rsidRPr="00DB1EA6" w:rsidRDefault="0031050C" w:rsidP="003F59CD">
      <w:pPr>
        <w:pStyle w:val="a3"/>
        <w:jc w:val="both"/>
      </w:pPr>
      <w:r w:rsidRPr="00DB1EA6">
        <w:rPr>
          <w:rStyle w:val="a4"/>
        </w:rPr>
        <w:t xml:space="preserve">Прием шестой: Интерактивная доска, как средство повышения мотивации учащихся на уроке. </w:t>
      </w:r>
    </w:p>
    <w:p w14:paraId="40A412B0" w14:textId="77777777" w:rsidR="0031050C" w:rsidRPr="00DB1EA6" w:rsidRDefault="0031050C" w:rsidP="003F59CD">
      <w:pPr>
        <w:pStyle w:val="a3"/>
        <w:jc w:val="both"/>
      </w:pPr>
      <w:r w:rsidRPr="00DB1EA6">
        <w:t xml:space="preserve">Что такое интерактивная доска все сей час знают.  </w:t>
      </w:r>
    </w:p>
    <w:p w14:paraId="716DC400" w14:textId="77777777" w:rsidR="0031050C" w:rsidRPr="00DB1EA6" w:rsidRDefault="0031050C" w:rsidP="003F59CD">
      <w:pPr>
        <w:pStyle w:val="a3"/>
        <w:jc w:val="both"/>
      </w:pPr>
      <w:r w:rsidRPr="00DB1EA6">
        <w:t xml:space="preserve">Интерактивная доска предоставляет уникальные возможности для работы и творчества учителя и ученика. Сегодня это реальность: уже многие школьники знают, что интерактивная доска позволяет демонстрировать слайды и видео, рисовать и чертить различные схемы, как на обычной доске, в реальном времени наносить на проецируемое изображение пометки, вносить любые изменения.  </w:t>
      </w:r>
    </w:p>
    <w:p w14:paraId="1B051A94" w14:textId="77777777" w:rsidR="0031050C" w:rsidRPr="00DB1EA6" w:rsidRDefault="0031050C" w:rsidP="003F59CD">
      <w:pPr>
        <w:pStyle w:val="a3"/>
        <w:jc w:val="both"/>
      </w:pPr>
      <w:r w:rsidRPr="00DB1EA6">
        <w:t xml:space="preserve">Сколько восторга у детей, когда они выходят к доске выполнять задание, и его можно   переместить, убрать, добавить и т.д. Да, это занимает определенное время у учителя в подготовке к уроку, но оно того стоит. Желающих выйти к доске – масса (почти весь класс).    </w:t>
      </w:r>
      <w:r w:rsidR="00013837">
        <w:rPr>
          <w:i/>
          <w:u w:val="single"/>
        </w:rPr>
        <w:t>Демонтсрация</w:t>
      </w:r>
      <w:r w:rsidRPr="00DB1EA6">
        <w:rPr>
          <w:i/>
          <w:u w:val="single"/>
        </w:rPr>
        <w:t xml:space="preserve"> интерактивно</w:t>
      </w:r>
      <w:r w:rsidR="00013837">
        <w:rPr>
          <w:i/>
          <w:u w:val="single"/>
        </w:rPr>
        <w:t>го</w:t>
      </w:r>
      <w:r w:rsidRPr="00DB1EA6">
        <w:rPr>
          <w:i/>
          <w:u w:val="single"/>
        </w:rPr>
        <w:t xml:space="preserve"> задани</w:t>
      </w:r>
      <w:r w:rsidR="00013837">
        <w:rPr>
          <w:i/>
          <w:u w:val="single"/>
        </w:rPr>
        <w:t>я</w:t>
      </w:r>
    </w:p>
    <w:p w14:paraId="2DD96CDE" w14:textId="77777777" w:rsidR="0031050C" w:rsidRPr="00DB1EA6" w:rsidRDefault="0031050C" w:rsidP="003F59CD">
      <w:pPr>
        <w:pStyle w:val="a3"/>
        <w:jc w:val="both"/>
        <w:rPr>
          <w:color w:val="000080"/>
        </w:rPr>
      </w:pPr>
      <w:r w:rsidRPr="00DB1EA6">
        <w:t xml:space="preserve">А в завершении хочу еще добавить, что мотивация ребенка на уроке зависит не только от учителя, и от родителей тоже. Если родители не пустят на самотек обучение своего чада, </w:t>
      </w:r>
      <w:r w:rsidR="003F59CD">
        <w:t>а постараются контролировать вы</w:t>
      </w:r>
      <w:r w:rsidRPr="00DB1EA6">
        <w:t xml:space="preserve">полнение дом.задания, обратят внимание на то, чем увлекается их ребенок – к чему у него тяга, может ему интересна химия – тогда нужно купить энциклопедию по химии и </w:t>
      </w:r>
      <w:r w:rsidRPr="00DB1EA6">
        <w:rPr>
          <w:b/>
          <w:i/>
        </w:rPr>
        <w:t>вместе</w:t>
      </w:r>
      <w:r w:rsidRPr="00DB1EA6">
        <w:t xml:space="preserve"> читать и разбирать опыты</w:t>
      </w:r>
      <w:r w:rsidR="005A3526" w:rsidRPr="00DB1EA6">
        <w:t xml:space="preserve"> и т.д. И обязательно интересоваться Как прошел день? Какие оценки получил?</w:t>
      </w:r>
      <w:r w:rsidR="003F59CD">
        <w:t xml:space="preserve"> </w:t>
      </w:r>
      <w:r w:rsidR="005A3526" w:rsidRPr="00DB1EA6">
        <w:t>Что было на уроках? Создадут дома атмосферу доброжелательности и спокойствия.</w:t>
      </w:r>
      <w:r w:rsidRPr="00DB1EA6">
        <w:t xml:space="preserve"> </w:t>
      </w:r>
      <w:r w:rsidR="005A3526" w:rsidRPr="00DB1EA6">
        <w:t>А главное, помочь, поддержать, подбодрить и напр</w:t>
      </w:r>
      <w:r w:rsidR="003F59CD">
        <w:t>а</w:t>
      </w:r>
      <w:r w:rsidR="005A3526" w:rsidRPr="00DB1EA6">
        <w:t>вить  своего ребенка в нужное русло!!!</w:t>
      </w:r>
      <w:r w:rsidR="005A3526" w:rsidRPr="00DB1EA6">
        <w:rPr>
          <w:color w:val="000080"/>
        </w:rPr>
        <w:t xml:space="preserve"> . Сильнейшим стимулом мотивации является похвала. </w:t>
      </w:r>
    </w:p>
    <w:p w14:paraId="093256F8" w14:textId="77777777" w:rsidR="0065205B" w:rsidRPr="00DB1EA6" w:rsidRDefault="0065205B" w:rsidP="003F59CD">
      <w:pPr>
        <w:pStyle w:val="a3"/>
        <w:jc w:val="both"/>
      </w:pPr>
      <w:r w:rsidRPr="00DB1EA6">
        <w:lastRenderedPageBreak/>
        <w:t xml:space="preserve">… Как мотивировать ребёнка к учебе, как увлечь знаниями, как не потерять интерес и даже как заставить ребёнка учиться – эти вопросы волнуют умы многих родителей. А запросы в поисковых системах на эту тему, словно кардиограмма, фиксирует приступы тахикардии буквально через пару недель после начала учебного года. Сценарий выполнения домашних заданий схож во многих семьях: к вечеру «мама охрипла, ребёнок оглох, соседи всё выучили, собака пересказала». С небольшими вариациями. Кто-то отчаянно ругает систему образования и всех учителей поимённо, кого-то шокирует беспросветная лень и нежелание пользоваться своими мозгами у подрастающего поколения. «Кто виноват?» и «что делать?» – как обычно, самые насущные вопросы даже в этой сфере жизни, традиционно остающиеся без ответа. Ну что ж… Будем думать, как не превратить «школьные годы чудесные» в десятилетие каторги без права на амнистию. Излюбленная родителями страшилка про то, как нерадивый ученик в будущем станет дворником, современным детям смешна. Во-первых, потому что понятие «будущее» маленьким (и не только маленьким) детям неведомо, они живут сегодняшним днём. Даже перспектива скорого похода к стоматологу мало кого из них может остановить от поедания конфет, которые вот они — здесь и сейчас, а тут какое-то там далёкое будущее. Во-вторых, современные дети упрямы, и в ответ на одно родительское слово способны выдать десять даже в самом юном возрасте. Один мой шестилетний знакомый, не желающий идти в школу, парировал тезис о перспективе быть дворником тем, что с утра до вечера с улыбкой на устах нервировал родителей рассказами о том, как он мечтает стать дворником с метлой и лопатой. А в–третьих, лицемерная штука получается: чем же дворники хуже других людей? По крайней мере, их труд приносит гораздо больше пользы людям, чем «работа» некоторых клерков. Без армии менеджеров мы как-нибудь проживём, а вот без дворников зарастём грязью буквально через месяц. И взращивать в детях пренебрежение к этому роду деятельности, по-моему, безнравственно. То, что эта работа тяжела и отвратительно оплачивается – это другой разговор. То, что она не требует особых знаний и образования – тоже иная история. Так за что же с ними так? Замечательные родительские монологи о том, что учёба (читай – школа!) учит ответственности, самостоятельности, повышает культурный уровень, обогащает творческий потенциал, учит мыслить, дарит уверенность в себе, а всё это является слагаемыми успеха — тоже, как правило, оказываются пустыми словами. Не работает это на практике! Почему? Да потому что лукавства много в этих верных по своей сути словах. Формулировки вычищены и идеальны, а жизнь оказывается далёкой и оторванной от статей педагогов и психологов. Всё дело в том, что что «учёба» и образование – это две разные вещи. Да, они должны быть едины, но на самом деле это не так – и это данность на сегодняшний день, в этом преступность системы образования. И если мы, родители, начинаем смешивать эти понятия, возникает то самое лицемерие, которое так тонко чувствуют наши дети. Кстати, я не оправдываю их нежелание учиться и неумение трудиться, и не считаю, что все беды сосредоточены только в образовательной среде. У современных детей масса проблем, решение которых необходимо, так как без этого невозможно их образование. ОБРАЗование – создание образа человека. Это ежедневный, кропотливый, но очень интересный труд. Невозможно заставить ребёнка учиться, если родители не самообразовываются постоянно. Бесполезно рассказывать сказки про успех, если в семье нет жажды и страсти к улучшению себя каждую минуту – не только к накапливанию впечатлений и информации, а именно улучшению самого себя в разных сферах, и в человеческой тоже. Сложно привить любовь к чтению, если в семье не принято читать, к классической музыке, если в машине без устали гремит попса, к живописи, если родители забыли, когда последний раз были в музее. К сожалению, не всегда личный пример работает безотказно, и не факт, что у стремящихся к самообразованию родителей вырастят такие же дети, но в тенденции это верно! Образование – это дело исключительно самого человека, а в случае с ребёнком – это дело его семьи, а школа только в помощь. Поэтому перекладывать всю ответственность на </w:t>
      </w:r>
      <w:r w:rsidRPr="00DB1EA6">
        <w:lastRenderedPageBreak/>
        <w:t>школу неразумно. Хорошо, если школа оказалась достойной, а работающие там люди не только профессионалами, но и высоконравственными людьми. А если школа не способна помочь и только вставляет палки в колёса? Родители должны поддерживать авторитет школы, идти с ней рука об руку, не позволять в присутствии ребёнка критики в адрес учителей – и снова это идеальные рекомендации из какой-то другой вселенной. А в реальности нужно быть по одну сторону с ребёнком. Чтобы потом не удивляться, когда он начнёт отдаляться и замыкаться. Школа школе рознь, там работают живые люди, которые тоже очень часто бывают не правы. И сама система школьного образования, построенная на получении информации, её запоминании и повторении тоже не выдерживает никакой критики. А мы, кажется, хотели вырастить человека, способного мыслить самостоятельно и критично? Давайте будем честными: большинство первоклассников приходят с мощнейшим желанием учиться, которое сходит на нет очень быстро – в лучшем случае к концу начальной школы, той самой, которая должна пробудить интерес к познанию и не загасить огонёк любознательности, свойственный почти каждому ребёнку. Видимо, искусственно мотивировать ребёнка к учёбе невозможно. И автор просит прощения у всех, кто хотел увидеть в этой статье список из десяти пунктов, позволяющих сделать это. А вот для того, чтобы ребёнок САМ захотел учиться, попробуем дать несколько советов.</w:t>
      </w:r>
    </w:p>
    <w:p w14:paraId="6B3F2528" w14:textId="77777777" w:rsidR="00DF53EB" w:rsidRDefault="00826029" w:rsidP="003F59CD">
      <w:pPr>
        <w:pStyle w:val="a3"/>
        <w:jc w:val="both"/>
      </w:pPr>
      <w:r w:rsidRPr="00DB1EA6">
        <w:t xml:space="preserve">Про личный пример мы уже говорили – пожалуй, это главное, хотя и не безотказное средство. А ещё знания должны быть необходимы здесь и сейчас, только тогда они будут живыми. Родители могут моделировать жизненные ситуации таким образом, чтобы ребёнок столкнулся с необходимостью этих знаний. В начальной школе это проще, а вот с каждым последующим годом всё сложнее, не спорю. Как заставить маленького или не маленького, но искреннего человека делать то, что ему неинтересно, в полезность и нужность чего он не верит (равно как в глубине души и родители)? Правильно, никак. И пытаться это делать – подло. Важно разобраться, что нам, родителям, надо – школьные успехи и образование имеют мало общего, мы уже говорили об этом. И вариантов только два: либо мы становимся заложниками ЕГЭ и наша система ценностей это – «результат-оценка». И тогда мы строим образование ребёнка, идя по дороге баллов и цифр. Честно признаёмся себе и ребёнку в этом. Это тоже один из вариантов пути. Либо наш вариант — «процесс-мышление», тогда мы более-менее свободны выбирать то, что важно, нужно и интересно конкретному человеку в данный момент, бесконечно углубляться в этот процесс – ищем мастеров своего дела, поддерживаем морально и материально, используем всевозможные технологии и так далее. Не стремимся угнаться за всем сразу и не измеряем результат своего труда в баллах. Пытаться успеть всё – значит, не успеть ничего. Второй вариант сложнее. Придётся проживать школьную жизнь вместе со своими детьми до тех пор, пока им это нужно, а также, возможно, ограждать ребёнка от лишнего на его пути. Есть ещё печальный, но нередкий случай, когда жизненная энергия маленького человека по каким-либо причинам настолько мала, что он просто ничего не хочет. Вообще ничего. И ни при чём тут ни система образования, ни жизненный опыт родителей. Его энергия идёт только на обеспечение жизнедеятельности, он подсознательно экономит её, и не готов ей делиться – а это самое важно условие успешного образования: мы растим самого себя для того, чтобы было чем потом поделиться с миром и сделать его чуточку лучше. А тут делиться нечем. Мы это называем ленью, инфантильностью и эгоизмом, но это следствие, а причина лежит глубже. Можно сколько угодно «пилить» ребёнка за эти качества, но ничего не получится до тех пор, пока он не начнёт отдавать, не научится этому, не станет испытывать потребность поделиться. Учиться этому нужно небыстро, по маленькому шажочку, при большой родительской поддержке. Этим детям, как никому другому важно непрестанно объяснять разницу между свободой и вседозволенностью, учить радости от соединения чувства долга с интересом – это когда они вместе расцветают и делают процесс учения зажигательным и азартным. Мы все хотим, чтобы дети наши были успешными. Но что такое успех? У </w:t>
      </w:r>
      <w:r w:rsidRPr="00DB1EA6">
        <w:lastRenderedPageBreak/>
        <w:t>каждого есть свой ответ на этот вопрос. И без этого ответа создание образа человека – образование – невозможно. Именно этот ответ прокладывает путь и светит добрым маяком или путеводной звездой. Именно он – главная мелодия, мотив этого пути. Мотивация – это ведь от слова мотив, не так ли?</w:t>
      </w:r>
    </w:p>
    <w:sectPr w:rsidR="00DF53EB">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4211E" w14:textId="77777777" w:rsidR="00247A0A" w:rsidRDefault="00247A0A">
      <w:r>
        <w:separator/>
      </w:r>
    </w:p>
  </w:endnote>
  <w:endnote w:type="continuationSeparator" w:id="0">
    <w:p w14:paraId="3AAEC919" w14:textId="77777777" w:rsidR="00247A0A" w:rsidRDefault="0024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5456" w14:textId="77777777" w:rsidR="00795096" w:rsidRDefault="00795096" w:rsidP="00826BA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A3C4F3F" w14:textId="77777777" w:rsidR="00795096" w:rsidRDefault="00795096" w:rsidP="00DB1E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54B2" w14:textId="77777777" w:rsidR="00795096" w:rsidRDefault="00795096" w:rsidP="00826BA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14:paraId="4BD91F55" w14:textId="77777777" w:rsidR="00795096" w:rsidRDefault="00795096" w:rsidP="00DB1EA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06F39" w14:textId="77777777" w:rsidR="00247A0A" w:rsidRDefault="00247A0A">
      <w:r>
        <w:separator/>
      </w:r>
    </w:p>
  </w:footnote>
  <w:footnote w:type="continuationSeparator" w:id="0">
    <w:p w14:paraId="196351E1" w14:textId="77777777" w:rsidR="00247A0A" w:rsidRDefault="00247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0D45"/>
    <w:multiLevelType w:val="multilevel"/>
    <w:tmpl w:val="6006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2268E"/>
    <w:multiLevelType w:val="multilevel"/>
    <w:tmpl w:val="7AB6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3026D7"/>
    <w:multiLevelType w:val="multilevel"/>
    <w:tmpl w:val="8BD0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7767D"/>
    <w:multiLevelType w:val="multilevel"/>
    <w:tmpl w:val="B718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F2"/>
    <w:rsid w:val="00013837"/>
    <w:rsid w:val="00080151"/>
    <w:rsid w:val="000C7CB4"/>
    <w:rsid w:val="001160F2"/>
    <w:rsid w:val="0020519C"/>
    <w:rsid w:val="00247A0A"/>
    <w:rsid w:val="00250F86"/>
    <w:rsid w:val="00290C32"/>
    <w:rsid w:val="0031050C"/>
    <w:rsid w:val="003F59CD"/>
    <w:rsid w:val="005A3526"/>
    <w:rsid w:val="005C2176"/>
    <w:rsid w:val="00647AD7"/>
    <w:rsid w:val="0065205B"/>
    <w:rsid w:val="00795096"/>
    <w:rsid w:val="007C65F3"/>
    <w:rsid w:val="00826029"/>
    <w:rsid w:val="00826BA8"/>
    <w:rsid w:val="009C5BFD"/>
    <w:rsid w:val="009D6CF5"/>
    <w:rsid w:val="00AC66ED"/>
    <w:rsid w:val="00DB1EA6"/>
    <w:rsid w:val="00DF53EB"/>
    <w:rsid w:val="00EE6634"/>
    <w:rsid w:val="00F61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9A998"/>
  <w15:chartTrackingRefBased/>
  <w15:docId w15:val="{532ED9C3-7FA3-46A2-BB45-5122CDFA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1160F2"/>
    <w:pPr>
      <w:spacing w:before="100" w:beforeAutospacing="1" w:after="100" w:afterAutospacing="1"/>
    </w:pPr>
  </w:style>
  <w:style w:type="character" w:styleId="a4">
    <w:name w:val="Strong"/>
    <w:basedOn w:val="a0"/>
    <w:qFormat/>
    <w:rsid w:val="00AC66ED"/>
    <w:rPr>
      <w:b/>
      <w:bCs/>
    </w:rPr>
  </w:style>
  <w:style w:type="character" w:customStyle="1" w:styleId="c0">
    <w:name w:val="c0"/>
    <w:basedOn w:val="a0"/>
    <w:rsid w:val="000C7CB4"/>
  </w:style>
  <w:style w:type="paragraph" w:styleId="a5">
    <w:name w:val="footer"/>
    <w:basedOn w:val="a"/>
    <w:rsid w:val="00DB1EA6"/>
    <w:pPr>
      <w:tabs>
        <w:tab w:val="center" w:pos="4677"/>
        <w:tab w:val="right" w:pos="9355"/>
      </w:tabs>
    </w:pPr>
  </w:style>
  <w:style w:type="character" w:styleId="a6">
    <w:name w:val="page number"/>
    <w:basedOn w:val="a0"/>
    <w:rsid w:val="00DB1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22318">
      <w:bodyDiv w:val="1"/>
      <w:marLeft w:val="0"/>
      <w:marRight w:val="0"/>
      <w:marTop w:val="0"/>
      <w:marBottom w:val="0"/>
      <w:divBdr>
        <w:top w:val="none" w:sz="0" w:space="0" w:color="auto"/>
        <w:left w:val="none" w:sz="0" w:space="0" w:color="auto"/>
        <w:bottom w:val="none" w:sz="0" w:space="0" w:color="auto"/>
        <w:right w:val="none" w:sz="0" w:space="0" w:color="auto"/>
      </w:divBdr>
    </w:div>
    <w:div w:id="487862256">
      <w:bodyDiv w:val="1"/>
      <w:marLeft w:val="0"/>
      <w:marRight w:val="0"/>
      <w:marTop w:val="0"/>
      <w:marBottom w:val="0"/>
      <w:divBdr>
        <w:top w:val="none" w:sz="0" w:space="0" w:color="auto"/>
        <w:left w:val="none" w:sz="0" w:space="0" w:color="auto"/>
        <w:bottom w:val="none" w:sz="0" w:space="0" w:color="auto"/>
        <w:right w:val="none" w:sz="0" w:space="0" w:color="auto"/>
      </w:divBdr>
    </w:div>
    <w:div w:id="655916267">
      <w:bodyDiv w:val="1"/>
      <w:marLeft w:val="0"/>
      <w:marRight w:val="0"/>
      <w:marTop w:val="0"/>
      <w:marBottom w:val="0"/>
      <w:divBdr>
        <w:top w:val="none" w:sz="0" w:space="0" w:color="auto"/>
        <w:left w:val="none" w:sz="0" w:space="0" w:color="auto"/>
        <w:bottom w:val="none" w:sz="0" w:space="0" w:color="auto"/>
        <w:right w:val="none" w:sz="0" w:space="0" w:color="auto"/>
      </w:divBdr>
    </w:div>
    <w:div w:id="743838736">
      <w:bodyDiv w:val="1"/>
      <w:marLeft w:val="0"/>
      <w:marRight w:val="0"/>
      <w:marTop w:val="0"/>
      <w:marBottom w:val="0"/>
      <w:divBdr>
        <w:top w:val="none" w:sz="0" w:space="0" w:color="auto"/>
        <w:left w:val="none" w:sz="0" w:space="0" w:color="auto"/>
        <w:bottom w:val="none" w:sz="0" w:space="0" w:color="auto"/>
        <w:right w:val="none" w:sz="0" w:space="0" w:color="auto"/>
      </w:divBdr>
    </w:div>
    <w:div w:id="867060703">
      <w:bodyDiv w:val="1"/>
      <w:marLeft w:val="0"/>
      <w:marRight w:val="0"/>
      <w:marTop w:val="0"/>
      <w:marBottom w:val="0"/>
      <w:divBdr>
        <w:top w:val="none" w:sz="0" w:space="0" w:color="auto"/>
        <w:left w:val="none" w:sz="0" w:space="0" w:color="auto"/>
        <w:bottom w:val="none" w:sz="0" w:space="0" w:color="auto"/>
        <w:right w:val="none" w:sz="0" w:space="0" w:color="auto"/>
      </w:divBdr>
    </w:div>
    <w:div w:id="1076632712">
      <w:bodyDiv w:val="1"/>
      <w:marLeft w:val="0"/>
      <w:marRight w:val="0"/>
      <w:marTop w:val="0"/>
      <w:marBottom w:val="0"/>
      <w:divBdr>
        <w:top w:val="none" w:sz="0" w:space="0" w:color="auto"/>
        <w:left w:val="none" w:sz="0" w:space="0" w:color="auto"/>
        <w:bottom w:val="none" w:sz="0" w:space="0" w:color="auto"/>
        <w:right w:val="none" w:sz="0" w:space="0" w:color="auto"/>
      </w:divBdr>
    </w:div>
    <w:div w:id="166844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2837</Words>
  <Characters>16176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Развитие мотивации на уроках информатики как средство повышения уровня обученности учащихся</vt:lpstr>
    </vt:vector>
  </TitlesOfParts>
  <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мотивации на уроках информатики как средство повышения уровня обученности учащихся</dc:title>
  <dc:subject/>
  <dc:creator>мвидео</dc:creator>
  <cp:keywords/>
  <dc:description/>
  <cp:lastModifiedBy>Татьяна Батулина</cp:lastModifiedBy>
  <cp:revision>2</cp:revision>
  <dcterms:created xsi:type="dcterms:W3CDTF">2025-10-09T19:33:00Z</dcterms:created>
  <dcterms:modified xsi:type="dcterms:W3CDTF">2025-10-09T19:33:00Z</dcterms:modified>
</cp:coreProperties>
</file>