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11BCC">
        <w:rPr>
          <w:b/>
          <w:bCs/>
          <w:color w:val="000000"/>
          <w:sz w:val="28"/>
          <w:szCs w:val="28"/>
        </w:rPr>
        <w:t>Методическая разработка мастер-класса</w:t>
      </w: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11BCC">
        <w:rPr>
          <w:b/>
          <w:bCs/>
          <w:color w:val="000000"/>
          <w:sz w:val="28"/>
          <w:szCs w:val="28"/>
        </w:rPr>
        <w:t>«</w:t>
      </w:r>
      <w:r w:rsidRPr="00511BCC">
        <w:rPr>
          <w:sz w:val="28"/>
          <w:szCs w:val="28"/>
        </w:rPr>
        <w:t>Актуальность проектно-исследовательской деятельности в контексте Федеральных государственных образовательных стандартов: временное явление или фундаментальная потребность?</w:t>
      </w:r>
      <w:r w:rsidRPr="00511BCC">
        <w:rPr>
          <w:sz w:val="28"/>
          <w:szCs w:val="28"/>
        </w:rPr>
        <w:t>»</w:t>
      </w:r>
      <w:r w:rsidRPr="00511BCC">
        <w:rPr>
          <w:sz w:val="28"/>
          <w:szCs w:val="28"/>
        </w:rPr>
        <w:br/>
      </w:r>
      <w:r w:rsidRPr="00511BCC">
        <w:rPr>
          <w:sz w:val="28"/>
          <w:szCs w:val="28"/>
        </w:rPr>
        <w:br/>
      </w:r>
    </w:p>
    <w:p w:rsid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b/>
          <w:bCs/>
          <w:color w:val="000000"/>
          <w:sz w:val="28"/>
          <w:szCs w:val="28"/>
        </w:rPr>
        <w:t>Цель: </w:t>
      </w:r>
      <w:r w:rsidRPr="00511BCC">
        <w:rPr>
          <w:color w:val="000000"/>
          <w:sz w:val="28"/>
          <w:szCs w:val="28"/>
        </w:rPr>
        <w:t xml:space="preserve">повысить мотивацию коллег к активному внедрению проектов в образовательную деятельность </w:t>
      </w:r>
      <w:r w:rsidRPr="00511BCC">
        <w:rPr>
          <w:color w:val="000000"/>
          <w:sz w:val="28"/>
          <w:szCs w:val="28"/>
        </w:rPr>
        <w:t>студентов</w:t>
      </w:r>
      <w:r w:rsidRPr="00511BCC">
        <w:rPr>
          <w:color w:val="000000"/>
          <w:sz w:val="28"/>
          <w:szCs w:val="28"/>
        </w:rPr>
        <w:t>.</w:t>
      </w: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b/>
          <w:bCs/>
          <w:color w:val="000000"/>
          <w:sz w:val="28"/>
          <w:szCs w:val="28"/>
        </w:rPr>
        <w:t>Задачи:</w:t>
      </w:r>
    </w:p>
    <w:p w:rsidR="00511BCC" w:rsidRPr="00511BCC" w:rsidRDefault="00511BCC" w:rsidP="00511BC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color w:val="000000"/>
          <w:sz w:val="28"/>
          <w:szCs w:val="28"/>
        </w:rPr>
        <w:t>Создать условия для активного взаимодействия ведущего мастер-класса и его участников.</w:t>
      </w:r>
    </w:p>
    <w:p w:rsidR="00511BCC" w:rsidRPr="00511BCC" w:rsidRDefault="00511BCC" w:rsidP="00511BC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color w:val="000000"/>
          <w:sz w:val="28"/>
          <w:szCs w:val="28"/>
        </w:rPr>
        <w:t xml:space="preserve">Познакомить с организацией проектной деятельности, как одного из условий повышения качества и эффективности обучения </w:t>
      </w:r>
      <w:r w:rsidRPr="00511BCC">
        <w:rPr>
          <w:color w:val="000000"/>
          <w:sz w:val="28"/>
          <w:szCs w:val="28"/>
        </w:rPr>
        <w:t>студентов.</w:t>
      </w:r>
    </w:p>
    <w:p w:rsidR="00511BCC" w:rsidRPr="00511BCC" w:rsidRDefault="00511BCC" w:rsidP="00511BC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color w:val="000000"/>
          <w:sz w:val="28"/>
          <w:szCs w:val="28"/>
        </w:rPr>
        <w:t>Стимулировать у коллег творческую</w:t>
      </w:r>
      <w:r w:rsidRPr="00511BCC">
        <w:rPr>
          <w:color w:val="000000"/>
          <w:sz w:val="28"/>
          <w:szCs w:val="28"/>
        </w:rPr>
        <w:t xml:space="preserve"> деятельность со студентами </w:t>
      </w:r>
      <w:r w:rsidRPr="00511BCC">
        <w:rPr>
          <w:color w:val="000000"/>
          <w:sz w:val="28"/>
          <w:szCs w:val="28"/>
        </w:rPr>
        <w:t>в работе над проектами.</w:t>
      </w: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1BCC">
        <w:rPr>
          <w:b/>
          <w:bCs/>
          <w:color w:val="000000"/>
          <w:sz w:val="28"/>
          <w:szCs w:val="28"/>
        </w:rPr>
        <w:t>Форма:</w:t>
      </w:r>
      <w:r w:rsidRPr="00511BCC">
        <w:rPr>
          <w:color w:val="000000"/>
          <w:sz w:val="28"/>
          <w:szCs w:val="28"/>
        </w:rPr>
        <w:t> практическое занятие</w:t>
      </w: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1BCC" w:rsidRDefault="00511BCC" w:rsidP="00511BCC">
      <w:pPr>
        <w:pStyle w:val="a3"/>
        <w:shd w:val="clear" w:color="auto" w:fill="FFFFFF"/>
        <w:tabs>
          <w:tab w:val="left" w:pos="2148"/>
        </w:tabs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Сценарий</w:t>
      </w:r>
    </w:p>
    <w:p w:rsidR="00511BCC" w:rsidRPr="00511BCC" w:rsidRDefault="00511BCC" w:rsidP="00511B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11BCC">
        <w:rPr>
          <w:color w:val="000000"/>
          <w:sz w:val="28"/>
          <w:szCs w:val="28"/>
        </w:rPr>
        <w:t xml:space="preserve"> Добрый день, уважаемые коллеги.</w:t>
      </w:r>
    </w:p>
    <w:p w:rsidR="00511BCC" w:rsidRPr="00511BCC" w:rsidRDefault="00511BCC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приветствовать всех, кого заинтересовала тема мастер-класса «</w:t>
      </w:r>
      <w:r w:rsidRPr="00511BCC">
        <w:rPr>
          <w:rFonts w:ascii="Times New Roman" w:hAnsi="Times New Roman" w:cs="Times New Roman"/>
          <w:sz w:val="28"/>
          <w:szCs w:val="28"/>
        </w:rPr>
        <w:t>Актуальность проектно-исследовательской деятельности в контексте Федеральных государственных образовательных стандартов: временное явление или фундаментальная потребность?</w:t>
      </w:r>
      <w:r w:rsidRPr="00511BCC">
        <w:rPr>
          <w:rFonts w:ascii="Times New Roman" w:hAnsi="Times New Roman" w:cs="Times New Roman"/>
          <w:sz w:val="28"/>
          <w:szCs w:val="28"/>
        </w:rPr>
        <w:br/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действительность характеризуется непрерывным прогрессом, требующим от каждого нового специалиста готовности к инновациям. Для успешной адаптации в профессиональной среде молодому специалисту необходимо обладать комплексом качеств: развитым критическим мышлением, гибкостью в условиях перемен, а также умением сочетать теоретические знания с их практическим применением.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Федеральных государственных образовательных стандартов среднего профессионального образования (ФГОС СПО) поставило перед учебными заведениями ряд задач. Одной из ключевых проблем стало определение и применение таких образовательных технологий и методов, 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способствовали бы формированию у студентов как общих, так и профессиональных компетенций.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исследуется метод проектов как эффективное средство решения задачи формирования компетенций у студентов Челябинского юридического колледжа. Из всего многообразия педагогических подходов для данной образовательной организации были выбраны те, которые наиболее подходят для успешной реализации проектной деятельности.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термин "проект" часто используется для обозначения любых ученических работ, таких как рефераты, доклады или сообщения. Однако в таких случаях студент, как правило, не ставит перед собой задачу решения конкретной проблемы и не ищет пути ее преодоления. Результат его работы в большей степени зависит от найденных источников и не требует высокого уровня творческого подхода. Тем не менее, такие работы имеют свою ценность, поскольку учат выделять главное, систематизировать информацию и т.д.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отсутствие единого общепринятого определения понятия "проект" в системе образования, принципиальное отличие метода проектов заключается в следующем: он предполагает наличие множества возможных путей решения проблемы, и выбор конкретного пути должен быть осознанным и обоснованным.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с точки зрения студента и преподавателя</w:t>
      </w:r>
    </w:p>
    <w:p w:rsidR="00CC0B58" w:rsidRPr="00CC0B58" w:rsidRDefault="00CC0B58" w:rsidP="00511BCC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студента: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– это возможность максимально раскрыть свой творческий потенциал и реализовать себя. Это деятельность, позволяющая проявить индивидуальность или работать в команде, испытать свои силы, применить знания, принести пользу и продемонстрировать достигнутый результат.</w:t>
      </w:r>
    </w:p>
    <w:p w:rsidR="00CC0B58" w:rsidRPr="00CC0B58" w:rsidRDefault="00CC0B58" w:rsidP="00511BCC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преподавателя: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проект выступает как комплексное дидактическое средство, способствующее развитию, обучению и воспитанию. Он позволяет формировать и совершенствовать специфические навыки проектной деятельности, а также стимулирует совместный поиск информации, самообучение, исследовательскую и творческую активность.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проектов по различным критериям: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предметно-содержательным областям:</w:t>
      </w:r>
    </w:p>
    <w:p w:rsidR="00CC0B58" w:rsidRPr="00CC0B58" w:rsidRDefault="00CC0B58" w:rsidP="00511BCC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Монопроекты</w:t>
      </w:r>
      <w:proofErr w:type="spellEnd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в рамках одной предметной области.</w:t>
      </w:r>
    </w:p>
    <w:p w:rsidR="00CC0B58" w:rsidRPr="00CC0B58" w:rsidRDefault="00CC0B58" w:rsidP="00511BCC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Межпредметные</w:t>
      </w:r>
      <w:proofErr w:type="spellEnd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Охватывают несколько предметных областей.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количеству участников:</w:t>
      </w:r>
    </w:p>
    <w:p w:rsidR="00CC0B58" w:rsidRPr="00CC0B58" w:rsidRDefault="00CC0B58" w:rsidP="00511BCC">
      <w:pPr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Индивидуальные проекты</w:t>
      </w:r>
      <w:proofErr w:type="gramEnd"/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одним студентом.</w:t>
      </w:r>
    </w:p>
    <w:p w:rsidR="00CC0B58" w:rsidRPr="00CC0B58" w:rsidRDefault="00CC0B58" w:rsidP="00511BCC">
      <w:pPr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Групповые 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командой студентов.</w:t>
      </w:r>
    </w:p>
    <w:p w:rsidR="00CC0B58" w:rsidRPr="00CC0B58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продолжительности выполнения:</w:t>
      </w:r>
    </w:p>
    <w:p w:rsidR="00CC0B58" w:rsidRPr="00CC0B58" w:rsidRDefault="00CC0B58" w:rsidP="00511BCC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Вписываются в рамки одного учебного занятия, способствуя успешной реализации его целей.</w:t>
      </w:r>
    </w:p>
    <w:p w:rsidR="00CC0B58" w:rsidRPr="00CC0B58" w:rsidRDefault="00CC0B58" w:rsidP="00511BCC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Краткосрочные 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несколько занятий и могут использоваться для аттестации по любой дисциплине.</w:t>
      </w:r>
    </w:p>
    <w:p w:rsidR="00CC0B58" w:rsidRPr="00CC0B58" w:rsidRDefault="00CC0B58" w:rsidP="00511BCC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Проекты средней продолжительности: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от недели до месяца и также могут служить для аттестации по различным дисциплинам.</w:t>
      </w:r>
    </w:p>
    <w:p w:rsidR="00CC0B58" w:rsidRPr="00CC0B58" w:rsidRDefault="00CC0B58" w:rsidP="00511BCC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от месяца до нескольких месяцев </w:t>
      </w:r>
      <w:bookmarkStart w:id="0" w:name="_GoBack"/>
      <w:bookmarkEnd w:id="0"/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могут являться итоговой аттестацией по дисциплине "Основы проектной деятельности".</w:t>
      </w:r>
    </w:p>
    <w:p w:rsidR="00CC0B58" w:rsidRPr="00CC0B58" w:rsidRDefault="00CC0B58" w:rsidP="00511BCC">
      <w:pPr>
        <w:numPr>
          <w:ilvl w:val="0"/>
          <w:numId w:val="5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Исследовательские проекты:</w:t>
      </w:r>
      <w:r w:rsidRPr="00C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 обоснование актуальности выбранной темы, выдвижение гипотез и их проверку в процессе работы над проектом.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Тьюторство</w:t>
      </w:r>
      <w:proofErr w:type="spellEnd"/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новая область для педагогов, требующая специальной подготовки и углубленных знан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области проектного метода.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проектный метод является неотъемлемой ча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образовательного процесса.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проектного метода заключается в предоставлении студентам возможности самостоятельно получать знания, решая практические задачи или проблемы, что требует интеграции инф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ормации из различных дисциплин.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и роль студента: он перестает быть пассивным слушателем и становится активным участником, способным использовать доступные информационные ресурсы, проявлять свою индивидуал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ьность, видение, эмоции и вкус.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сложность представляет оценка выполненного проекта. До начала работы над проектом студенты должны быть ознакомлены с системой оценивания. Четкие и продуманные критерии оценки мотивируют студентов к достижению ясно обозначенных учебных целей, позволяют им проводить самооценку своей деятельности и корректировать ее. Главная цель преподавателя при разработке критериев оценки – показать студентам, как на каждом этапе работы они приближаются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запланированным результатам.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проектной деятельности обязательна рефлексия. Для этого необходимо составить письменный отчет о ходе работы. Этот отчет поможет преподавателю внести коррективы в дальнейшую организацию проектной деятельности студентов (в приложении представлены листы 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самооценки и взаимопроверки, а также лист оценки экспертной комиссии для определения победителей и призеров внутри колледжа, что позволяет пр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ойти на более высокий уровень).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 должна завершаться конкретным, ощутимым практическим результатом, оформ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 соответствующим образом.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ха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рактерные черты проекта: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имеет реалистичную цель;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</w:t>
      </w:r>
      <w:proofErr w:type="gramEnd"/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времени и пространстве;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Отличается уникальностью и новизной исследования;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четко разделенные этапы работы;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обязательной оценке.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студенческие проекты носят профессиональный характер, поэтому авторы проектов обязательно выступают перед другими студенческими группами, чтобы привлечь их к исследовательской деятельности.</w:t>
      </w:r>
    </w:p>
    <w:p w:rsidR="00CC0B58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хотим, чтобы новое поколение действовало осознанно и ответственно, было активным и инициативным, не боялось трудностей, могло эффективно решать поставленные задачи и находить ресурсы для их выполнения, мы должны включать проектирование в учебный процесс как необходимый компонен</w:t>
      </w: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образовательной деятельности.</w:t>
      </w:r>
    </w:p>
    <w:p w:rsidR="00511BCC" w:rsidRPr="00511BCC" w:rsidRDefault="00CC0B58" w:rsidP="00511B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проектного обучения создает такие педагогические условия, при которых обучающиеся знакомятся с научной работой, что положительно сказывается на их дальнейшем обучении и подготовке более сложных научных материалов (например, выпускных квалификационных работ).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групповой работы происходит назначение докладчиков. Далее следует этап обсуждения. На практике это реализуется следующим образом: два студента, выбранные в начале занятия в качестве исследователей, поочередно представляют свои результаты, опираясь на подготовленные материалы (записи, пиктограммы) и дополняя друг друга. По завершении их выступлений обязательно проводится дискуссия, предоставляющая остальным участникам возможность задать вопросы.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завершения мастер-класса предлагаю использовать интерактивный формат, где каждый участник произнесет одну фразу: "Спасибо за работу!". В качестве заключительного этапа я хотела бы применить технику "Незаконченные предложения", чтобы участники могли поделиться своими выводами и впечатлениями: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планирую применять проектный метод в своей деятельности, поскольку..."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"Применение проектного метода способствовало </w:t>
      </w:r>
      <w:proofErr w:type="gramStart"/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proofErr w:type="gramEnd"/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..."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"Для меня стало открытием..."</w:t>
      </w:r>
    </w:p>
    <w:p w:rsidR="00511BCC" w:rsidRPr="00511BCC" w:rsidRDefault="00511BCC" w:rsidP="00511BC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11BCC" w:rsidRPr="0051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EBA"/>
    <w:multiLevelType w:val="multilevel"/>
    <w:tmpl w:val="50E0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D3E94"/>
    <w:multiLevelType w:val="multilevel"/>
    <w:tmpl w:val="CE0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8506E"/>
    <w:multiLevelType w:val="multilevel"/>
    <w:tmpl w:val="AD2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B2B49"/>
    <w:multiLevelType w:val="multilevel"/>
    <w:tmpl w:val="AFD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0462D"/>
    <w:multiLevelType w:val="multilevel"/>
    <w:tmpl w:val="D550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53DC4"/>
    <w:multiLevelType w:val="multilevel"/>
    <w:tmpl w:val="6DD6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8C"/>
    <w:rsid w:val="003B3CCE"/>
    <w:rsid w:val="00511BCC"/>
    <w:rsid w:val="00761A8C"/>
    <w:rsid w:val="00C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1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1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2026-02-05T09:21:00Z</dcterms:created>
  <dcterms:modified xsi:type="dcterms:W3CDTF">2026-02-05T09:35:00Z</dcterms:modified>
</cp:coreProperties>
</file>