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0C" w:rsidRDefault="0072210C" w:rsidP="00B679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Кишко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Галина Николаевна</w:t>
      </w:r>
    </w:p>
    <w:p w:rsidR="0072210C" w:rsidRDefault="0072210C" w:rsidP="00B679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Учитель математики 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72210C" w:rsidRDefault="0072210C" w:rsidP="00B679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Бюджетного общеобразовательного</w:t>
      </w:r>
    </w:p>
    <w:p w:rsidR="0072210C" w:rsidRDefault="0072210C" w:rsidP="00B679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учреждения</w:t>
      </w:r>
      <w:r w:rsidR="005B7D2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Средняя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общеобразовательная</w:t>
      </w:r>
      <w:r w:rsidR="005B7D2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</w:t>
      </w:r>
    </w:p>
    <w:p w:rsidR="005B7D28" w:rsidRDefault="0072210C" w:rsidP="00B679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школа» п. 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Стекольный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5B7D2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</w:t>
      </w:r>
      <w:r w:rsidR="00B6791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</w:t>
      </w:r>
    </w:p>
    <w:p w:rsidR="00582D93" w:rsidRDefault="00582D93" w:rsidP="005B7D28">
      <w:pPr>
        <w:spacing w:after="0" w:line="240" w:lineRule="auto"/>
        <w:ind w:left="4395" w:hanging="4395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Магаданской области </w:t>
      </w:r>
    </w:p>
    <w:p w:rsidR="005B7D28" w:rsidRDefault="00582D93" w:rsidP="005B7D28">
      <w:pPr>
        <w:spacing w:after="0" w:line="240" w:lineRule="auto"/>
        <w:ind w:left="4395" w:hanging="4395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Хасынского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городского округа</w:t>
      </w:r>
    </w:p>
    <w:p w:rsidR="00582D93" w:rsidRPr="005B7D28" w:rsidRDefault="00582D93" w:rsidP="005B7D28">
      <w:pPr>
        <w:spacing w:after="0" w:line="240" w:lineRule="auto"/>
        <w:ind w:left="4395" w:hanging="4395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B7D28" w:rsidRDefault="00C5199D" w:rsidP="005B7D28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kern w:val="36"/>
          <w:sz w:val="28"/>
          <w:szCs w:val="28"/>
          <w:lang w:eastAsia="ru-RU"/>
        </w:rPr>
      </w:pPr>
      <w:r w:rsidRPr="005B7D28">
        <w:rPr>
          <w:rFonts w:ascii="Verdana" w:eastAsia="Times New Roman" w:hAnsi="Verdana" w:cs="Times New Roman"/>
          <w:b/>
          <w:kern w:val="36"/>
          <w:sz w:val="28"/>
          <w:szCs w:val="28"/>
          <w:lang w:eastAsia="ru-RU"/>
        </w:rPr>
        <w:t xml:space="preserve">Структура урока </w:t>
      </w:r>
    </w:p>
    <w:p w:rsidR="00C5199D" w:rsidRPr="005B7D28" w:rsidRDefault="00C5199D" w:rsidP="005B7D28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kern w:val="36"/>
          <w:sz w:val="28"/>
          <w:szCs w:val="28"/>
          <w:lang w:eastAsia="ru-RU"/>
        </w:rPr>
      </w:pPr>
      <w:r w:rsidRPr="005B7D28">
        <w:rPr>
          <w:rFonts w:ascii="Verdana" w:eastAsia="Times New Roman" w:hAnsi="Verdana" w:cs="Times New Roman"/>
          <w:b/>
          <w:kern w:val="36"/>
          <w:sz w:val="28"/>
          <w:szCs w:val="28"/>
          <w:lang w:eastAsia="ru-RU"/>
        </w:rPr>
        <w:t>дистанционного обучения математике</w:t>
      </w:r>
    </w:p>
    <w:p w:rsidR="005B7D28" w:rsidRDefault="005B7D28" w:rsidP="005B7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99D" w:rsidRPr="005B7D28" w:rsidRDefault="005B7D28" w:rsidP="005B7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5199D" w:rsidRPr="005B7D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федеральных государственных образовательных стандартах второго поколения одной из главных ролей отводится дистанционному образованию. Дистанционное образование – новая, современная технология, которая позволяет сделать обучение более качественным и доступным.</w:t>
      </w:r>
    </w:p>
    <w:p w:rsidR="00771D50" w:rsidRDefault="00582D93" w:rsidP="0077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МБОУ «СОШ» п. Стекольный существует </w:t>
      </w:r>
      <w:r w:rsidR="00C5199D" w:rsidRPr="005B7D2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дистанционного образования “Виртуальная школа”. Всем учащимся нашей школы доступ</w:t>
      </w:r>
      <w:r w:rsidR="00771D50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ее ресурсы на сайте школы</w:t>
      </w:r>
      <w:proofErr w:type="gramStart"/>
      <w:r w:rsidR="0077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99D" w:rsidRPr="005B7D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C5199D" w:rsidRPr="005B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дети могут получить доступ к урокам по разным предметам, в том числе и по математике. Я являюсь одним из разработчиков дистанционного обучения по математике</w:t>
      </w:r>
      <w:proofErr w:type="gramStart"/>
      <w:r w:rsidR="0077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99D" w:rsidRPr="005B7D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5199D" w:rsidRPr="005B7D28" w:rsidRDefault="00771D50" w:rsidP="0077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5199D" w:rsidRPr="005B7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данных курсов актуально, имеет широкое практическое значение.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любое удобное время учащийся </w:t>
      </w:r>
      <w:r w:rsidR="00C5199D" w:rsidRPr="005B7D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выйти в “Виртуальную школу” и изучить самостоятельно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материал, предлагаемый программой обучения</w:t>
      </w:r>
      <w:r w:rsidR="00C5199D" w:rsidRPr="005B7D2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проверить свои знания в ходе выполнения тестовых работ или заданий для закрепления. Если ученику нравится изучать математику, то он может расширить свой кругозор, выполняя различные творческие задания, используя дополнительный материал к урокам. Кроме того, данные разработки подходят для коррекции знаний учащихся по математике (индивидуальные задания для устранения пробелов в знаниях детей).</w:t>
      </w:r>
    </w:p>
    <w:p w:rsidR="00771D50" w:rsidRDefault="00C5199D" w:rsidP="0077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нашей “Виртуальной школе” подключено </w:t>
      </w:r>
      <w:r w:rsidR="00771D5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учителей других школ</w:t>
      </w:r>
      <w:r w:rsidRPr="005B7D2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имеют право использовать представленные в “Виртуальной школе” уроки в своей педагогической деятельности. Педагоги могут воспользоваться как целым уроком, так и выбрать понравившийся им фрагмент.</w:t>
      </w:r>
    </w:p>
    <w:p w:rsidR="00771D50" w:rsidRDefault="00771D50" w:rsidP="00771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5199D" w:rsidRPr="005B7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разработке урока я, как учитель, придерживаюсь следующей структуры урока:</w:t>
      </w:r>
    </w:p>
    <w:p w:rsidR="00771D50" w:rsidRDefault="00C5199D" w:rsidP="00771D5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этап урока является подготовительным – это устные упражнения, которые способствуют развитию оперативной памяти, устойчивости внимания. </w:t>
      </w:r>
    </w:p>
    <w:p w:rsidR="00771D50" w:rsidRDefault="00C5199D" w:rsidP="00771D5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5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 урока посвящен работе над новой темой, тренировке, выработке основных навыков, а так</w:t>
      </w:r>
      <w:r w:rsidR="00771D50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повторению ранее изученного</w:t>
      </w:r>
      <w:proofErr w:type="gramStart"/>
      <w:r w:rsidR="0077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5199D" w:rsidRPr="00771D50" w:rsidRDefault="00C5199D" w:rsidP="00771D5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последнем этапе урока подводится итог урока.</w:t>
      </w:r>
    </w:p>
    <w:p w:rsidR="00C5199D" w:rsidRPr="00771D50" w:rsidRDefault="00C5199D" w:rsidP="00771D50">
      <w:pPr>
        <w:spacing w:after="135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  <w:r w:rsidRPr="00771D50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Структура урока курса дистанционного обучения математике 5 класса “Виртуальной школы”:</w:t>
      </w:r>
    </w:p>
    <w:p w:rsidR="00C5199D" w:rsidRPr="00771D50" w:rsidRDefault="00C5199D" w:rsidP="00771D50">
      <w:pPr>
        <w:pStyle w:val="a3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 уроку</w:t>
      </w:r>
      <w:r w:rsidRPr="00771D5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написана рекомендация (“начать урок...”). С нее всегда начинается изучение материала урока, так как в этом документе изложены цели урока, объясняется, что следует записать в тетрадь, в какой последовательности открывать ресурсы, какие упражнения следует выполнить устно, а какие письменно и так далее.</w:t>
      </w:r>
    </w:p>
    <w:p w:rsidR="00C5199D" w:rsidRPr="00771D50" w:rsidRDefault="00C5199D" w:rsidP="00771D50">
      <w:pPr>
        <w:pStyle w:val="a3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Каждый урок</w:t>
      </w:r>
      <w:r w:rsidRPr="00771D5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содержит список ресурсов урока (“Ресурсы урока ...”). Это позволит ученику или учителю быстрее осуществлять навигацию по уроку, оценить размер файла, и скорость его открытия в интернете. Если в уроке есть дополнительный материал, то он прописывается в данном разделе. Дополнительный материал не обязателен для изучения, но рекомендуется для просмотра.</w:t>
      </w:r>
    </w:p>
    <w:p w:rsidR="00C5199D" w:rsidRPr="00AC3DCA" w:rsidRDefault="00C5199D" w:rsidP="00AC3DCA">
      <w:pPr>
        <w:pStyle w:val="a3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урока присутствуют </w:t>
      </w:r>
      <w:r w:rsidRPr="00AC3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для закрепления</w:t>
      </w:r>
      <w:r w:rsidRPr="00AC3DC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материала. В них прописываются критерии выставления оценки (иногда выставляется балл по количеству правильно выполненных задач, иногда балл переводится в оценку (для ученика)). Это может быть использовано при дифференцированном подходе к учащимся: материал разделен по степени трудности и ученик имеет право выбора в зависимости от того, какую оценку он хочет получить. В структуре каждого урока имеется тест для проверки знаний учащегося.</w:t>
      </w:r>
    </w:p>
    <w:p w:rsidR="00C5199D" w:rsidRPr="00AC3DCA" w:rsidRDefault="00C5199D" w:rsidP="00AC3DCA">
      <w:pPr>
        <w:pStyle w:val="a3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всегда имеет возможность просмотреть результаты теста, просмотреть, какие ошибки допустил каждый из учеников, сколько времени он затратил на выполнение задания. В некоторых тестах стоит несколько попыток выполнения. Если ученик получил неудовлетворительную оценку, он делает работу над ошибками и выполняет тест вторично. Как правило, результаты второй попытки бывают выше.</w:t>
      </w:r>
    </w:p>
    <w:p w:rsidR="00C5199D" w:rsidRPr="00AC3DCA" w:rsidRDefault="00C5199D" w:rsidP="00AC3DCA">
      <w:pPr>
        <w:pStyle w:val="a3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урок имеет </w:t>
      </w:r>
      <w:r w:rsidRPr="00AC3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форум</w:t>
      </w:r>
      <w:r w:rsidRPr="00AC3DCA">
        <w:rPr>
          <w:rFonts w:ascii="Times New Roman" w:eastAsia="Times New Roman" w:hAnsi="Times New Roman" w:cs="Times New Roman"/>
          <w:sz w:val="28"/>
          <w:szCs w:val="28"/>
          <w:lang w:eastAsia="ru-RU"/>
        </w:rPr>
        <w:t> “вопросы к учителю”. Предполагается, что ученик, работая самостоятельно, сможет задавать свои вопросы учителю. Это могут быть вопросы по теории или по решению задач. В некоторых фору</w:t>
      </w:r>
      <w:r w:rsidR="00AC3D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 я прописывал</w:t>
      </w:r>
      <w:r w:rsidRPr="00AC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или графические диктанты для учащихся. Ребята отвечают на предложенные задания. Кроме того, я рассматриваю форум как средство общения между учениками на уроке.</w:t>
      </w:r>
    </w:p>
    <w:p w:rsidR="00C5199D" w:rsidRPr="00AC3DCA" w:rsidRDefault="00C5199D" w:rsidP="00AC3DCA">
      <w:pPr>
        <w:pStyle w:val="a3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курсе есть </w:t>
      </w:r>
      <w:r w:rsidRPr="00AC3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уроки контроля знаний</w:t>
      </w:r>
      <w:r w:rsidRPr="00AC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контрольные работы. Ученик выполняет их дома, сканирует записи в тетради и присылает файлы на проверку учителю. Учитель проверяет его работу и пишет, какие ошибки были допущены, на что обратить внимание </w:t>
      </w:r>
      <w:proofErr w:type="gramStart"/>
      <w:r w:rsidRPr="00AC3D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ученику</w:t>
      </w:r>
      <w:proofErr w:type="gramEnd"/>
      <w:r w:rsidRPr="00AC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выставляет оценку. На следующем уроке обязательно проводится работа над ошибками, допущенными в ходе выполнения контрольной работы, для того чтобы ребенок смог исправить ошибки, а учитель проанализировал еще раз результат выполненной работы.</w:t>
      </w:r>
    </w:p>
    <w:p w:rsidR="00C5199D" w:rsidRPr="005B7D28" w:rsidRDefault="00AC3DCA" w:rsidP="00C5199D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5199D" w:rsidRPr="005B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структура урока дистанционного </w:t>
      </w:r>
      <w:proofErr w:type="gramStart"/>
      <w:r w:rsidR="00C5199D" w:rsidRPr="005B7D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обучения, по</w:t>
      </w:r>
      <w:proofErr w:type="gramEnd"/>
      <w:r w:rsidR="00C5199D" w:rsidRPr="005B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моему мнению, является наиболее оптимальной и помогает ученику получить всю необходимую информацию по математике даже без присутствия учителя.</w:t>
      </w:r>
    </w:p>
    <w:p w:rsidR="00D06882" w:rsidRPr="005B7D28" w:rsidRDefault="00D0688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6882" w:rsidRPr="005B7D28" w:rsidSect="00D13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1331D"/>
    <w:multiLevelType w:val="hybridMultilevel"/>
    <w:tmpl w:val="3B6E6E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5A627B6"/>
    <w:multiLevelType w:val="multilevel"/>
    <w:tmpl w:val="7A7A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26436C"/>
    <w:multiLevelType w:val="hybridMultilevel"/>
    <w:tmpl w:val="F4261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1BF"/>
    <w:rsid w:val="00012B41"/>
    <w:rsid w:val="00582D93"/>
    <w:rsid w:val="005B7D28"/>
    <w:rsid w:val="005F2997"/>
    <w:rsid w:val="0072210C"/>
    <w:rsid w:val="00771D50"/>
    <w:rsid w:val="00AC3DCA"/>
    <w:rsid w:val="00B67914"/>
    <w:rsid w:val="00C5199D"/>
    <w:rsid w:val="00CD13EB"/>
    <w:rsid w:val="00D06882"/>
    <w:rsid w:val="00D13167"/>
    <w:rsid w:val="00EE5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D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4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992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4501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Масенькие</dc:creator>
  <cp:keywords/>
  <dc:description/>
  <cp:lastModifiedBy>user</cp:lastModifiedBy>
  <cp:revision>6</cp:revision>
  <dcterms:created xsi:type="dcterms:W3CDTF">2024-11-12T07:19:00Z</dcterms:created>
  <dcterms:modified xsi:type="dcterms:W3CDTF">2026-04-01T11:51:00Z</dcterms:modified>
</cp:coreProperties>
</file>