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91" w:rsidRDefault="006D3CDF" w:rsidP="00C81E91">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C81E91">
        <w:rPr>
          <w:rFonts w:ascii="Times New Roman" w:hAnsi="Times New Roman" w:cs="Times New Roman"/>
          <w:b/>
          <w:sz w:val="28"/>
          <w:szCs w:val="28"/>
        </w:rPr>
        <w:t>«</w:t>
      </w:r>
      <w:r w:rsidR="007C4E02">
        <w:rPr>
          <w:rFonts w:ascii="Times New Roman" w:hAnsi="Times New Roman" w:cs="Times New Roman"/>
          <w:b/>
          <w:sz w:val="28"/>
          <w:szCs w:val="28"/>
        </w:rPr>
        <w:t>К</w:t>
      </w:r>
      <w:r w:rsidR="00C81E91" w:rsidRPr="00232D38">
        <w:rPr>
          <w:rFonts w:ascii="Times New Roman" w:hAnsi="Times New Roman" w:cs="Times New Roman"/>
          <w:b/>
          <w:sz w:val="28"/>
          <w:szCs w:val="28"/>
        </w:rPr>
        <w:t>ейс</w:t>
      </w:r>
      <w:r w:rsidR="007C4E02">
        <w:rPr>
          <w:rFonts w:ascii="Times New Roman" w:hAnsi="Times New Roman" w:cs="Times New Roman"/>
          <w:b/>
          <w:sz w:val="28"/>
          <w:szCs w:val="28"/>
        </w:rPr>
        <w:t>-</w:t>
      </w:r>
      <w:r w:rsidR="00C81E91">
        <w:rPr>
          <w:rFonts w:ascii="Times New Roman" w:hAnsi="Times New Roman" w:cs="Times New Roman"/>
          <w:b/>
          <w:sz w:val="28"/>
          <w:szCs w:val="28"/>
        </w:rPr>
        <w:t>технология</w:t>
      </w:r>
      <w:r w:rsidR="007C4E02">
        <w:rPr>
          <w:rFonts w:ascii="Times New Roman" w:hAnsi="Times New Roman" w:cs="Times New Roman"/>
          <w:b/>
          <w:sz w:val="28"/>
          <w:szCs w:val="28"/>
        </w:rPr>
        <w:t xml:space="preserve"> – один из методов активного обучения на уроках физики</w:t>
      </w:r>
      <w:r w:rsidR="00C81E91" w:rsidRPr="00232D38">
        <w:rPr>
          <w:rFonts w:ascii="Times New Roman" w:hAnsi="Times New Roman" w:cs="Times New Roman"/>
          <w:b/>
          <w:sz w:val="28"/>
          <w:szCs w:val="28"/>
        </w:rPr>
        <w:t xml:space="preserve">» </w:t>
      </w:r>
    </w:p>
    <w:p w:rsidR="00C81E91" w:rsidRPr="00332924" w:rsidRDefault="00C81E91" w:rsidP="00C81E91">
      <w:pPr>
        <w:spacing w:after="0"/>
        <w:ind w:firstLine="709"/>
        <w:jc w:val="both"/>
        <w:rPr>
          <w:rFonts w:ascii="Times New Roman" w:hAnsi="Times New Roman" w:cs="Times New Roman"/>
          <w:sz w:val="28"/>
          <w:szCs w:val="28"/>
        </w:rPr>
      </w:pPr>
      <w:r w:rsidRPr="00332924">
        <w:rPr>
          <w:rFonts w:ascii="Times New Roman" w:hAnsi="Times New Roman" w:cs="Times New Roman"/>
          <w:sz w:val="28"/>
          <w:szCs w:val="28"/>
        </w:rPr>
        <w:t>В эпоху бурного развития экономики, применения нано</w:t>
      </w:r>
      <w:r w:rsidR="00993A72">
        <w:rPr>
          <w:rFonts w:ascii="Times New Roman" w:hAnsi="Times New Roman" w:cs="Times New Roman"/>
          <w:sz w:val="28"/>
          <w:szCs w:val="28"/>
        </w:rPr>
        <w:t xml:space="preserve"> </w:t>
      </w:r>
      <w:r w:rsidRPr="00332924">
        <w:rPr>
          <w:rFonts w:ascii="Times New Roman" w:hAnsi="Times New Roman" w:cs="Times New Roman"/>
          <w:sz w:val="28"/>
          <w:szCs w:val="28"/>
        </w:rPr>
        <w:t>технологий в различных областях науки и техники знания быстро устаревают или оказываются недостаточными. С этим и связаны нововведения - изменения, которые вносят новые элементы для обновления системы образования. При этом инновационными являются только те изменения, которые дают положительный результат при решении актуальных проблем.</w:t>
      </w:r>
    </w:p>
    <w:p w:rsidR="00C81E91" w:rsidRPr="00332924" w:rsidRDefault="00C81E91" w:rsidP="00C81E91">
      <w:pPr>
        <w:spacing w:after="0"/>
        <w:ind w:firstLine="709"/>
        <w:jc w:val="both"/>
        <w:rPr>
          <w:rFonts w:ascii="Times New Roman" w:hAnsi="Times New Roman" w:cs="Times New Roman"/>
          <w:sz w:val="28"/>
          <w:szCs w:val="28"/>
        </w:rPr>
      </w:pPr>
      <w:r w:rsidRPr="00332924">
        <w:rPr>
          <w:rFonts w:ascii="Times New Roman" w:hAnsi="Times New Roman" w:cs="Times New Roman"/>
          <w:sz w:val="28"/>
          <w:szCs w:val="28"/>
        </w:rPr>
        <w:t>В образовании основной целью инноваций является не только приобретение знаний, но и воспитание личности обучаемого, его развитие. При таком подходе от человека требуется умение ориентироваться в информационных потоках, осваивать новые технологии, искать, а затем и использовать знания. Основной целью стратегии модернизации российского образования является достижение нового качества образования, которое будет соответствовать социально-экономической ситуации в России, а также основным направлениям мирового развития. Одним из ключевых факторов успеха является деятельность профессионально и информационно компетентного учителя, опирающаяся на знание человеческой природы, использование инновационных методов и подходов в обучении, научно-исследовательскую деятельность, ответственность и инициативу, способность адаптироваться к быстро меняющейся ситуации, новый тип грамотности.</w:t>
      </w:r>
    </w:p>
    <w:p w:rsidR="00C81E91" w:rsidRPr="00332924" w:rsidRDefault="00C81E91" w:rsidP="00C81E91">
      <w:pPr>
        <w:spacing w:after="0"/>
        <w:ind w:firstLine="709"/>
        <w:jc w:val="both"/>
        <w:rPr>
          <w:rFonts w:ascii="Times New Roman" w:hAnsi="Times New Roman" w:cs="Times New Roman"/>
          <w:sz w:val="28"/>
          <w:szCs w:val="28"/>
        </w:rPr>
      </w:pPr>
      <w:r w:rsidRPr="00332924">
        <w:rPr>
          <w:rFonts w:ascii="Times New Roman" w:hAnsi="Times New Roman" w:cs="Times New Roman"/>
          <w:sz w:val="28"/>
          <w:szCs w:val="28"/>
        </w:rPr>
        <w:t>Так как знания по физике востребованы практически в любой специальности, то необходимо усиление физического образования, которое должно происходить на основе системного обновления содержания и технологий обучения физике, совершенствования методики обучения физике в российской школе.</w:t>
      </w:r>
    </w:p>
    <w:p w:rsidR="00C81E91" w:rsidRDefault="00C81E91" w:rsidP="00C81E91">
      <w:pPr>
        <w:spacing w:after="0"/>
        <w:ind w:firstLine="709"/>
        <w:jc w:val="both"/>
        <w:rPr>
          <w:rFonts w:ascii="Times New Roman" w:hAnsi="Times New Roman" w:cs="Times New Roman"/>
          <w:sz w:val="28"/>
          <w:szCs w:val="28"/>
        </w:rPr>
      </w:pPr>
      <w:r w:rsidRPr="00332924">
        <w:rPr>
          <w:rFonts w:ascii="Times New Roman" w:hAnsi="Times New Roman" w:cs="Times New Roman"/>
          <w:sz w:val="28"/>
          <w:szCs w:val="28"/>
        </w:rPr>
        <w:t xml:space="preserve">С ведением стандартов </w:t>
      </w:r>
      <w:r w:rsidR="00D03448">
        <w:rPr>
          <w:rFonts w:ascii="Times New Roman" w:hAnsi="Times New Roman" w:cs="Times New Roman"/>
          <w:sz w:val="28"/>
          <w:szCs w:val="28"/>
        </w:rPr>
        <w:t>третьего</w:t>
      </w:r>
      <w:r w:rsidRPr="00332924">
        <w:rPr>
          <w:rFonts w:ascii="Times New Roman" w:hAnsi="Times New Roman" w:cs="Times New Roman"/>
          <w:sz w:val="28"/>
          <w:szCs w:val="28"/>
        </w:rPr>
        <w:t xml:space="preserve"> поколения, учителю приходиться перестраивать урок для активизации самостоятельной познавательной деятельности, формирования </w:t>
      </w:r>
      <w:proofErr w:type="spellStart"/>
      <w:r w:rsidRPr="00332924">
        <w:rPr>
          <w:rFonts w:ascii="Times New Roman" w:hAnsi="Times New Roman" w:cs="Times New Roman"/>
          <w:sz w:val="28"/>
          <w:szCs w:val="28"/>
        </w:rPr>
        <w:t>метапредметных</w:t>
      </w:r>
      <w:proofErr w:type="spellEnd"/>
      <w:r w:rsidRPr="00332924">
        <w:rPr>
          <w:rFonts w:ascii="Times New Roman" w:hAnsi="Times New Roman" w:cs="Times New Roman"/>
          <w:sz w:val="28"/>
          <w:szCs w:val="28"/>
        </w:rPr>
        <w:t xml:space="preserve"> знаний и умений обучающихся. Всего этого можно достигнуть</w:t>
      </w:r>
      <w:r>
        <w:rPr>
          <w:rFonts w:ascii="Times New Roman" w:hAnsi="Times New Roman" w:cs="Times New Roman"/>
          <w:sz w:val="28"/>
          <w:szCs w:val="28"/>
        </w:rPr>
        <w:t>,</w:t>
      </w:r>
      <w:r w:rsidRPr="00332924">
        <w:rPr>
          <w:rFonts w:ascii="Times New Roman" w:hAnsi="Times New Roman" w:cs="Times New Roman"/>
          <w:sz w:val="28"/>
          <w:szCs w:val="28"/>
        </w:rPr>
        <w:t xml:space="preserve"> используя активные методы и формы обучения на уроках. В </w:t>
      </w:r>
      <w:r>
        <w:rPr>
          <w:rFonts w:ascii="Times New Roman" w:hAnsi="Times New Roman" w:cs="Times New Roman"/>
          <w:sz w:val="28"/>
          <w:szCs w:val="28"/>
        </w:rPr>
        <w:t>своей работе я</w:t>
      </w:r>
      <w:r w:rsidRPr="00332924">
        <w:rPr>
          <w:rFonts w:ascii="Times New Roman" w:hAnsi="Times New Roman" w:cs="Times New Roman"/>
          <w:sz w:val="28"/>
          <w:szCs w:val="28"/>
        </w:rPr>
        <w:t xml:space="preserve"> использую активные методы и формы обучения</w:t>
      </w:r>
      <w:r>
        <w:rPr>
          <w:rFonts w:ascii="Times New Roman" w:hAnsi="Times New Roman" w:cs="Times New Roman"/>
          <w:sz w:val="28"/>
          <w:szCs w:val="28"/>
        </w:rPr>
        <w:t xml:space="preserve"> на своих уроках. В последнее время широко применяю кейс-технологию.</w:t>
      </w:r>
    </w:p>
    <w:p w:rsidR="00C81E91" w:rsidRDefault="00C81E91" w:rsidP="00C81E91">
      <w:pPr>
        <w:spacing w:after="0"/>
        <w:ind w:firstLine="709"/>
        <w:jc w:val="both"/>
        <w:rPr>
          <w:rFonts w:ascii="Times New Roman" w:hAnsi="Times New Roman" w:cs="Times New Roman"/>
          <w:sz w:val="28"/>
          <w:szCs w:val="28"/>
        </w:rPr>
      </w:pPr>
      <w:r w:rsidRPr="00332924">
        <w:rPr>
          <w:rFonts w:ascii="Times New Roman" w:hAnsi="Times New Roman" w:cs="Times New Roman"/>
          <w:sz w:val="28"/>
          <w:szCs w:val="28"/>
        </w:rPr>
        <w:t xml:space="preserve">Кейс–технология – это общее название технологий обучения, представляющих собой методы анализа. При использовании </w:t>
      </w:r>
      <w:r>
        <w:rPr>
          <w:rFonts w:ascii="Times New Roman" w:hAnsi="Times New Roman" w:cs="Times New Roman"/>
          <w:sz w:val="28"/>
          <w:szCs w:val="28"/>
        </w:rPr>
        <w:t xml:space="preserve">данной </w:t>
      </w:r>
      <w:r w:rsidRPr="00332924">
        <w:rPr>
          <w:rFonts w:ascii="Times New Roman" w:hAnsi="Times New Roman" w:cs="Times New Roman"/>
          <w:sz w:val="28"/>
          <w:szCs w:val="28"/>
        </w:rPr>
        <w:t xml:space="preserve">технологии главной задачей учителя становится мотивирование </w:t>
      </w:r>
      <w:proofErr w:type="gramStart"/>
      <w:r w:rsidRPr="00332924">
        <w:rPr>
          <w:rFonts w:ascii="Times New Roman" w:hAnsi="Times New Roman" w:cs="Times New Roman"/>
          <w:sz w:val="28"/>
          <w:szCs w:val="28"/>
        </w:rPr>
        <w:t>обучающихся</w:t>
      </w:r>
      <w:proofErr w:type="gramEnd"/>
      <w:r w:rsidRPr="00332924">
        <w:rPr>
          <w:rFonts w:ascii="Times New Roman" w:hAnsi="Times New Roman" w:cs="Times New Roman"/>
          <w:sz w:val="28"/>
          <w:szCs w:val="28"/>
        </w:rPr>
        <w:t xml:space="preserve"> на проявление инициативы и самостоятельности. </w:t>
      </w:r>
      <w:r>
        <w:rPr>
          <w:rFonts w:ascii="Times New Roman" w:hAnsi="Times New Roman" w:cs="Times New Roman"/>
          <w:sz w:val="28"/>
          <w:szCs w:val="28"/>
        </w:rPr>
        <w:t xml:space="preserve">Педагог </w:t>
      </w:r>
      <w:r w:rsidRPr="00332924">
        <w:rPr>
          <w:rFonts w:ascii="Times New Roman" w:hAnsi="Times New Roman" w:cs="Times New Roman"/>
          <w:sz w:val="28"/>
          <w:szCs w:val="28"/>
        </w:rPr>
        <w:lastRenderedPageBreak/>
        <w:t>должен организовать самостоятельную деятельность учащихся, в которой каждый мог бы реализовать свои способности и интересы. Фактически он создает условия, «развивающую среду», в которой происходит развитие познавательной деятельности и формирование компетенций обучающихся.</w:t>
      </w:r>
    </w:p>
    <w:p w:rsidR="00C81E91" w:rsidRDefault="00C81E91" w:rsidP="00C81E91">
      <w:pPr>
        <w:spacing w:after="0"/>
        <w:ind w:firstLine="709"/>
        <w:jc w:val="both"/>
        <w:rPr>
          <w:rFonts w:ascii="Times New Roman" w:hAnsi="Times New Roman" w:cs="Times New Roman"/>
          <w:sz w:val="28"/>
          <w:szCs w:val="28"/>
        </w:rPr>
      </w:pPr>
      <w:r w:rsidRPr="00332924">
        <w:rPr>
          <w:rFonts w:ascii="Times New Roman" w:hAnsi="Times New Roman" w:cs="Times New Roman"/>
          <w:sz w:val="28"/>
          <w:szCs w:val="28"/>
        </w:rPr>
        <w:t xml:space="preserve">Родиной метода </w:t>
      </w:r>
      <w:proofErr w:type="spellStart"/>
      <w:r w:rsidRPr="00332924">
        <w:rPr>
          <w:rFonts w:ascii="Times New Roman" w:hAnsi="Times New Roman" w:cs="Times New Roman"/>
          <w:sz w:val="28"/>
          <w:szCs w:val="28"/>
        </w:rPr>
        <w:t>case</w:t>
      </w:r>
      <w:proofErr w:type="spellEnd"/>
      <w:r w:rsidRPr="00332924">
        <w:rPr>
          <w:rFonts w:ascii="Times New Roman" w:hAnsi="Times New Roman" w:cs="Times New Roman"/>
          <w:sz w:val="28"/>
          <w:szCs w:val="28"/>
        </w:rPr>
        <w:t xml:space="preserve"> - </w:t>
      </w:r>
      <w:proofErr w:type="spellStart"/>
      <w:r w:rsidRPr="00332924">
        <w:rPr>
          <w:rFonts w:ascii="Times New Roman" w:hAnsi="Times New Roman" w:cs="Times New Roman"/>
          <w:sz w:val="28"/>
          <w:szCs w:val="28"/>
        </w:rPr>
        <w:t>study</w:t>
      </w:r>
      <w:proofErr w:type="spellEnd"/>
      <w:r w:rsidRPr="00332924">
        <w:rPr>
          <w:rFonts w:ascii="Times New Roman" w:hAnsi="Times New Roman" w:cs="Times New Roman"/>
          <w:sz w:val="28"/>
          <w:szCs w:val="28"/>
        </w:rPr>
        <w:t xml:space="preserve"> являются Соединенные Штаты Америки, а именно Школа бизнеса Гарвардского университета. В 1910 году декан Гарвардской школы бизнеса посоветовал преподавателям ввести в учебный процесс помимо традиционных уроков— </w:t>
      </w:r>
      <w:proofErr w:type="gramStart"/>
      <w:r w:rsidRPr="00332924">
        <w:rPr>
          <w:rFonts w:ascii="Times New Roman" w:hAnsi="Times New Roman" w:cs="Times New Roman"/>
          <w:sz w:val="28"/>
          <w:szCs w:val="28"/>
        </w:rPr>
        <w:t>до</w:t>
      </w:r>
      <w:proofErr w:type="gramEnd"/>
      <w:r w:rsidRPr="00332924">
        <w:rPr>
          <w:rFonts w:ascii="Times New Roman" w:hAnsi="Times New Roman" w:cs="Times New Roman"/>
          <w:sz w:val="28"/>
          <w:szCs w:val="28"/>
        </w:rPr>
        <w:t>полнительные, проводимые в форме дискуссии со студентами.</w:t>
      </w:r>
    </w:p>
    <w:p w:rsidR="00C81E91" w:rsidRPr="0027053E" w:rsidRDefault="00C81E91" w:rsidP="00C81E91">
      <w:pPr>
        <w:spacing w:after="0"/>
        <w:ind w:firstLine="709"/>
        <w:jc w:val="both"/>
        <w:rPr>
          <w:rFonts w:ascii="Times New Roman" w:hAnsi="Times New Roman" w:cs="Times New Roman"/>
          <w:sz w:val="28"/>
          <w:szCs w:val="28"/>
        </w:rPr>
      </w:pPr>
      <w:r w:rsidRPr="0027053E">
        <w:rPr>
          <w:rFonts w:ascii="Times New Roman" w:hAnsi="Times New Roman" w:cs="Times New Roman"/>
          <w:sz w:val="28"/>
          <w:szCs w:val="28"/>
        </w:rPr>
        <w:t xml:space="preserve">Первые публикации об этом методе вышли в 1920 годах и в основном этим методом пользовались для обучения студентов бизнесу и праву. Об этом методе было известно и в России ещё в 20-х годах прошлого столетия как о методе, с помощью которого можно обучить практическим навыкам. Этот метод стал особенно популярен в конце прошлого века, поскольку возникла острая необходимость связать теорию со знаниями. </w:t>
      </w:r>
      <w:r>
        <w:rPr>
          <w:rFonts w:ascii="Times New Roman" w:hAnsi="Times New Roman" w:cs="Times New Roman"/>
          <w:sz w:val="28"/>
          <w:szCs w:val="28"/>
        </w:rPr>
        <w:t>Б</w:t>
      </w:r>
      <w:r w:rsidRPr="0027053E">
        <w:rPr>
          <w:rFonts w:ascii="Times New Roman" w:hAnsi="Times New Roman" w:cs="Times New Roman"/>
          <w:sz w:val="28"/>
          <w:szCs w:val="28"/>
        </w:rPr>
        <w:t xml:space="preserve">ытует мнение, что наше образование, которое существует </w:t>
      </w:r>
      <w:r>
        <w:rPr>
          <w:rFonts w:ascii="Times New Roman" w:hAnsi="Times New Roman" w:cs="Times New Roman"/>
          <w:sz w:val="28"/>
          <w:szCs w:val="28"/>
        </w:rPr>
        <w:t>в настоящее время</w:t>
      </w:r>
      <w:r w:rsidRPr="0027053E">
        <w:rPr>
          <w:rFonts w:ascii="Times New Roman" w:hAnsi="Times New Roman" w:cs="Times New Roman"/>
          <w:sz w:val="28"/>
          <w:szCs w:val="28"/>
        </w:rPr>
        <w:t xml:space="preserve">, несколько оторвано от реальности. А образование в Америке, Западной Европе считается </w:t>
      </w:r>
      <w:proofErr w:type="gramStart"/>
      <w:r w:rsidRPr="0027053E">
        <w:rPr>
          <w:rFonts w:ascii="Times New Roman" w:hAnsi="Times New Roman" w:cs="Times New Roman"/>
          <w:sz w:val="28"/>
          <w:szCs w:val="28"/>
        </w:rPr>
        <w:t>более приближенным</w:t>
      </w:r>
      <w:proofErr w:type="gramEnd"/>
      <w:r w:rsidRPr="0027053E">
        <w:rPr>
          <w:rFonts w:ascii="Times New Roman" w:hAnsi="Times New Roman" w:cs="Times New Roman"/>
          <w:sz w:val="28"/>
          <w:szCs w:val="28"/>
        </w:rPr>
        <w:t xml:space="preserve"> к практике. И как мне кажется, метод кейсов – это одно из связующих звеньев между практикой и теорией.</w:t>
      </w:r>
    </w:p>
    <w:p w:rsidR="00C81E91" w:rsidRPr="00332924" w:rsidRDefault="00C81E91" w:rsidP="00C81E91">
      <w:pPr>
        <w:spacing w:after="0"/>
        <w:ind w:firstLine="709"/>
        <w:jc w:val="both"/>
        <w:rPr>
          <w:rFonts w:ascii="Times New Roman" w:hAnsi="Times New Roman" w:cs="Times New Roman"/>
          <w:sz w:val="28"/>
          <w:szCs w:val="28"/>
        </w:rPr>
      </w:pPr>
      <w:r w:rsidRPr="00332924">
        <w:rPr>
          <w:rFonts w:ascii="Times New Roman" w:hAnsi="Times New Roman" w:cs="Times New Roman"/>
          <w:sz w:val="28"/>
          <w:szCs w:val="28"/>
        </w:rPr>
        <w:t xml:space="preserve">Кейс-метод - это метод активного обучения на основе реальных ситуаций - в России принято говорить метод ситуативного анализа. Суть метода </w:t>
      </w:r>
      <w:proofErr w:type="spellStart"/>
      <w:r w:rsidRPr="00332924">
        <w:rPr>
          <w:rFonts w:ascii="Times New Roman" w:hAnsi="Times New Roman" w:cs="Times New Roman"/>
          <w:sz w:val="28"/>
          <w:szCs w:val="28"/>
        </w:rPr>
        <w:t>case</w:t>
      </w:r>
      <w:proofErr w:type="spellEnd"/>
      <w:r w:rsidRPr="00332924">
        <w:rPr>
          <w:rFonts w:ascii="Times New Roman" w:hAnsi="Times New Roman" w:cs="Times New Roman"/>
          <w:sz w:val="28"/>
          <w:szCs w:val="28"/>
        </w:rPr>
        <w:t xml:space="preserve"> заключается в использовании в обучении конкретных учебных ситуаций, ориентирующих обучающихся на формулирование проблемы и поиск вариантов ее решения с последующим разбором на учебных занятиях. Цель </w:t>
      </w:r>
      <w:proofErr w:type="gramStart"/>
      <w:r>
        <w:rPr>
          <w:rFonts w:ascii="Times New Roman" w:hAnsi="Times New Roman" w:cs="Times New Roman"/>
          <w:sz w:val="28"/>
          <w:szCs w:val="28"/>
        </w:rPr>
        <w:t>кейс-</w:t>
      </w:r>
      <w:r w:rsidRPr="00332924">
        <w:rPr>
          <w:rFonts w:ascii="Times New Roman" w:hAnsi="Times New Roman" w:cs="Times New Roman"/>
          <w:sz w:val="28"/>
          <w:szCs w:val="28"/>
        </w:rPr>
        <w:t>технологии</w:t>
      </w:r>
      <w:proofErr w:type="gramEnd"/>
      <w:r w:rsidRPr="00332924">
        <w:rPr>
          <w:rFonts w:ascii="Times New Roman" w:hAnsi="Times New Roman" w:cs="Times New Roman"/>
          <w:sz w:val="28"/>
          <w:szCs w:val="28"/>
        </w:rPr>
        <w:t xml:space="preserve"> - помочь каждому учащемуся определить собственный уникальный путь освоения знания, который ему более всего необходим. Таким образом, наблюдается выход в самообразование обучающегося, что соответствует требованиям </w:t>
      </w:r>
      <w:r>
        <w:rPr>
          <w:rFonts w:ascii="Times New Roman" w:hAnsi="Times New Roman" w:cs="Times New Roman"/>
          <w:sz w:val="28"/>
          <w:szCs w:val="28"/>
        </w:rPr>
        <w:t>настоящего времени.</w:t>
      </w:r>
    </w:p>
    <w:p w:rsidR="00C81E91" w:rsidRPr="00332924" w:rsidRDefault="00C81E91" w:rsidP="00C81E91">
      <w:pPr>
        <w:spacing w:after="0"/>
        <w:ind w:firstLine="709"/>
        <w:jc w:val="both"/>
        <w:rPr>
          <w:rFonts w:ascii="Times New Roman" w:hAnsi="Times New Roman" w:cs="Times New Roman"/>
          <w:sz w:val="28"/>
          <w:szCs w:val="28"/>
        </w:rPr>
      </w:pPr>
      <w:r w:rsidRPr="00332924">
        <w:rPr>
          <w:rFonts w:ascii="Times New Roman" w:hAnsi="Times New Roman" w:cs="Times New Roman"/>
          <w:sz w:val="28"/>
          <w:szCs w:val="28"/>
        </w:rPr>
        <w:t>Кейс-технология – современная образовательная технология, в основе которой лежит анализ какой-то проблемной ситуации. Она объединяет в себе одновременно и ролевые игры, и метод проектов, и ситуативный анализ.</w:t>
      </w:r>
    </w:p>
    <w:p w:rsidR="00C81E91" w:rsidRDefault="00C81E91" w:rsidP="00C81E91">
      <w:pPr>
        <w:spacing w:after="0"/>
        <w:ind w:firstLine="709"/>
        <w:jc w:val="both"/>
        <w:rPr>
          <w:rFonts w:ascii="Times New Roman" w:hAnsi="Times New Roman" w:cs="Times New Roman"/>
          <w:sz w:val="28"/>
          <w:szCs w:val="28"/>
        </w:rPr>
      </w:pPr>
      <w:r>
        <w:rPr>
          <w:rFonts w:ascii="Times New Roman" w:hAnsi="Times New Roman" w:cs="Times New Roman"/>
          <w:sz w:val="28"/>
          <w:szCs w:val="28"/>
        </w:rPr>
        <w:t>Э</w:t>
      </w:r>
      <w:r w:rsidRPr="00332924">
        <w:rPr>
          <w:rFonts w:ascii="Times New Roman" w:hAnsi="Times New Roman" w:cs="Times New Roman"/>
          <w:sz w:val="28"/>
          <w:szCs w:val="28"/>
        </w:rPr>
        <w:t>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r>
        <w:rPr>
          <w:rFonts w:ascii="Times New Roman" w:hAnsi="Times New Roman" w:cs="Times New Roman"/>
          <w:sz w:val="28"/>
          <w:szCs w:val="28"/>
        </w:rPr>
        <w:t xml:space="preserve"> Обучающиеся должны исследовать ситуацию, разобраться в сути проблем, предложить возможные решения и выбрать лучшее их них. Кейсы основываются на реальном фактическом материале или же приближены к реальной ситуации. </w:t>
      </w:r>
    </w:p>
    <w:p w:rsidR="00C81E91" w:rsidRDefault="00C81E91" w:rsidP="00C81E91">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Этот метод имеет широкое применение, потому что любую дисциплину, даже гуманитарную, можно связать с реальной жизнью.</w:t>
      </w:r>
    </w:p>
    <w:p w:rsidR="00C81E91" w:rsidRDefault="00C81E91" w:rsidP="00C81E9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Главное в </w:t>
      </w:r>
      <w:proofErr w:type="gramStart"/>
      <w:r>
        <w:rPr>
          <w:rFonts w:ascii="Times New Roman" w:hAnsi="Times New Roman" w:cs="Times New Roman"/>
          <w:sz w:val="28"/>
          <w:szCs w:val="28"/>
        </w:rPr>
        <w:t>кейс-технологии</w:t>
      </w:r>
      <w:proofErr w:type="gramEnd"/>
      <w:r>
        <w:rPr>
          <w:rFonts w:ascii="Times New Roman" w:hAnsi="Times New Roman" w:cs="Times New Roman"/>
          <w:sz w:val="28"/>
          <w:szCs w:val="28"/>
        </w:rPr>
        <w:t xml:space="preserve"> -  связать теоретические знания с реальной жизнью. Это один из уникальных методов, которые позволяют социализировать учащихся.</w:t>
      </w:r>
    </w:p>
    <w:p w:rsidR="00C81E91" w:rsidRDefault="00C81E91" w:rsidP="00C81E91">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 создании кейса учителю нужно хорошо поработать: придумать легенду, выделить проблему, предложить несколько путей её решения. Ученики, обсуждая различные варианты, должны выбрать только один путь, который, по их мнению, считается самым правильным и доказать свою точку зрения.</w:t>
      </w:r>
    </w:p>
    <w:p w:rsidR="00C81E91" w:rsidRDefault="00C81E91" w:rsidP="00C81E91">
      <w:pPr>
        <w:spacing w:after="0"/>
        <w:ind w:firstLine="709"/>
        <w:jc w:val="both"/>
        <w:rPr>
          <w:rFonts w:ascii="Times New Roman" w:hAnsi="Times New Roman" w:cs="Times New Roman"/>
          <w:sz w:val="28"/>
          <w:szCs w:val="28"/>
        </w:rPr>
      </w:pPr>
      <w:r>
        <w:rPr>
          <w:rFonts w:ascii="Times New Roman" w:hAnsi="Times New Roman" w:cs="Times New Roman"/>
          <w:sz w:val="28"/>
          <w:szCs w:val="28"/>
        </w:rPr>
        <w:t>Чем же кейс-метод отличается от проблемного обучения? В проблемном обучении учащиеся сами ищут способ решения проблемы, а в кейсах -  решение проблемы предлагает учитель, а задача учащихся совместить критерии проблемы с теми вариантами, которые предлагает учитель, выбрать одно решение и аргументированно его доказать.</w:t>
      </w:r>
    </w:p>
    <w:p w:rsidR="00C81E91" w:rsidRDefault="00C81E91" w:rsidP="00C81E9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личности современного человека возможно лишь в том случае, если опыт проявления инициативы в решении посильных для конкретного возраста проблем развивать с детских лет. В этом я вижу </w:t>
      </w:r>
      <w:r w:rsidRPr="00356593">
        <w:rPr>
          <w:rFonts w:ascii="Times New Roman" w:hAnsi="Times New Roman" w:cs="Times New Roman"/>
          <w:b/>
          <w:sz w:val="28"/>
          <w:szCs w:val="28"/>
        </w:rPr>
        <w:t>актуальность использования</w:t>
      </w:r>
      <w:r>
        <w:rPr>
          <w:rFonts w:ascii="Times New Roman" w:hAnsi="Times New Roman" w:cs="Times New Roman"/>
          <w:b/>
          <w:sz w:val="28"/>
          <w:szCs w:val="28"/>
        </w:rPr>
        <w:t xml:space="preserve"> </w:t>
      </w:r>
      <w:proofErr w:type="gramStart"/>
      <w:r>
        <w:rPr>
          <w:rFonts w:ascii="Times New Roman" w:hAnsi="Times New Roman" w:cs="Times New Roman"/>
          <w:sz w:val="28"/>
          <w:szCs w:val="28"/>
        </w:rPr>
        <w:t>кейс-технологии</w:t>
      </w:r>
      <w:proofErr w:type="gramEnd"/>
      <w:r>
        <w:rPr>
          <w:rFonts w:ascii="Times New Roman" w:hAnsi="Times New Roman" w:cs="Times New Roman"/>
          <w:sz w:val="28"/>
          <w:szCs w:val="28"/>
        </w:rPr>
        <w:t xml:space="preserve"> в практике школьного образования.</w:t>
      </w:r>
    </w:p>
    <w:p w:rsidR="00C81E91" w:rsidRDefault="00C81E91" w:rsidP="00C81E91">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Суть </w:t>
      </w:r>
      <w:proofErr w:type="gramStart"/>
      <w:r w:rsidRPr="00E215D9">
        <w:rPr>
          <w:rFonts w:ascii="Times New Roman" w:hAnsi="Times New Roman" w:cs="Times New Roman"/>
          <w:b/>
          <w:sz w:val="28"/>
          <w:szCs w:val="28"/>
        </w:rPr>
        <w:t>кейс-технологии</w:t>
      </w:r>
      <w:proofErr w:type="gramEnd"/>
      <w:r>
        <w:rPr>
          <w:rFonts w:ascii="Times New Roman" w:hAnsi="Times New Roman" w:cs="Times New Roman"/>
          <w:sz w:val="28"/>
          <w:szCs w:val="28"/>
        </w:rPr>
        <w:t>: учащимся предлагают осмыслить и найти решение для ситуации, имеющей отношение к реальным жизненным проблемам и описание которой отражает какую-либо практическую задачу; создание проблемной ситуации на основе фактов из реальной жизни, где  сама проблема не имеет однозначных решений.</w:t>
      </w:r>
    </w:p>
    <w:p w:rsidR="00C81E91" w:rsidRDefault="00C81E91" w:rsidP="00C81E91">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sidRPr="00E215D9">
        <w:rPr>
          <w:rFonts w:ascii="Times New Roman" w:hAnsi="Times New Roman" w:cs="Times New Roman"/>
          <w:b/>
          <w:sz w:val="28"/>
          <w:szCs w:val="28"/>
        </w:rPr>
        <w:t xml:space="preserve">использования </w:t>
      </w:r>
      <w:proofErr w:type="gramStart"/>
      <w:r w:rsidRPr="00E215D9">
        <w:rPr>
          <w:rFonts w:ascii="Times New Roman" w:hAnsi="Times New Roman" w:cs="Times New Roman"/>
          <w:b/>
          <w:sz w:val="28"/>
          <w:szCs w:val="28"/>
        </w:rPr>
        <w:t>кейс-технологии</w:t>
      </w:r>
      <w:proofErr w:type="gramEnd"/>
      <w:r>
        <w:rPr>
          <w:rFonts w:ascii="Times New Roman" w:hAnsi="Times New Roman" w:cs="Times New Roman"/>
          <w:sz w:val="28"/>
          <w:szCs w:val="28"/>
        </w:rPr>
        <w:t xml:space="preserve"> – формирование и развитие навыков, умений и опыта.</w:t>
      </w:r>
    </w:p>
    <w:p w:rsidR="00C81E91" w:rsidRDefault="00C81E91" w:rsidP="00C81E91">
      <w:pPr>
        <w:spacing w:after="0"/>
        <w:ind w:firstLine="709"/>
        <w:jc w:val="both"/>
        <w:rPr>
          <w:rFonts w:ascii="Times New Roman" w:hAnsi="Times New Roman" w:cs="Times New Roman"/>
          <w:sz w:val="28"/>
          <w:szCs w:val="28"/>
        </w:rPr>
      </w:pPr>
    </w:p>
    <w:tbl>
      <w:tblPr>
        <w:tblStyle w:val="a3"/>
        <w:tblW w:w="5000" w:type="pct"/>
        <w:tblLook w:val="04A0" w:firstRow="1" w:lastRow="0" w:firstColumn="1" w:lastColumn="0" w:noHBand="0" w:noVBand="1"/>
      </w:tblPr>
      <w:tblGrid>
        <w:gridCol w:w="3907"/>
        <w:gridCol w:w="5664"/>
      </w:tblGrid>
      <w:tr w:rsidR="00C81E91" w:rsidTr="00993A72">
        <w:tc>
          <w:tcPr>
            <w:tcW w:w="2041" w:type="pct"/>
            <w:vAlign w:val="center"/>
          </w:tcPr>
          <w:p w:rsidR="00C81E91" w:rsidRDefault="00C81E91" w:rsidP="00993A72">
            <w:pPr>
              <w:spacing w:line="276" w:lineRule="auto"/>
              <w:jc w:val="center"/>
              <w:rPr>
                <w:rFonts w:ascii="Times New Roman" w:hAnsi="Times New Roman" w:cs="Times New Roman"/>
                <w:sz w:val="28"/>
                <w:szCs w:val="28"/>
              </w:rPr>
            </w:pPr>
            <w:r>
              <w:rPr>
                <w:rFonts w:ascii="Times New Roman" w:hAnsi="Times New Roman" w:cs="Times New Roman"/>
                <w:sz w:val="28"/>
                <w:szCs w:val="28"/>
              </w:rPr>
              <w:t>Навыки, умения, опыт</w:t>
            </w:r>
          </w:p>
        </w:tc>
        <w:tc>
          <w:tcPr>
            <w:tcW w:w="2959" w:type="pct"/>
            <w:vAlign w:val="center"/>
          </w:tcPr>
          <w:p w:rsidR="00C81E91" w:rsidRDefault="00C81E91" w:rsidP="00993A72">
            <w:pPr>
              <w:spacing w:line="276" w:lineRule="auto"/>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C81E91" w:rsidTr="00993A72">
        <w:tc>
          <w:tcPr>
            <w:tcW w:w="2041" w:type="pct"/>
          </w:tcPr>
          <w:p w:rsidR="00C81E91" w:rsidRDefault="00C81E91" w:rsidP="00993A72">
            <w:pPr>
              <w:spacing w:line="276" w:lineRule="auto"/>
              <w:rPr>
                <w:rFonts w:ascii="Times New Roman" w:hAnsi="Times New Roman" w:cs="Times New Roman"/>
                <w:sz w:val="28"/>
                <w:szCs w:val="28"/>
              </w:rPr>
            </w:pPr>
            <w:r>
              <w:rPr>
                <w:rFonts w:ascii="Times New Roman" w:hAnsi="Times New Roman" w:cs="Times New Roman"/>
                <w:sz w:val="28"/>
                <w:szCs w:val="28"/>
              </w:rPr>
              <w:t>Выявление, отбор и решение проблем</w:t>
            </w:r>
          </w:p>
        </w:tc>
        <w:tc>
          <w:tcPr>
            <w:tcW w:w="2959" w:type="pct"/>
          </w:tcPr>
          <w:p w:rsidR="00C81E91" w:rsidRDefault="00C81E91" w:rsidP="00993A72">
            <w:pPr>
              <w:spacing w:line="276" w:lineRule="auto"/>
              <w:rPr>
                <w:rFonts w:ascii="Times New Roman" w:hAnsi="Times New Roman" w:cs="Times New Roman"/>
                <w:sz w:val="28"/>
                <w:szCs w:val="28"/>
              </w:rPr>
            </w:pPr>
            <w:r>
              <w:rPr>
                <w:rFonts w:ascii="Times New Roman" w:hAnsi="Times New Roman" w:cs="Times New Roman"/>
                <w:sz w:val="28"/>
                <w:szCs w:val="28"/>
              </w:rPr>
              <w:t>Развитие навыков анализа и критического мышления; формирование готовности решать сложные вопросы.</w:t>
            </w:r>
          </w:p>
        </w:tc>
      </w:tr>
      <w:tr w:rsidR="00C81E91" w:rsidTr="00993A72">
        <w:tc>
          <w:tcPr>
            <w:tcW w:w="2041" w:type="pct"/>
          </w:tcPr>
          <w:p w:rsidR="00C81E91" w:rsidRDefault="00C81E91" w:rsidP="00993A72">
            <w:pPr>
              <w:spacing w:line="276" w:lineRule="auto"/>
              <w:rPr>
                <w:rFonts w:ascii="Times New Roman" w:hAnsi="Times New Roman" w:cs="Times New Roman"/>
                <w:sz w:val="28"/>
                <w:szCs w:val="28"/>
              </w:rPr>
            </w:pPr>
            <w:r>
              <w:rPr>
                <w:rFonts w:ascii="Times New Roman" w:hAnsi="Times New Roman" w:cs="Times New Roman"/>
                <w:sz w:val="28"/>
                <w:szCs w:val="28"/>
              </w:rPr>
              <w:t>Работа с информацией</w:t>
            </w:r>
          </w:p>
        </w:tc>
        <w:tc>
          <w:tcPr>
            <w:tcW w:w="2959" w:type="pct"/>
          </w:tcPr>
          <w:p w:rsidR="00C81E91" w:rsidRDefault="00C81E91" w:rsidP="00993A72">
            <w:pPr>
              <w:spacing w:line="276" w:lineRule="auto"/>
              <w:rPr>
                <w:rFonts w:ascii="Times New Roman" w:hAnsi="Times New Roman" w:cs="Times New Roman"/>
                <w:sz w:val="28"/>
                <w:szCs w:val="28"/>
              </w:rPr>
            </w:pPr>
            <w:r>
              <w:rPr>
                <w:rFonts w:ascii="Times New Roman" w:hAnsi="Times New Roman" w:cs="Times New Roman"/>
                <w:sz w:val="28"/>
                <w:szCs w:val="28"/>
              </w:rPr>
              <w:t>Осмысление значения деталей, описанных в ситуации;</w:t>
            </w:r>
          </w:p>
          <w:p w:rsidR="00C81E91" w:rsidRDefault="00C81E91" w:rsidP="00993A72">
            <w:pPr>
              <w:spacing w:line="276" w:lineRule="auto"/>
              <w:rPr>
                <w:rFonts w:ascii="Times New Roman" w:hAnsi="Times New Roman" w:cs="Times New Roman"/>
                <w:sz w:val="28"/>
                <w:szCs w:val="28"/>
              </w:rPr>
            </w:pPr>
            <w:r>
              <w:rPr>
                <w:rFonts w:ascii="Times New Roman" w:hAnsi="Times New Roman" w:cs="Times New Roman"/>
                <w:sz w:val="28"/>
                <w:szCs w:val="28"/>
              </w:rPr>
              <w:t>анализ и синтез информации и аргументов;</w:t>
            </w:r>
          </w:p>
          <w:p w:rsidR="00C81E91" w:rsidRDefault="00C81E91" w:rsidP="00993A72">
            <w:pPr>
              <w:spacing w:line="276" w:lineRule="auto"/>
              <w:rPr>
                <w:rFonts w:ascii="Times New Roman" w:hAnsi="Times New Roman" w:cs="Times New Roman"/>
                <w:sz w:val="28"/>
                <w:szCs w:val="28"/>
              </w:rPr>
            </w:pPr>
            <w:r>
              <w:rPr>
                <w:rFonts w:ascii="Times New Roman" w:hAnsi="Times New Roman" w:cs="Times New Roman"/>
                <w:sz w:val="28"/>
                <w:szCs w:val="28"/>
              </w:rPr>
              <w:t>работа с предположениями и заключениями, оценка альтернатив.</w:t>
            </w:r>
          </w:p>
        </w:tc>
      </w:tr>
      <w:tr w:rsidR="00C81E91" w:rsidTr="00993A72">
        <w:tc>
          <w:tcPr>
            <w:tcW w:w="2041" w:type="pct"/>
          </w:tcPr>
          <w:p w:rsidR="00C81E91" w:rsidRDefault="00C81E91" w:rsidP="00993A72">
            <w:pPr>
              <w:spacing w:line="276" w:lineRule="auto"/>
              <w:rPr>
                <w:rFonts w:ascii="Times New Roman" w:hAnsi="Times New Roman" w:cs="Times New Roman"/>
                <w:sz w:val="28"/>
                <w:szCs w:val="28"/>
              </w:rPr>
            </w:pPr>
            <w:r>
              <w:rPr>
                <w:rFonts w:ascii="Times New Roman" w:hAnsi="Times New Roman" w:cs="Times New Roman"/>
                <w:sz w:val="28"/>
                <w:szCs w:val="28"/>
              </w:rPr>
              <w:t>Принятие решений, персональная ответственность</w:t>
            </w:r>
          </w:p>
        </w:tc>
        <w:tc>
          <w:tcPr>
            <w:tcW w:w="2959" w:type="pct"/>
          </w:tcPr>
          <w:p w:rsidR="00C81E91" w:rsidRDefault="00C81E91" w:rsidP="00993A72">
            <w:pPr>
              <w:spacing w:line="276" w:lineRule="auto"/>
              <w:rPr>
                <w:rFonts w:ascii="Times New Roman" w:hAnsi="Times New Roman" w:cs="Times New Roman"/>
                <w:sz w:val="28"/>
                <w:szCs w:val="28"/>
              </w:rPr>
            </w:pPr>
            <w:r>
              <w:rPr>
                <w:rFonts w:ascii="Times New Roman" w:hAnsi="Times New Roman" w:cs="Times New Roman"/>
                <w:sz w:val="28"/>
                <w:szCs w:val="28"/>
              </w:rPr>
              <w:t xml:space="preserve">Самостоятельность мышления, оригинальность, уверенность в себе, </w:t>
            </w:r>
            <w:r>
              <w:rPr>
                <w:rFonts w:ascii="Times New Roman" w:hAnsi="Times New Roman" w:cs="Times New Roman"/>
                <w:sz w:val="28"/>
                <w:szCs w:val="28"/>
              </w:rPr>
              <w:lastRenderedPageBreak/>
              <w:t>самоконтроль.</w:t>
            </w:r>
          </w:p>
        </w:tc>
      </w:tr>
      <w:tr w:rsidR="00C81E91" w:rsidTr="00993A72">
        <w:tc>
          <w:tcPr>
            <w:tcW w:w="2041" w:type="pct"/>
          </w:tcPr>
          <w:p w:rsidR="00C81E91" w:rsidRDefault="00C81E91" w:rsidP="00993A72">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Навыки общения</w:t>
            </w:r>
          </w:p>
        </w:tc>
        <w:tc>
          <w:tcPr>
            <w:tcW w:w="2959" w:type="pct"/>
          </w:tcPr>
          <w:p w:rsidR="00C81E91" w:rsidRDefault="00C81E91" w:rsidP="00993A72">
            <w:pPr>
              <w:spacing w:line="276" w:lineRule="auto"/>
              <w:rPr>
                <w:rFonts w:ascii="Times New Roman" w:hAnsi="Times New Roman" w:cs="Times New Roman"/>
                <w:sz w:val="28"/>
                <w:szCs w:val="28"/>
              </w:rPr>
            </w:pPr>
            <w:r>
              <w:rPr>
                <w:rFonts w:ascii="Times New Roman" w:hAnsi="Times New Roman" w:cs="Times New Roman"/>
                <w:sz w:val="28"/>
                <w:szCs w:val="28"/>
              </w:rPr>
              <w:t>Умение слушать и понимать других людей, вести доказательную полемику, умение принимать различные позиции и точки зрения.</w:t>
            </w:r>
          </w:p>
        </w:tc>
      </w:tr>
    </w:tbl>
    <w:p w:rsidR="00C81E91" w:rsidRDefault="00C81E91" w:rsidP="00C81E91">
      <w:pPr>
        <w:spacing w:after="0"/>
        <w:ind w:firstLine="709"/>
        <w:jc w:val="both"/>
        <w:rPr>
          <w:rFonts w:ascii="Times New Roman" w:hAnsi="Times New Roman" w:cs="Times New Roman"/>
          <w:sz w:val="28"/>
          <w:szCs w:val="28"/>
        </w:rPr>
      </w:pPr>
    </w:p>
    <w:p w:rsidR="00C81E91" w:rsidRPr="00E215D9" w:rsidRDefault="00C81E91" w:rsidP="00C81E91">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Основные преимущества </w:t>
      </w:r>
      <w:proofErr w:type="gramStart"/>
      <w:r w:rsidRPr="00E215D9">
        <w:rPr>
          <w:rFonts w:ascii="Times New Roman" w:hAnsi="Times New Roman" w:cs="Times New Roman"/>
          <w:b/>
          <w:sz w:val="28"/>
          <w:szCs w:val="28"/>
        </w:rPr>
        <w:t>кейс-технологии</w:t>
      </w:r>
      <w:proofErr w:type="gramEnd"/>
      <w:r>
        <w:rPr>
          <w:rFonts w:ascii="Times New Roman" w:hAnsi="Times New Roman" w:cs="Times New Roman"/>
          <w:b/>
          <w:sz w:val="28"/>
          <w:szCs w:val="28"/>
        </w:rPr>
        <w:t>:</w:t>
      </w:r>
    </w:p>
    <w:p w:rsidR="00C81E91" w:rsidRDefault="00C81E91" w:rsidP="00C81E91">
      <w:pPr>
        <w:pStyle w:val="a4"/>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Активная учебно-познавательная деятельность учащихся.</w:t>
      </w:r>
    </w:p>
    <w:p w:rsidR="00C81E91" w:rsidRDefault="00C81E91" w:rsidP="00C81E91">
      <w:pPr>
        <w:pStyle w:val="a4"/>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Возможность работы группы на едином проблемном поле.</w:t>
      </w:r>
    </w:p>
    <w:p w:rsidR="00C81E91" w:rsidRDefault="00C81E91" w:rsidP="00C81E91">
      <w:pPr>
        <w:pStyle w:val="a4"/>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Возможность выработки навыков простейших обобщений; возможность знакомства с реальной жизнью.</w:t>
      </w:r>
    </w:p>
    <w:p w:rsidR="00C81E91" w:rsidRDefault="00C81E91" w:rsidP="00C81E91">
      <w:pPr>
        <w:pStyle w:val="a4"/>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Акцент обучения </w:t>
      </w:r>
      <w:proofErr w:type="gramStart"/>
      <w:r>
        <w:rPr>
          <w:rFonts w:ascii="Times New Roman" w:hAnsi="Times New Roman" w:cs="Times New Roman"/>
          <w:sz w:val="28"/>
          <w:szCs w:val="28"/>
        </w:rPr>
        <w:t>переносится</w:t>
      </w:r>
      <w:proofErr w:type="gramEnd"/>
      <w:r>
        <w:rPr>
          <w:rFonts w:ascii="Times New Roman" w:hAnsi="Times New Roman" w:cs="Times New Roman"/>
          <w:sz w:val="28"/>
          <w:szCs w:val="28"/>
        </w:rPr>
        <w:t xml:space="preserve"> не на обладание готовыми знаниями, а на его выработку.</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Данная технология позволяет применить свои знания на практике в реальной жизни.</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Недостатки </w:t>
      </w:r>
      <w:proofErr w:type="gramStart"/>
      <w:r w:rsidRPr="00E215D9">
        <w:rPr>
          <w:rFonts w:ascii="Times New Roman" w:hAnsi="Times New Roman" w:cs="Times New Roman"/>
          <w:b/>
          <w:sz w:val="28"/>
          <w:szCs w:val="28"/>
        </w:rPr>
        <w:t>кейс-технологии</w:t>
      </w:r>
      <w:proofErr w:type="gramEnd"/>
      <w:r>
        <w:rPr>
          <w:rFonts w:ascii="Times New Roman" w:hAnsi="Times New Roman" w:cs="Times New Roman"/>
          <w:sz w:val="28"/>
          <w:szCs w:val="28"/>
        </w:rPr>
        <w:t xml:space="preserve">: чрезмерное увлечение ситуационным анализом может привести к тому, что все знания будут сводиться к знанию множества ситуаций без определённой системы. Используя данную технологию, мы несколько теряем глубину и широту знаний. Да, хорошо использовать </w:t>
      </w:r>
      <w:proofErr w:type="gramStart"/>
      <w:r>
        <w:rPr>
          <w:rFonts w:ascii="Times New Roman" w:hAnsi="Times New Roman" w:cs="Times New Roman"/>
          <w:sz w:val="28"/>
          <w:szCs w:val="28"/>
        </w:rPr>
        <w:t>кейс-технологии</w:t>
      </w:r>
      <w:proofErr w:type="gramEnd"/>
      <w:r>
        <w:rPr>
          <w:rFonts w:ascii="Times New Roman" w:hAnsi="Times New Roman" w:cs="Times New Roman"/>
          <w:b/>
          <w:sz w:val="28"/>
          <w:szCs w:val="28"/>
        </w:rPr>
        <w:t xml:space="preserve">, </w:t>
      </w:r>
      <w:r w:rsidRPr="003C3454">
        <w:rPr>
          <w:rFonts w:ascii="Times New Roman" w:hAnsi="Times New Roman" w:cs="Times New Roman"/>
          <w:sz w:val="28"/>
          <w:szCs w:val="28"/>
        </w:rPr>
        <w:t>но время от времени, поскольку глобальны</w:t>
      </w:r>
      <w:r>
        <w:rPr>
          <w:rFonts w:ascii="Times New Roman" w:hAnsi="Times New Roman" w:cs="Times New Roman"/>
          <w:sz w:val="28"/>
          <w:szCs w:val="28"/>
        </w:rPr>
        <w:t xml:space="preserve">е </w:t>
      </w:r>
      <w:r w:rsidRPr="003C3454">
        <w:rPr>
          <w:rFonts w:ascii="Times New Roman" w:hAnsi="Times New Roman" w:cs="Times New Roman"/>
          <w:sz w:val="28"/>
          <w:szCs w:val="28"/>
        </w:rPr>
        <w:t xml:space="preserve"> знани</w:t>
      </w:r>
      <w:r>
        <w:rPr>
          <w:rFonts w:ascii="Times New Roman" w:hAnsi="Times New Roman" w:cs="Times New Roman"/>
          <w:sz w:val="28"/>
          <w:szCs w:val="28"/>
        </w:rPr>
        <w:t>я</w:t>
      </w:r>
      <w:r w:rsidRPr="003C3454">
        <w:rPr>
          <w:rFonts w:ascii="Times New Roman" w:hAnsi="Times New Roman" w:cs="Times New Roman"/>
          <w:sz w:val="28"/>
          <w:szCs w:val="28"/>
        </w:rPr>
        <w:t xml:space="preserve"> никто не отменял</w:t>
      </w:r>
      <w:r>
        <w:rPr>
          <w:rFonts w:ascii="Times New Roman" w:hAnsi="Times New Roman" w:cs="Times New Roman"/>
          <w:sz w:val="28"/>
          <w:szCs w:val="28"/>
        </w:rPr>
        <w:t>. Работая только с кейсами, можно получить или дать знания только по какой-то узкой ситуации. А нам важно, чтобы учащиеся могли применять глыбу знаний в разных условиях. И только системные знания дают эту возможность.</w:t>
      </w:r>
    </w:p>
    <w:p w:rsidR="00C81E91" w:rsidRDefault="00C81E91" w:rsidP="00C81E91">
      <w:pPr>
        <w:pStyle w:val="a4"/>
        <w:spacing w:after="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Кейс-технологии</w:t>
      </w:r>
      <w:proofErr w:type="gramEnd"/>
      <w:r>
        <w:rPr>
          <w:rFonts w:ascii="Times New Roman" w:hAnsi="Times New Roman" w:cs="Times New Roman"/>
          <w:sz w:val="28"/>
          <w:szCs w:val="28"/>
        </w:rPr>
        <w:t xml:space="preserve"> можно использовать либо на этапе знакомства с определёнными знаниями, либо уже на завершающем этапе работы над какой-то темой.</w:t>
      </w:r>
    </w:p>
    <w:p w:rsidR="00C81E91" w:rsidRPr="00E215D9" w:rsidRDefault="00C81E91" w:rsidP="00C81E91">
      <w:pPr>
        <w:pStyle w:val="a4"/>
        <w:spacing w:after="0"/>
        <w:ind w:left="0" w:firstLine="709"/>
        <w:jc w:val="both"/>
        <w:rPr>
          <w:rFonts w:ascii="Times New Roman" w:hAnsi="Times New Roman" w:cs="Times New Roman"/>
          <w:b/>
          <w:sz w:val="28"/>
          <w:szCs w:val="28"/>
        </w:rPr>
      </w:pPr>
      <w:r w:rsidRPr="00B070D7">
        <w:rPr>
          <w:rFonts w:ascii="Times New Roman" w:hAnsi="Times New Roman" w:cs="Times New Roman"/>
          <w:b/>
          <w:sz w:val="28"/>
          <w:szCs w:val="28"/>
        </w:rPr>
        <w:t>Технологические особенности</w:t>
      </w:r>
      <w:r>
        <w:rPr>
          <w:rFonts w:ascii="Times New Roman" w:hAnsi="Times New Roman" w:cs="Times New Roman"/>
          <w:b/>
          <w:sz w:val="28"/>
          <w:szCs w:val="28"/>
        </w:rPr>
        <w:t xml:space="preserve"> </w:t>
      </w:r>
      <w:proofErr w:type="gramStart"/>
      <w:r w:rsidRPr="00E215D9">
        <w:rPr>
          <w:rFonts w:ascii="Times New Roman" w:hAnsi="Times New Roman" w:cs="Times New Roman"/>
          <w:b/>
          <w:sz w:val="28"/>
          <w:szCs w:val="28"/>
        </w:rPr>
        <w:t>кейс-технологии</w:t>
      </w:r>
      <w:proofErr w:type="gramEnd"/>
      <w:r w:rsidRPr="00E215D9">
        <w:rPr>
          <w:rFonts w:ascii="Times New Roman" w:hAnsi="Times New Roman" w:cs="Times New Roman"/>
          <w:b/>
          <w:sz w:val="28"/>
          <w:szCs w:val="28"/>
        </w:rPr>
        <w:t>:</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включает в себя операции исследовательского процесса;</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работа в группе и взаимный обмен информацией;</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эффекта умножения знаний;</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многообразных личностных качеств обучаемых;</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разновидность проектной технологии;</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элементы технологии «создания успеха»;</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элементы технологии проблемного обучения.</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Методические особенности </w:t>
      </w:r>
      <w:proofErr w:type="gramStart"/>
      <w:r w:rsidRPr="00825456">
        <w:rPr>
          <w:rFonts w:ascii="Times New Roman" w:hAnsi="Times New Roman" w:cs="Times New Roman"/>
          <w:b/>
          <w:sz w:val="28"/>
          <w:szCs w:val="28"/>
        </w:rPr>
        <w:t>кейс-технологии</w:t>
      </w:r>
      <w:proofErr w:type="gramEnd"/>
      <w:r>
        <w:rPr>
          <w:rFonts w:ascii="Times New Roman" w:hAnsi="Times New Roman" w:cs="Times New Roman"/>
          <w:sz w:val="28"/>
          <w:szCs w:val="28"/>
        </w:rPr>
        <w:t xml:space="preserve"> – это сложная система. Она интегрирует в себе следующие методы:</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моделирование (построение ситуации);</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анализ (формирует системные представления);</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синтез (сведение в единое целое данных, добытых анализом);</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метод проблемного обучения;</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дискуссия (учащиеся обмениваются взглядами по поводу проблемы и путей её решения);</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мозговая атака (генерируется решение проблем и идей относительно ситуации);</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мысленный эксперимент (позволяет получить знания о ситуации посредством мысленного преобразования);</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наглядно-практический метод;</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эвристический метод;</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метод контроля и самоконтроля.</w:t>
      </w:r>
    </w:p>
    <w:p w:rsidR="00C81E91" w:rsidRPr="00825456" w:rsidRDefault="00C81E91" w:rsidP="00C81E91">
      <w:pPr>
        <w:pStyle w:val="a4"/>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Классификация </w:t>
      </w:r>
      <w:r w:rsidRPr="00825456">
        <w:rPr>
          <w:rFonts w:ascii="Times New Roman" w:hAnsi="Times New Roman" w:cs="Times New Roman"/>
          <w:b/>
          <w:sz w:val="28"/>
          <w:szCs w:val="28"/>
        </w:rPr>
        <w:t>кейсов:</w:t>
      </w:r>
    </w:p>
    <w:p w:rsidR="00C81E91" w:rsidRDefault="00C81E91" w:rsidP="00C81E91">
      <w:pPr>
        <w:pStyle w:val="a4"/>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практические, которые отражают реальные жизненные ситуации;</w:t>
      </w:r>
    </w:p>
    <w:p w:rsidR="00C81E91" w:rsidRDefault="00C81E91" w:rsidP="00C81E91">
      <w:pPr>
        <w:pStyle w:val="a4"/>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обучающие кейсы – основная задача – обучение;</w:t>
      </w:r>
    </w:p>
    <w:p w:rsidR="00C81E91" w:rsidRDefault="00C81E91" w:rsidP="00C81E91">
      <w:pPr>
        <w:pStyle w:val="a4"/>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научно-исследовательские кейсы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риентированы на осуществление исследовательской деятельности.</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Типология </w:t>
      </w:r>
      <w:r>
        <w:rPr>
          <w:rFonts w:ascii="Times New Roman" w:hAnsi="Times New Roman" w:cs="Times New Roman"/>
          <w:sz w:val="28"/>
          <w:szCs w:val="28"/>
        </w:rPr>
        <w:t>кейсов:</w:t>
      </w:r>
    </w:p>
    <w:p w:rsidR="00C81E91" w:rsidRDefault="00C81E91" w:rsidP="00C81E91">
      <w:pPr>
        <w:pStyle w:val="a4"/>
        <w:spacing w:after="0"/>
        <w:ind w:left="0" w:firstLine="709"/>
        <w:jc w:val="both"/>
        <w:rPr>
          <w:rFonts w:ascii="Times New Roman" w:hAnsi="Times New Roman" w:cs="Times New Roman"/>
          <w:sz w:val="28"/>
          <w:szCs w:val="28"/>
        </w:rPr>
      </w:pPr>
    </w:p>
    <w:tbl>
      <w:tblPr>
        <w:tblStyle w:val="a3"/>
        <w:tblW w:w="5000" w:type="pct"/>
        <w:tblLook w:val="04A0" w:firstRow="1" w:lastRow="0" w:firstColumn="1" w:lastColumn="0" w:noHBand="0" w:noVBand="1"/>
      </w:tblPr>
      <w:tblGrid>
        <w:gridCol w:w="2492"/>
        <w:gridCol w:w="2519"/>
        <w:gridCol w:w="1950"/>
        <w:gridCol w:w="2610"/>
      </w:tblGrid>
      <w:tr w:rsidR="00C81E91" w:rsidTr="00993A72">
        <w:tc>
          <w:tcPr>
            <w:tcW w:w="1166" w:type="pct"/>
          </w:tcPr>
          <w:p w:rsidR="00C81E91" w:rsidRDefault="00C81E91" w:rsidP="00993A72">
            <w:pPr>
              <w:pStyle w:val="a4"/>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Тип</w:t>
            </w:r>
          </w:p>
        </w:tc>
        <w:tc>
          <w:tcPr>
            <w:tcW w:w="1179" w:type="pct"/>
          </w:tcPr>
          <w:p w:rsidR="00C81E91" w:rsidRDefault="00C81E91" w:rsidP="00993A72">
            <w:pPr>
              <w:pStyle w:val="a4"/>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Содержание</w:t>
            </w:r>
          </w:p>
        </w:tc>
        <w:tc>
          <w:tcPr>
            <w:tcW w:w="1009" w:type="pct"/>
          </w:tcPr>
          <w:p w:rsidR="00C81E91" w:rsidRDefault="00C81E91" w:rsidP="00993A72">
            <w:pPr>
              <w:pStyle w:val="a4"/>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Цель создания</w:t>
            </w:r>
          </w:p>
        </w:tc>
        <w:tc>
          <w:tcPr>
            <w:tcW w:w="1645" w:type="pct"/>
          </w:tcPr>
          <w:p w:rsidR="00C81E91" w:rsidRDefault="00C81E91" w:rsidP="00993A72">
            <w:pPr>
              <w:pStyle w:val="a4"/>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Основная обучающая образовательная задача</w:t>
            </w:r>
          </w:p>
        </w:tc>
      </w:tr>
      <w:tr w:rsidR="00C81E91" w:rsidTr="00993A72">
        <w:tc>
          <w:tcPr>
            <w:tcW w:w="1166" w:type="pct"/>
          </w:tcPr>
          <w:p w:rsidR="00C81E91" w:rsidRDefault="00C81E91" w:rsidP="00993A72">
            <w:pPr>
              <w:pStyle w:val="a4"/>
              <w:spacing w:line="276" w:lineRule="auto"/>
              <w:ind w:left="0"/>
              <w:rPr>
                <w:rFonts w:ascii="Times New Roman" w:hAnsi="Times New Roman" w:cs="Times New Roman"/>
                <w:sz w:val="28"/>
                <w:szCs w:val="28"/>
              </w:rPr>
            </w:pPr>
            <w:r>
              <w:rPr>
                <w:rFonts w:ascii="Times New Roman" w:hAnsi="Times New Roman" w:cs="Times New Roman"/>
                <w:sz w:val="28"/>
                <w:szCs w:val="28"/>
              </w:rPr>
              <w:t>Практический кейс</w:t>
            </w:r>
          </w:p>
        </w:tc>
        <w:tc>
          <w:tcPr>
            <w:tcW w:w="1179" w:type="pct"/>
          </w:tcPr>
          <w:p w:rsidR="00C81E91" w:rsidRDefault="00C81E91" w:rsidP="00993A72">
            <w:pPr>
              <w:pStyle w:val="a4"/>
              <w:spacing w:line="276" w:lineRule="auto"/>
              <w:ind w:left="0"/>
              <w:rPr>
                <w:rFonts w:ascii="Times New Roman" w:hAnsi="Times New Roman" w:cs="Times New Roman"/>
                <w:sz w:val="28"/>
                <w:szCs w:val="28"/>
              </w:rPr>
            </w:pPr>
            <w:r>
              <w:rPr>
                <w:rFonts w:ascii="Times New Roman" w:hAnsi="Times New Roman" w:cs="Times New Roman"/>
                <w:sz w:val="28"/>
                <w:szCs w:val="28"/>
              </w:rPr>
              <w:t>Жизненные ситуации</w:t>
            </w:r>
          </w:p>
        </w:tc>
        <w:tc>
          <w:tcPr>
            <w:tcW w:w="1009" w:type="pct"/>
          </w:tcPr>
          <w:p w:rsidR="00C81E91" w:rsidRDefault="00C81E91" w:rsidP="00993A72">
            <w:pPr>
              <w:pStyle w:val="a4"/>
              <w:spacing w:line="276" w:lineRule="auto"/>
              <w:ind w:left="0"/>
              <w:rPr>
                <w:rFonts w:ascii="Times New Roman" w:hAnsi="Times New Roman" w:cs="Times New Roman"/>
                <w:sz w:val="28"/>
                <w:szCs w:val="28"/>
              </w:rPr>
            </w:pPr>
            <w:r>
              <w:rPr>
                <w:rFonts w:ascii="Times New Roman" w:hAnsi="Times New Roman" w:cs="Times New Roman"/>
                <w:sz w:val="28"/>
                <w:szCs w:val="28"/>
              </w:rPr>
              <w:t>Познание, понимание жизни</w:t>
            </w:r>
          </w:p>
        </w:tc>
        <w:tc>
          <w:tcPr>
            <w:tcW w:w="1645" w:type="pct"/>
          </w:tcPr>
          <w:p w:rsidR="00C81E91" w:rsidRDefault="00C81E91" w:rsidP="00993A72">
            <w:pPr>
              <w:pStyle w:val="a4"/>
              <w:spacing w:line="276" w:lineRule="auto"/>
              <w:ind w:left="0"/>
              <w:rPr>
                <w:rFonts w:ascii="Times New Roman" w:hAnsi="Times New Roman" w:cs="Times New Roman"/>
                <w:sz w:val="28"/>
                <w:szCs w:val="28"/>
              </w:rPr>
            </w:pPr>
            <w:r>
              <w:rPr>
                <w:rFonts w:ascii="Times New Roman" w:hAnsi="Times New Roman" w:cs="Times New Roman"/>
                <w:sz w:val="28"/>
                <w:szCs w:val="28"/>
              </w:rPr>
              <w:t>Тренинг поведения, закрепление знаний, умений и навыков</w:t>
            </w:r>
          </w:p>
        </w:tc>
      </w:tr>
      <w:tr w:rsidR="00C81E91" w:rsidTr="00993A72">
        <w:tc>
          <w:tcPr>
            <w:tcW w:w="1166" w:type="pct"/>
          </w:tcPr>
          <w:p w:rsidR="00C81E91" w:rsidRDefault="00C81E91" w:rsidP="00993A72">
            <w:pPr>
              <w:pStyle w:val="a4"/>
              <w:spacing w:line="276" w:lineRule="auto"/>
              <w:ind w:left="0"/>
              <w:rPr>
                <w:rFonts w:ascii="Times New Roman" w:hAnsi="Times New Roman" w:cs="Times New Roman"/>
                <w:sz w:val="28"/>
                <w:szCs w:val="28"/>
              </w:rPr>
            </w:pPr>
            <w:r>
              <w:rPr>
                <w:rFonts w:ascii="Times New Roman" w:hAnsi="Times New Roman" w:cs="Times New Roman"/>
                <w:sz w:val="28"/>
                <w:szCs w:val="28"/>
              </w:rPr>
              <w:t>Обучающий кейс</w:t>
            </w:r>
          </w:p>
        </w:tc>
        <w:tc>
          <w:tcPr>
            <w:tcW w:w="1179" w:type="pct"/>
          </w:tcPr>
          <w:p w:rsidR="00C81E91" w:rsidRDefault="00C81E91" w:rsidP="00993A72">
            <w:pPr>
              <w:pStyle w:val="a4"/>
              <w:spacing w:line="276" w:lineRule="auto"/>
              <w:ind w:left="0"/>
              <w:rPr>
                <w:rFonts w:ascii="Times New Roman" w:hAnsi="Times New Roman" w:cs="Times New Roman"/>
                <w:sz w:val="28"/>
                <w:szCs w:val="28"/>
              </w:rPr>
            </w:pPr>
            <w:r>
              <w:rPr>
                <w:rFonts w:ascii="Times New Roman" w:hAnsi="Times New Roman" w:cs="Times New Roman"/>
                <w:sz w:val="28"/>
                <w:szCs w:val="28"/>
              </w:rPr>
              <w:t>Учебные (условные) ситуации</w:t>
            </w:r>
          </w:p>
        </w:tc>
        <w:tc>
          <w:tcPr>
            <w:tcW w:w="1009" w:type="pct"/>
          </w:tcPr>
          <w:p w:rsidR="00C81E91" w:rsidRDefault="00C81E91" w:rsidP="00993A72">
            <w:pPr>
              <w:pStyle w:val="a4"/>
              <w:spacing w:line="276" w:lineRule="auto"/>
              <w:ind w:left="0"/>
              <w:rPr>
                <w:rFonts w:ascii="Times New Roman" w:hAnsi="Times New Roman" w:cs="Times New Roman"/>
                <w:sz w:val="28"/>
                <w:szCs w:val="28"/>
              </w:rPr>
            </w:pPr>
            <w:r>
              <w:rPr>
                <w:rFonts w:ascii="Times New Roman" w:hAnsi="Times New Roman" w:cs="Times New Roman"/>
                <w:sz w:val="28"/>
                <w:szCs w:val="28"/>
              </w:rPr>
              <w:t>Понимание типичных характеристик ситуации</w:t>
            </w:r>
          </w:p>
        </w:tc>
        <w:tc>
          <w:tcPr>
            <w:tcW w:w="1645" w:type="pct"/>
          </w:tcPr>
          <w:p w:rsidR="00C81E91" w:rsidRDefault="00C81E91" w:rsidP="00993A72">
            <w:pPr>
              <w:pStyle w:val="a4"/>
              <w:spacing w:line="276" w:lineRule="auto"/>
              <w:ind w:left="0"/>
              <w:rPr>
                <w:rFonts w:ascii="Times New Roman" w:hAnsi="Times New Roman" w:cs="Times New Roman"/>
                <w:sz w:val="28"/>
                <w:szCs w:val="28"/>
              </w:rPr>
            </w:pPr>
            <w:r>
              <w:rPr>
                <w:rFonts w:ascii="Times New Roman" w:hAnsi="Times New Roman" w:cs="Times New Roman"/>
                <w:sz w:val="28"/>
                <w:szCs w:val="28"/>
              </w:rPr>
              <w:t>Анализ, осмысление</w:t>
            </w:r>
          </w:p>
        </w:tc>
      </w:tr>
      <w:tr w:rsidR="00C81E91" w:rsidTr="00993A72">
        <w:tc>
          <w:tcPr>
            <w:tcW w:w="1166" w:type="pct"/>
          </w:tcPr>
          <w:p w:rsidR="00C81E91" w:rsidRDefault="00C81E91" w:rsidP="00993A72">
            <w:pPr>
              <w:pStyle w:val="a4"/>
              <w:spacing w:line="276" w:lineRule="auto"/>
              <w:ind w:left="0"/>
              <w:rPr>
                <w:rFonts w:ascii="Times New Roman" w:hAnsi="Times New Roman" w:cs="Times New Roman"/>
                <w:sz w:val="28"/>
                <w:szCs w:val="28"/>
              </w:rPr>
            </w:pPr>
            <w:r>
              <w:rPr>
                <w:rFonts w:ascii="Times New Roman" w:hAnsi="Times New Roman" w:cs="Times New Roman"/>
                <w:sz w:val="28"/>
                <w:szCs w:val="28"/>
              </w:rPr>
              <w:t xml:space="preserve">Научно-исследовательский кейс </w:t>
            </w:r>
          </w:p>
        </w:tc>
        <w:tc>
          <w:tcPr>
            <w:tcW w:w="1179" w:type="pct"/>
          </w:tcPr>
          <w:p w:rsidR="00C81E91" w:rsidRDefault="00C81E91" w:rsidP="00993A72">
            <w:pPr>
              <w:pStyle w:val="a4"/>
              <w:spacing w:line="276" w:lineRule="auto"/>
              <w:ind w:left="0"/>
              <w:rPr>
                <w:rFonts w:ascii="Times New Roman" w:hAnsi="Times New Roman" w:cs="Times New Roman"/>
                <w:sz w:val="28"/>
                <w:szCs w:val="28"/>
              </w:rPr>
            </w:pPr>
            <w:r>
              <w:rPr>
                <w:rFonts w:ascii="Times New Roman" w:hAnsi="Times New Roman" w:cs="Times New Roman"/>
                <w:sz w:val="28"/>
                <w:szCs w:val="28"/>
              </w:rPr>
              <w:t>Исследовательские ситуации</w:t>
            </w:r>
          </w:p>
        </w:tc>
        <w:tc>
          <w:tcPr>
            <w:tcW w:w="1009" w:type="pct"/>
          </w:tcPr>
          <w:p w:rsidR="00C81E91" w:rsidRDefault="00C81E91" w:rsidP="00993A72">
            <w:pPr>
              <w:pStyle w:val="a4"/>
              <w:spacing w:line="276" w:lineRule="auto"/>
              <w:ind w:left="0"/>
              <w:rPr>
                <w:rFonts w:ascii="Times New Roman" w:hAnsi="Times New Roman" w:cs="Times New Roman"/>
                <w:sz w:val="28"/>
                <w:szCs w:val="28"/>
              </w:rPr>
            </w:pPr>
            <w:r>
              <w:rPr>
                <w:rFonts w:ascii="Times New Roman" w:hAnsi="Times New Roman" w:cs="Times New Roman"/>
                <w:sz w:val="28"/>
                <w:szCs w:val="28"/>
              </w:rPr>
              <w:t>Создание моделей ситуации</w:t>
            </w:r>
          </w:p>
        </w:tc>
        <w:tc>
          <w:tcPr>
            <w:tcW w:w="1645" w:type="pct"/>
          </w:tcPr>
          <w:p w:rsidR="00C81E91" w:rsidRDefault="00C81E91" w:rsidP="00993A72">
            <w:pPr>
              <w:pStyle w:val="a4"/>
              <w:spacing w:line="276" w:lineRule="auto"/>
              <w:ind w:left="0"/>
              <w:rPr>
                <w:rFonts w:ascii="Times New Roman" w:hAnsi="Times New Roman" w:cs="Times New Roman"/>
                <w:sz w:val="28"/>
                <w:szCs w:val="28"/>
              </w:rPr>
            </w:pPr>
            <w:r>
              <w:rPr>
                <w:rFonts w:ascii="Times New Roman" w:hAnsi="Times New Roman" w:cs="Times New Roman"/>
                <w:sz w:val="28"/>
                <w:szCs w:val="28"/>
              </w:rPr>
              <w:t>Исследование</w:t>
            </w:r>
          </w:p>
        </w:tc>
      </w:tr>
    </w:tbl>
    <w:p w:rsidR="00C81E91" w:rsidRDefault="00C81E91" w:rsidP="00C81E91">
      <w:pPr>
        <w:pStyle w:val="a4"/>
        <w:spacing w:after="0"/>
        <w:ind w:left="0" w:firstLine="709"/>
        <w:jc w:val="both"/>
        <w:rPr>
          <w:rFonts w:ascii="Times New Roman" w:hAnsi="Times New Roman" w:cs="Times New Roman"/>
          <w:sz w:val="28"/>
          <w:szCs w:val="28"/>
        </w:rPr>
      </w:pPr>
    </w:p>
    <w:p w:rsidR="00C81E91" w:rsidRPr="00825456" w:rsidRDefault="00C81E91" w:rsidP="00C81E91">
      <w:pPr>
        <w:pStyle w:val="a4"/>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Информационные источники </w:t>
      </w:r>
      <w:r w:rsidRPr="00825456">
        <w:rPr>
          <w:rFonts w:ascii="Times New Roman" w:hAnsi="Times New Roman" w:cs="Times New Roman"/>
          <w:b/>
          <w:sz w:val="28"/>
          <w:szCs w:val="28"/>
        </w:rPr>
        <w:t>содержания кейсов:</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художественная и публицистическая литература;</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анализ научных статей, монографий и научных отчётов;</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статистические материалы;</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интернет-ресурсы</w:t>
      </w:r>
      <w:proofErr w:type="spellEnd"/>
      <w:r>
        <w:rPr>
          <w:rFonts w:ascii="Times New Roman" w:hAnsi="Times New Roman" w:cs="Times New Roman"/>
          <w:sz w:val="28"/>
          <w:szCs w:val="28"/>
        </w:rPr>
        <w:t>.</w:t>
      </w:r>
    </w:p>
    <w:p w:rsidR="00C81E91" w:rsidRPr="00825456" w:rsidRDefault="00C81E91" w:rsidP="00C81E91">
      <w:pPr>
        <w:pStyle w:val="a4"/>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Основные требования, </w:t>
      </w:r>
      <w:r w:rsidRPr="00825456">
        <w:rPr>
          <w:rFonts w:ascii="Times New Roman" w:hAnsi="Times New Roman" w:cs="Times New Roman"/>
          <w:b/>
          <w:sz w:val="28"/>
          <w:szCs w:val="28"/>
        </w:rPr>
        <w:t>предъявляемые к кейсу:</w:t>
      </w:r>
    </w:p>
    <w:p w:rsidR="00C81E91" w:rsidRDefault="00C81E91" w:rsidP="00C81E91">
      <w:pPr>
        <w:pStyle w:val="a4"/>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соответствовать чётко поставленной цели создания;</w:t>
      </w:r>
    </w:p>
    <w:p w:rsidR="00C81E91" w:rsidRDefault="00C81E91" w:rsidP="00C81E91">
      <w:pPr>
        <w:pStyle w:val="a4"/>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 xml:space="preserve"> иметь уровень трудности в соответствии с возможностями учащихся;</w:t>
      </w:r>
    </w:p>
    <w:p w:rsidR="00C81E91" w:rsidRDefault="00C81E91" w:rsidP="00C81E91">
      <w:pPr>
        <w:pStyle w:val="a4"/>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быть актуальным на сегодняшний день;</w:t>
      </w:r>
    </w:p>
    <w:p w:rsidR="00C81E91" w:rsidRDefault="00C81E91" w:rsidP="00C81E91">
      <w:pPr>
        <w:pStyle w:val="a4"/>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быть ориентированным на коллективную выработку решений;</w:t>
      </w:r>
    </w:p>
    <w:p w:rsidR="00C81E91" w:rsidRDefault="00C81E91" w:rsidP="00C81E91">
      <w:pPr>
        <w:pStyle w:val="a4"/>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иметь несколько решений, много альтернативных решений, чтобы провоцировать дискуссию и обмен знаниями.</w:t>
      </w:r>
    </w:p>
    <w:p w:rsidR="00C81E91" w:rsidRPr="00825456" w:rsidRDefault="00C81E91" w:rsidP="00C81E91">
      <w:pPr>
        <w:pStyle w:val="a4"/>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Привлекательность </w:t>
      </w:r>
      <w:proofErr w:type="gramStart"/>
      <w:r w:rsidRPr="00825456">
        <w:rPr>
          <w:rFonts w:ascii="Times New Roman" w:hAnsi="Times New Roman" w:cs="Times New Roman"/>
          <w:b/>
          <w:sz w:val="28"/>
          <w:szCs w:val="28"/>
        </w:rPr>
        <w:t>кейс-технологии</w:t>
      </w:r>
      <w:proofErr w:type="gramEnd"/>
      <w:r w:rsidRPr="00825456">
        <w:rPr>
          <w:rFonts w:ascii="Times New Roman" w:hAnsi="Times New Roman" w:cs="Times New Roman"/>
          <w:b/>
          <w:sz w:val="28"/>
          <w:szCs w:val="28"/>
        </w:rPr>
        <w:t xml:space="preserve"> составляют:</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понятность и точность языка изложения (для составления ситуации);</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чёткость деления на параграфы, можно использовать таблицы;</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использование интересной завязки в легенде ситуации;</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наличие примеров и живых иллюстраций. </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работе над кейсом необходимо обратить внимание на описание следующих моментов: контекста – окружающие внешние факторы должны быть значимы для жизни учащихся; </w:t>
      </w:r>
      <w:proofErr w:type="gramStart"/>
      <w:r>
        <w:rPr>
          <w:rFonts w:ascii="Times New Roman" w:hAnsi="Times New Roman" w:cs="Times New Roman"/>
          <w:sz w:val="28"/>
          <w:szCs w:val="28"/>
        </w:rPr>
        <w:t>само название</w:t>
      </w:r>
      <w:proofErr w:type="gramEnd"/>
      <w:r>
        <w:rPr>
          <w:rFonts w:ascii="Times New Roman" w:hAnsi="Times New Roman" w:cs="Times New Roman"/>
          <w:sz w:val="28"/>
          <w:szCs w:val="28"/>
        </w:rPr>
        <w:t xml:space="preserve"> кейса должно быть красивым, а место действия кейса - интересным для учащихся и реальным. Нужно обратить внимание на имена, должности всех персонажей кейса – это и есть описание критериев легенды кейса.</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 может носить открытый характер, а может </w:t>
      </w:r>
      <w:proofErr w:type="gramStart"/>
      <w:r>
        <w:rPr>
          <w:rFonts w:ascii="Times New Roman" w:hAnsi="Times New Roman" w:cs="Times New Roman"/>
          <w:sz w:val="28"/>
          <w:szCs w:val="28"/>
        </w:rPr>
        <w:t>быть</w:t>
      </w:r>
      <w:proofErr w:type="gramEnd"/>
      <w:r>
        <w:rPr>
          <w:rFonts w:ascii="Times New Roman" w:hAnsi="Times New Roman" w:cs="Times New Roman"/>
          <w:sz w:val="28"/>
          <w:szCs w:val="28"/>
        </w:rPr>
        <w:t xml:space="preserve"> и скрыта – её нужно выяснить. Факты в кейсах использовать лучше объективные. Для создания легенды можно использовать художественную литературу, фото и видео изображения, мультимедиа из </w:t>
      </w:r>
      <w:proofErr w:type="gramStart"/>
      <w:r>
        <w:rPr>
          <w:rFonts w:ascii="Times New Roman" w:hAnsi="Times New Roman" w:cs="Times New Roman"/>
          <w:sz w:val="28"/>
          <w:szCs w:val="28"/>
        </w:rPr>
        <w:t>интернет-источников</w:t>
      </w:r>
      <w:proofErr w:type="gramEnd"/>
      <w:r>
        <w:rPr>
          <w:rFonts w:ascii="Times New Roman" w:hAnsi="Times New Roman" w:cs="Times New Roman"/>
          <w:sz w:val="28"/>
          <w:szCs w:val="28"/>
        </w:rPr>
        <w:t>.</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Обратите внимание на представленные материалы для решения проблемы кейса. Эта часть кейса должна быть вариативной.</w:t>
      </w:r>
    </w:p>
    <w:p w:rsidR="00C81E91" w:rsidRPr="00825456" w:rsidRDefault="00C81E91" w:rsidP="00C81E91">
      <w:pPr>
        <w:pStyle w:val="a4"/>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Структура </w:t>
      </w:r>
      <w:r w:rsidRPr="00825456">
        <w:rPr>
          <w:rFonts w:ascii="Times New Roman" w:hAnsi="Times New Roman" w:cs="Times New Roman"/>
          <w:b/>
          <w:sz w:val="28"/>
          <w:szCs w:val="28"/>
        </w:rPr>
        <w:t>кейса:</w:t>
      </w:r>
    </w:p>
    <w:p w:rsidR="00C81E91" w:rsidRDefault="00C81E91" w:rsidP="00C81E91">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1) предисловие (вводная часть, введение) даёт общую информацию о кейсе;</w:t>
      </w:r>
    </w:p>
    <w:p w:rsidR="00C81E91" w:rsidRPr="002427BA" w:rsidRDefault="00C81E91" w:rsidP="00C81E91">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2427BA">
        <w:rPr>
          <w:rFonts w:ascii="Times New Roman" w:hAnsi="Times New Roman" w:cs="Times New Roman"/>
          <w:sz w:val="28"/>
          <w:szCs w:val="28"/>
        </w:rPr>
        <w:t>основная часть – контекст, случай, проблема, факты и решения;</w:t>
      </w:r>
    </w:p>
    <w:p w:rsidR="00C81E91" w:rsidRDefault="00C81E91" w:rsidP="00C81E91">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3) послесловие (материалы для решения) – завершающая часть кейса, имеет вариативный характер.</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Как я создаю кейс?</w:t>
      </w:r>
    </w:p>
    <w:p w:rsidR="00C81E91" w:rsidRPr="00825456" w:rsidRDefault="00C81E91" w:rsidP="00C81E91">
      <w:pPr>
        <w:pStyle w:val="a4"/>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Этапы создания кейса</w:t>
      </w:r>
      <w:r w:rsidRPr="00825456">
        <w:rPr>
          <w:rFonts w:ascii="Times New Roman" w:hAnsi="Times New Roman" w:cs="Times New Roman"/>
          <w:b/>
          <w:sz w:val="28"/>
          <w:szCs w:val="28"/>
        </w:rPr>
        <w:t>:</w:t>
      </w:r>
    </w:p>
    <w:p w:rsidR="00C81E91" w:rsidRDefault="00C81E91" w:rsidP="00C81E91">
      <w:pPr>
        <w:pStyle w:val="a4"/>
        <w:numPr>
          <w:ilvl w:val="0"/>
          <w:numId w:val="7"/>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Определение того раздела курса, которому посвящена ситуация, описывающая проблему.</w:t>
      </w:r>
    </w:p>
    <w:p w:rsidR="00C81E91" w:rsidRDefault="00C81E91" w:rsidP="00C81E91">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Этот этап характерен для любого метода, который мы используем для того</w:t>
      </w:r>
      <w:r w:rsidRPr="001221FB">
        <w:rPr>
          <w:rFonts w:ascii="Times New Roman" w:hAnsi="Times New Roman" w:cs="Times New Roman"/>
          <w:sz w:val="28"/>
          <w:szCs w:val="28"/>
        </w:rPr>
        <w:t>, чтобы сделать нашу профессиональную практику</w:t>
      </w:r>
      <w:r>
        <w:rPr>
          <w:rFonts w:ascii="Times New Roman" w:hAnsi="Times New Roman" w:cs="Times New Roman"/>
          <w:sz w:val="28"/>
          <w:szCs w:val="28"/>
        </w:rPr>
        <w:t xml:space="preserve"> более разнообразной. Когда в начале учебного года, я знакомлюсь с материалом, который мне нужно изучить в определённом классе, составляю себе небольшой план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хему по темам: какой-бы там интересный метод можно использовать для </w:t>
      </w:r>
      <w:r>
        <w:rPr>
          <w:rFonts w:ascii="Times New Roman" w:hAnsi="Times New Roman" w:cs="Times New Roman"/>
          <w:sz w:val="28"/>
          <w:szCs w:val="28"/>
        </w:rPr>
        <w:lastRenderedPageBreak/>
        <w:t xml:space="preserve">того, чтобы и мне и моим ученикам было интересно. При изучении одной темы уместен метод проектов, при изучении другой – проблемное обучение, а в третьей теме – </w:t>
      </w:r>
      <w:proofErr w:type="gramStart"/>
      <w:r>
        <w:rPr>
          <w:rFonts w:ascii="Times New Roman" w:hAnsi="Times New Roman" w:cs="Times New Roman"/>
          <w:sz w:val="28"/>
          <w:szCs w:val="28"/>
        </w:rPr>
        <w:t>кейс-технологии</w:t>
      </w:r>
      <w:proofErr w:type="gramEnd"/>
      <w:r>
        <w:rPr>
          <w:rFonts w:ascii="Times New Roman" w:hAnsi="Times New Roman" w:cs="Times New Roman"/>
          <w:sz w:val="28"/>
          <w:szCs w:val="28"/>
        </w:rPr>
        <w:t>. Это всё творчество. Несомненно, это занимает время, которого всегда нам не хватает. Но у меня складывается полное представление об этапах изучения той или иной темы, формируется целостная картина освоения материала учащимися.</w:t>
      </w:r>
    </w:p>
    <w:p w:rsidR="00C81E91" w:rsidRDefault="00C81E91" w:rsidP="00C81E91">
      <w:pPr>
        <w:pStyle w:val="a4"/>
        <w:spacing w:after="0"/>
        <w:ind w:left="0" w:firstLine="426"/>
        <w:jc w:val="both"/>
        <w:rPr>
          <w:rFonts w:ascii="Times New Roman" w:hAnsi="Times New Roman" w:cs="Times New Roman"/>
          <w:sz w:val="28"/>
          <w:szCs w:val="28"/>
        </w:rPr>
      </w:pPr>
      <w:r>
        <w:rPr>
          <w:rFonts w:ascii="Times New Roman" w:hAnsi="Times New Roman" w:cs="Times New Roman"/>
          <w:sz w:val="28"/>
          <w:szCs w:val="28"/>
        </w:rPr>
        <w:t>2. Формирование образовательных целей и задач, решаемых в процессе работы над кейсом. Здесь можно определить универсальные учебные действия, которые вы будите развивать, формировать, обогащать в работе над кейсом.</w:t>
      </w:r>
    </w:p>
    <w:p w:rsidR="00C81E91" w:rsidRPr="000B6B4C" w:rsidRDefault="00C81E91" w:rsidP="00C81E9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3. </w:t>
      </w:r>
      <w:r w:rsidRPr="000B6B4C">
        <w:rPr>
          <w:rFonts w:ascii="Times New Roman" w:hAnsi="Times New Roman" w:cs="Times New Roman"/>
          <w:sz w:val="28"/>
          <w:szCs w:val="28"/>
        </w:rPr>
        <w:t xml:space="preserve">Определение проблем ситуации и создание обобщённой модели. Обобщённую модель, чаще всего набрасываю в начале учебного года, </w:t>
      </w:r>
      <w:r>
        <w:rPr>
          <w:rFonts w:ascii="Times New Roman" w:hAnsi="Times New Roman" w:cs="Times New Roman"/>
          <w:sz w:val="28"/>
          <w:szCs w:val="28"/>
        </w:rPr>
        <w:t xml:space="preserve">потом корректирую, и </w:t>
      </w:r>
      <w:r w:rsidRPr="000B6B4C">
        <w:rPr>
          <w:rFonts w:ascii="Times New Roman" w:hAnsi="Times New Roman" w:cs="Times New Roman"/>
          <w:sz w:val="28"/>
          <w:szCs w:val="28"/>
        </w:rPr>
        <w:t>это  помогает иметь определённый ориентир.</w:t>
      </w:r>
    </w:p>
    <w:p w:rsidR="00C81E91" w:rsidRPr="000B6B4C" w:rsidRDefault="00C81E91" w:rsidP="00C81E9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Pr="000B6B4C">
        <w:rPr>
          <w:rFonts w:ascii="Times New Roman" w:hAnsi="Times New Roman" w:cs="Times New Roman"/>
          <w:sz w:val="28"/>
          <w:szCs w:val="28"/>
        </w:rPr>
        <w:t>Поиск аналога обобщённой модели ситуации в реальной жизни, образовании или науке. То есть, нужно совместить модель с реальной жизнью.</w:t>
      </w:r>
    </w:p>
    <w:p w:rsidR="00C81E91" w:rsidRPr="000B6B4C" w:rsidRDefault="00C81E91" w:rsidP="00C81E9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5. </w:t>
      </w:r>
      <w:r w:rsidRPr="000B6B4C">
        <w:rPr>
          <w:rFonts w:ascii="Times New Roman" w:hAnsi="Times New Roman" w:cs="Times New Roman"/>
          <w:sz w:val="28"/>
          <w:szCs w:val="28"/>
        </w:rPr>
        <w:t>Определение источников и методов сбора информации.</w:t>
      </w:r>
    </w:p>
    <w:p w:rsidR="00C81E91" w:rsidRPr="000B6B4C" w:rsidRDefault="00C81E91" w:rsidP="00C81E9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6. </w:t>
      </w:r>
      <w:r w:rsidRPr="000B6B4C">
        <w:rPr>
          <w:rFonts w:ascii="Times New Roman" w:hAnsi="Times New Roman" w:cs="Times New Roman"/>
          <w:sz w:val="28"/>
          <w:szCs w:val="28"/>
        </w:rPr>
        <w:t>Выбор техники работы с кейсом.</w:t>
      </w:r>
    </w:p>
    <w:p w:rsidR="00C81E91" w:rsidRPr="000B6B4C" w:rsidRDefault="00C81E91" w:rsidP="00C81E9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7. </w:t>
      </w:r>
      <w:r w:rsidRPr="000B6B4C">
        <w:rPr>
          <w:rFonts w:ascii="Times New Roman" w:hAnsi="Times New Roman" w:cs="Times New Roman"/>
          <w:sz w:val="28"/>
          <w:szCs w:val="28"/>
        </w:rPr>
        <w:t>Определение желаемого результата по работе учащихся с данным кейсом.</w:t>
      </w:r>
    </w:p>
    <w:p w:rsidR="00C81E91" w:rsidRPr="000B6B4C" w:rsidRDefault="00C81E91" w:rsidP="00C81E9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8. </w:t>
      </w:r>
      <w:r w:rsidRPr="000B6B4C">
        <w:rPr>
          <w:rFonts w:ascii="Times New Roman" w:hAnsi="Times New Roman" w:cs="Times New Roman"/>
          <w:sz w:val="28"/>
          <w:szCs w:val="28"/>
        </w:rPr>
        <w:t>Создание заданной модели.</w:t>
      </w:r>
    </w:p>
    <w:p w:rsidR="00C81E91" w:rsidRPr="000B6B4C" w:rsidRDefault="00C81E91" w:rsidP="00C81E9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9. </w:t>
      </w:r>
      <w:r w:rsidRPr="000B6B4C">
        <w:rPr>
          <w:rFonts w:ascii="Times New Roman" w:hAnsi="Times New Roman" w:cs="Times New Roman"/>
          <w:sz w:val="28"/>
          <w:szCs w:val="28"/>
        </w:rPr>
        <w:t>Апробация в процессе обучения.</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Кейс создавать несложно, просто на этот вид деятельности затрачивается дополнительное время.</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Всегда ли удаётся создать интересный кейс? Бывают и ошибки. «Не ошибается тот, кто ничего не делает». Иногда кейс не идёт, чаще  это бывает, когда легенда и критерии легенды не соответствуют тем способам решения проблем, которые я предложила. Обычно, учащиеся своей работой над кейсом указывают мне на это, за что я им благодарна. И уже в следующий раз, используя этот кейс, я вношу в него коррективы.</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Как я работаю над кейсом?</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Модель деятельности в решении </w:t>
      </w:r>
      <w:proofErr w:type="gramStart"/>
      <w:r>
        <w:rPr>
          <w:rFonts w:ascii="Times New Roman" w:hAnsi="Times New Roman" w:cs="Times New Roman"/>
          <w:b/>
          <w:sz w:val="28"/>
          <w:szCs w:val="28"/>
        </w:rPr>
        <w:t>кейс-технологии</w:t>
      </w:r>
      <w:proofErr w:type="gramEnd"/>
      <w:r>
        <w:rPr>
          <w:rFonts w:ascii="Times New Roman" w:hAnsi="Times New Roman" w:cs="Times New Roman"/>
          <w:b/>
          <w:sz w:val="28"/>
          <w:szCs w:val="28"/>
        </w:rPr>
        <w:t>:</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преподаватель подбирает, готовит учебную задачу, отображающую практическую ситуацию;</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готовит кейс;</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учащиеся предварительно прочитывают и изучают кейс, привлекая к этому самые различные источники информации, анализируют материал;</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групповое обсуждение содержания кейса;</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выработка нескольких решений, а чаще нужно выбрать одно решение;</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презентация учащихся принятых решений;</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учитель генерирует вопросы, фиксирует ответы, поддерживает дискуссию в группе, помогает правильно оценить презентуемые решения;</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совместное подведение итогов, выводы, выбор наиболее оптимального и эффективного решения.</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Получается, что нужно сделать двойной вывод. Первые выводы основываются на выборе учащихся разных групп, потом они обсуждаются, выбирается оптимальный, или же можно познакомить с окончательным выводом, который был дан в реальной ситуации. Побеждает та группа, которая дала подобный вывод в этой борьбе интеллектов.</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Когда учащиеся представляют результаты своей работы, предлагают свой выбор, то нужно обратить внимание на следующее: </w:t>
      </w:r>
    </w:p>
    <w:p w:rsidR="00C81E91" w:rsidRDefault="00C81E91" w:rsidP="00C81E91">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определить существенные элементы, которые вы будите учитывать при анализе кейса;</w:t>
      </w:r>
    </w:p>
    <w:p w:rsidR="00C81E91" w:rsidRDefault="00C81E91" w:rsidP="00C81E91">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вы должны быть объективны в оценивании работы каждой группы и каждого участника группы;</w:t>
      </w:r>
    </w:p>
    <w:p w:rsidR="00C81E91" w:rsidRDefault="00C81E91" w:rsidP="00C81E91">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важна демонстрация умений осуществлять анализ, логически мыслить, предлагать альтернативы решения проблем, определённый план действий решения проблемы.</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Это критерии оценивания работы  учащихся над кейсом.</w:t>
      </w:r>
    </w:p>
    <w:p w:rsidR="00C81E91" w:rsidRPr="00D26261" w:rsidRDefault="00C81E91" w:rsidP="00C81E91">
      <w:pPr>
        <w:pStyle w:val="a4"/>
        <w:spacing w:after="0"/>
        <w:ind w:left="0" w:firstLine="709"/>
        <w:jc w:val="both"/>
        <w:rPr>
          <w:rFonts w:ascii="Times New Roman" w:hAnsi="Times New Roman" w:cs="Times New Roman"/>
          <w:b/>
          <w:sz w:val="28"/>
          <w:szCs w:val="28"/>
        </w:rPr>
      </w:pPr>
      <w:r w:rsidRPr="00D26261">
        <w:rPr>
          <w:rFonts w:ascii="Times New Roman" w:hAnsi="Times New Roman" w:cs="Times New Roman"/>
          <w:b/>
          <w:sz w:val="28"/>
          <w:szCs w:val="28"/>
        </w:rPr>
        <w:t xml:space="preserve">Подходы в организации образовательной деятельности при использовании </w:t>
      </w:r>
      <w:proofErr w:type="gramStart"/>
      <w:r w:rsidRPr="00D26261">
        <w:rPr>
          <w:rFonts w:ascii="Times New Roman" w:hAnsi="Times New Roman" w:cs="Times New Roman"/>
          <w:b/>
          <w:sz w:val="28"/>
          <w:szCs w:val="28"/>
        </w:rPr>
        <w:t>кейс-технологии</w:t>
      </w:r>
      <w:proofErr w:type="gramEnd"/>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ОБУЧАЮЩИЙ КЕЙС</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Создание проблемной ситуации: </w:t>
      </w:r>
      <w:r>
        <w:rPr>
          <w:rFonts w:ascii="Times New Roman" w:hAnsi="Times New Roman" w:cs="Times New Roman"/>
          <w:sz w:val="28"/>
          <w:szCs w:val="28"/>
        </w:rPr>
        <w:t>преподаватель задаёт, определяет ситуацию.</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Подготовка кейса: </w:t>
      </w:r>
      <w:r>
        <w:rPr>
          <w:rFonts w:ascii="Times New Roman" w:hAnsi="Times New Roman" w:cs="Times New Roman"/>
          <w:sz w:val="28"/>
          <w:szCs w:val="28"/>
        </w:rPr>
        <w:t>педагог готовит кейс.</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Содержание кейса: </w:t>
      </w:r>
      <w:r>
        <w:rPr>
          <w:rFonts w:ascii="Times New Roman" w:hAnsi="Times New Roman" w:cs="Times New Roman"/>
          <w:sz w:val="28"/>
          <w:szCs w:val="28"/>
        </w:rPr>
        <w:t xml:space="preserve">кейс содержит 2-3 </w:t>
      </w:r>
      <w:proofErr w:type="gramStart"/>
      <w:r>
        <w:rPr>
          <w:rFonts w:ascii="Times New Roman" w:hAnsi="Times New Roman" w:cs="Times New Roman"/>
          <w:sz w:val="28"/>
          <w:szCs w:val="28"/>
        </w:rPr>
        <w:t>готовых</w:t>
      </w:r>
      <w:proofErr w:type="gramEnd"/>
      <w:r>
        <w:rPr>
          <w:rFonts w:ascii="Times New Roman" w:hAnsi="Times New Roman" w:cs="Times New Roman"/>
          <w:sz w:val="28"/>
          <w:szCs w:val="28"/>
        </w:rPr>
        <w:t xml:space="preserve"> варианта решения по рассматриваемой проблеме.</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Выбор (создание) итогового решения: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предлагается высказать свои мнения. В итоге педагог сам выбирает и обосновывает вариант, комментируя точку зрения обучающихся. Деятельность учащихся сводится к тому, чтобы проанализировать предлагаемые способы решения проблемы. А педагог, основываясь на этом анализе, выбирает свой способ решения проблемы.</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АНАЛИТИЧЕСКИЙ КЕЙС</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Создание проблемной ситуации: </w:t>
      </w:r>
      <w:r>
        <w:rPr>
          <w:rFonts w:ascii="Times New Roman" w:hAnsi="Times New Roman" w:cs="Times New Roman"/>
          <w:sz w:val="28"/>
          <w:szCs w:val="28"/>
        </w:rPr>
        <w:t>преподаватель задаёт, определяет проблему.</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Подготовка кейса: </w:t>
      </w:r>
      <w:r>
        <w:rPr>
          <w:rFonts w:ascii="Times New Roman" w:hAnsi="Times New Roman" w:cs="Times New Roman"/>
          <w:sz w:val="28"/>
          <w:szCs w:val="28"/>
        </w:rPr>
        <w:t>педагог готовит кейс.</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Содержание кейса: </w:t>
      </w:r>
      <w:r>
        <w:rPr>
          <w:rFonts w:ascii="Times New Roman" w:hAnsi="Times New Roman" w:cs="Times New Roman"/>
          <w:sz w:val="28"/>
          <w:szCs w:val="28"/>
        </w:rPr>
        <w:t>кейс содержит несколько вариантов  (3-4) решения и некоторое количество информационных источников по рассматриваемой проблеме.</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Выбор (создание) итогового решения:</w:t>
      </w:r>
      <w:r>
        <w:rPr>
          <w:rFonts w:ascii="Times New Roman" w:hAnsi="Times New Roman" w:cs="Times New Roman"/>
          <w:sz w:val="28"/>
          <w:szCs w:val="28"/>
        </w:rPr>
        <w:t xml:space="preserve"> обучающиеся должны выбрать вариант решения и обосновать его, опираясь на материалы готового кейса.</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ЭВРИСТИЧЕСКИЙ КЕЙС</w:t>
      </w:r>
    </w:p>
    <w:p w:rsidR="00C81E91" w:rsidRDefault="00C81E91" w:rsidP="00C81E91">
      <w:pPr>
        <w:pStyle w:val="a4"/>
        <w:spacing w:after="0"/>
        <w:ind w:left="0" w:firstLine="709"/>
        <w:jc w:val="both"/>
        <w:rPr>
          <w:rFonts w:ascii="Times New Roman" w:hAnsi="Times New Roman" w:cs="Times New Roman"/>
          <w:sz w:val="28"/>
          <w:szCs w:val="28"/>
        </w:rPr>
      </w:pPr>
      <w:proofErr w:type="gramStart"/>
      <w:r>
        <w:rPr>
          <w:rFonts w:ascii="Times New Roman" w:hAnsi="Times New Roman" w:cs="Times New Roman"/>
          <w:b/>
          <w:sz w:val="28"/>
          <w:szCs w:val="28"/>
        </w:rPr>
        <w:t>Создание проблемной ситуации:</w:t>
      </w:r>
      <w:r>
        <w:rPr>
          <w:rFonts w:ascii="Times New Roman" w:hAnsi="Times New Roman" w:cs="Times New Roman"/>
          <w:sz w:val="28"/>
          <w:szCs w:val="28"/>
        </w:rPr>
        <w:t xml:space="preserve"> преподаватель определяет проблему в общих чертах, обучающиеся конкретизируют проблему.</w:t>
      </w:r>
      <w:proofErr w:type="gramEnd"/>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Подготовка кейса:</w:t>
      </w:r>
      <w:r>
        <w:rPr>
          <w:rFonts w:ascii="Times New Roman" w:hAnsi="Times New Roman" w:cs="Times New Roman"/>
          <w:sz w:val="28"/>
          <w:szCs w:val="28"/>
        </w:rPr>
        <w:t xml:space="preserve"> преподаватель готовит начальный кейс. </w:t>
      </w:r>
      <w:proofErr w:type="gramStart"/>
      <w:r>
        <w:rPr>
          <w:rFonts w:ascii="Times New Roman" w:hAnsi="Times New Roman" w:cs="Times New Roman"/>
          <w:sz w:val="28"/>
          <w:szCs w:val="28"/>
        </w:rPr>
        <w:t>Обучающиеся его дополняют при необходимости.</w:t>
      </w:r>
      <w:proofErr w:type="gramEnd"/>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Содержание кейса:</w:t>
      </w:r>
      <w:r>
        <w:rPr>
          <w:rFonts w:ascii="Times New Roman" w:hAnsi="Times New Roman" w:cs="Times New Roman"/>
          <w:sz w:val="28"/>
          <w:szCs w:val="28"/>
        </w:rPr>
        <w:t xml:space="preserve"> кейс содержит некоторое количество информационных источников по рассматриваемой проблеме, может содержать некоторые варианты решений, иллюстрирующие примеры.</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Выбор (создание) итогового решения: </w:t>
      </w:r>
      <w:r>
        <w:rPr>
          <w:rFonts w:ascii="Times New Roman" w:hAnsi="Times New Roman" w:cs="Times New Roman"/>
          <w:sz w:val="28"/>
          <w:szCs w:val="28"/>
        </w:rPr>
        <w:t>обучающиеся должны выстроить собственное обоснованное решение, опираясь на материалы готового кейса. Возможно, для обоснования свой точки зрения обучающиеся дополнят кейс новой информацией. Обосновывая свою точку зрения, они находят новый способ решения проблемы и, таким образом, этот кейс обогащается. Активность учащихся, их вовлеченность в создание кейса возрастает.</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ИССЛЕДОВАТЕЛЬСКИЙ КЕЙС</w:t>
      </w:r>
    </w:p>
    <w:p w:rsidR="00C81E91" w:rsidRDefault="00C81E91" w:rsidP="00C81E91">
      <w:pPr>
        <w:pStyle w:val="a4"/>
        <w:spacing w:after="0"/>
        <w:ind w:left="0" w:firstLine="709"/>
        <w:jc w:val="both"/>
        <w:rPr>
          <w:rFonts w:ascii="Times New Roman" w:hAnsi="Times New Roman" w:cs="Times New Roman"/>
          <w:sz w:val="28"/>
          <w:szCs w:val="28"/>
        </w:rPr>
      </w:pPr>
      <w:proofErr w:type="gramStart"/>
      <w:r>
        <w:rPr>
          <w:rFonts w:ascii="Times New Roman" w:hAnsi="Times New Roman" w:cs="Times New Roman"/>
          <w:b/>
          <w:sz w:val="28"/>
          <w:szCs w:val="28"/>
        </w:rPr>
        <w:t>Создание проблемной ситуации:</w:t>
      </w:r>
      <w:r>
        <w:rPr>
          <w:rFonts w:ascii="Times New Roman" w:hAnsi="Times New Roman" w:cs="Times New Roman"/>
          <w:sz w:val="28"/>
          <w:szCs w:val="28"/>
        </w:rPr>
        <w:t xml:space="preserve"> преподаватель определяет проблемное направление, обучающиеся самостоятельно задают проблему.</w:t>
      </w:r>
      <w:proofErr w:type="gramEnd"/>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Подготовка кейса:</w:t>
      </w:r>
      <w:r>
        <w:rPr>
          <w:rFonts w:ascii="Times New Roman" w:hAnsi="Times New Roman" w:cs="Times New Roman"/>
          <w:sz w:val="28"/>
          <w:szCs w:val="28"/>
        </w:rPr>
        <w:t xml:space="preserve"> преподаватель готовит начальный кейс, </w:t>
      </w:r>
      <w:proofErr w:type="gramStart"/>
      <w:r>
        <w:rPr>
          <w:rFonts w:ascii="Times New Roman" w:hAnsi="Times New Roman" w:cs="Times New Roman"/>
          <w:sz w:val="28"/>
          <w:szCs w:val="28"/>
        </w:rPr>
        <w:t>обучающие</w:t>
      </w:r>
      <w:proofErr w:type="gramEnd"/>
      <w:r>
        <w:rPr>
          <w:rFonts w:ascii="Times New Roman" w:hAnsi="Times New Roman" w:cs="Times New Roman"/>
          <w:sz w:val="28"/>
          <w:szCs w:val="28"/>
        </w:rPr>
        <w:t xml:space="preserve"> его дополняют.</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Содержание кейса:</w:t>
      </w:r>
      <w:r>
        <w:rPr>
          <w:rFonts w:ascii="Times New Roman" w:hAnsi="Times New Roman" w:cs="Times New Roman"/>
          <w:sz w:val="28"/>
          <w:szCs w:val="28"/>
        </w:rPr>
        <w:t xml:space="preserve"> кейс содержит некоторое количество информационных текстов по рассматриваемой проблеме.</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Выбор (создание) итогового решения: </w:t>
      </w:r>
      <w:r>
        <w:rPr>
          <w:rFonts w:ascii="Times New Roman" w:hAnsi="Times New Roman" w:cs="Times New Roman"/>
          <w:sz w:val="28"/>
          <w:szCs w:val="28"/>
        </w:rPr>
        <w:t xml:space="preserve">обучающиеся предлагают собственное </w:t>
      </w:r>
      <w:proofErr w:type="spellStart"/>
      <w:r>
        <w:rPr>
          <w:rFonts w:ascii="Times New Roman" w:hAnsi="Times New Roman" w:cs="Times New Roman"/>
          <w:sz w:val="28"/>
          <w:szCs w:val="28"/>
        </w:rPr>
        <w:t>решение</w:t>
      </w:r>
      <w:proofErr w:type="gramStart"/>
      <w:r>
        <w:rPr>
          <w:rFonts w:ascii="Times New Roman" w:hAnsi="Times New Roman" w:cs="Times New Roman"/>
          <w:b/>
          <w:sz w:val="28"/>
          <w:szCs w:val="28"/>
        </w:rPr>
        <w:t>.</w:t>
      </w:r>
      <w:r>
        <w:rPr>
          <w:rFonts w:ascii="Times New Roman" w:hAnsi="Times New Roman" w:cs="Times New Roman"/>
          <w:sz w:val="28"/>
          <w:szCs w:val="28"/>
        </w:rPr>
        <w:t>Д</w:t>
      </w:r>
      <w:proofErr w:type="gramEnd"/>
      <w:r>
        <w:rPr>
          <w:rFonts w:ascii="Times New Roman" w:hAnsi="Times New Roman" w:cs="Times New Roman"/>
          <w:sz w:val="28"/>
          <w:szCs w:val="28"/>
        </w:rPr>
        <w:t>ля</w:t>
      </w:r>
      <w:proofErr w:type="spellEnd"/>
      <w:r>
        <w:rPr>
          <w:rFonts w:ascii="Times New Roman" w:hAnsi="Times New Roman" w:cs="Times New Roman"/>
          <w:sz w:val="28"/>
          <w:szCs w:val="28"/>
        </w:rPr>
        <w:t xml:space="preserve"> обоснования своей точки зрения они либо дополняют готовый кейс новой информацией, либо, в зависимости от решения, готовят новый кейс.</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Считаю, что можно использовать эту типологию кейсов как ориентир в обучении. Так как для того, чтобы активно использовать исследовательский кейс необходимо провести все предшествующие этапы: обучающий кейс, аналитический кейс, эвристический кейс и дойти до исследовательского кейса. Это нужно для того, чтобы у учащихся сформировались навыки и умения работать над кейсом.</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Вариативность кейсов достаточно широка, типология у них разная. Можно использовать разный кейс для разной темы, для разного уровня знаний, умения и навыков учащихся с учётом их возраста.</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Мы знаем, что в разной возрастной категории интересы у учащихся несколько разные. Кейс-метод даёт возможность учитывать индивидуальные особенности учащихся, а так же даёт возможность учитывать их интересы, и тем самым повысить заинтересованность, </w:t>
      </w:r>
      <w:proofErr w:type="spellStart"/>
      <w:r>
        <w:rPr>
          <w:rFonts w:ascii="Times New Roman" w:hAnsi="Times New Roman" w:cs="Times New Roman"/>
          <w:sz w:val="28"/>
          <w:szCs w:val="28"/>
        </w:rPr>
        <w:t>замотивированность</w:t>
      </w:r>
      <w:proofErr w:type="spellEnd"/>
      <w:r>
        <w:rPr>
          <w:rFonts w:ascii="Times New Roman" w:hAnsi="Times New Roman" w:cs="Times New Roman"/>
          <w:sz w:val="28"/>
          <w:szCs w:val="28"/>
        </w:rPr>
        <w:t xml:space="preserve"> учащихся при изучении предмета. Детям будет, о чём поговорить дома: «А вы знаете, что мы делали сегодня на уроке?». Таким образом, дети делятся добытой информацией в ходе изучения предмета. Поэтому со стороны родителей вам тоже плюс.</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Итак, деятельность педагога в работе над кейсом содержит в себе два этапа:</w:t>
      </w:r>
    </w:p>
    <w:p w:rsidR="00C81E91" w:rsidRDefault="00C81E91" w:rsidP="00C81E91">
      <w:pPr>
        <w:pStyle w:val="a4"/>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непосредственное создание кейса;</w:t>
      </w:r>
    </w:p>
    <w:p w:rsidR="00C81E91" w:rsidRDefault="00C81E91" w:rsidP="00C81E91">
      <w:pPr>
        <w:pStyle w:val="a4"/>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 xml:space="preserve">работа преподавателя в ходе работы учащихся над кейсом. </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Получается, что преподаватель и тут и там активен. Поверьте, ваша активность будет вознаграждена – знаниями и интересом учащихся  к вашему предмету.</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При работе с кейс-</w:t>
      </w:r>
      <w:proofErr w:type="spellStart"/>
      <w:r>
        <w:rPr>
          <w:rFonts w:ascii="Times New Roman" w:hAnsi="Times New Roman" w:cs="Times New Roman"/>
          <w:sz w:val="28"/>
          <w:szCs w:val="28"/>
        </w:rPr>
        <w:t>техлологией</w:t>
      </w:r>
      <w:proofErr w:type="spellEnd"/>
      <w:r>
        <w:rPr>
          <w:rFonts w:ascii="Times New Roman" w:hAnsi="Times New Roman" w:cs="Times New Roman"/>
          <w:sz w:val="28"/>
          <w:szCs w:val="28"/>
        </w:rPr>
        <w:t xml:space="preserve"> у учащихся развиваются умения и навыки, способности и </w:t>
      </w:r>
      <w:proofErr w:type="spellStart"/>
      <w:r>
        <w:rPr>
          <w:rFonts w:ascii="Times New Roman" w:hAnsi="Times New Roman" w:cs="Times New Roman"/>
          <w:sz w:val="28"/>
          <w:szCs w:val="28"/>
        </w:rPr>
        <w:t>личностнозначимые</w:t>
      </w:r>
      <w:proofErr w:type="spellEnd"/>
      <w:r>
        <w:rPr>
          <w:rFonts w:ascii="Times New Roman" w:hAnsi="Times New Roman" w:cs="Times New Roman"/>
          <w:sz w:val="28"/>
          <w:szCs w:val="28"/>
        </w:rPr>
        <w:t xml:space="preserve"> качества:</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A63452">
        <w:rPr>
          <w:rFonts w:ascii="Times New Roman" w:hAnsi="Times New Roman" w:cs="Times New Roman"/>
          <w:b/>
          <w:sz w:val="28"/>
          <w:szCs w:val="28"/>
        </w:rPr>
        <w:t xml:space="preserve">способность </w:t>
      </w:r>
      <w:r>
        <w:rPr>
          <w:rFonts w:ascii="Times New Roman" w:hAnsi="Times New Roman" w:cs="Times New Roman"/>
          <w:b/>
          <w:sz w:val="28"/>
          <w:szCs w:val="28"/>
        </w:rPr>
        <w:t>принимать решения</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умение вырабатывать и принимать модель конкретных действий;</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способность к обучению</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умение искать новые знания, овладение умениями и навыками самоорганизации;</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системное мышление</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умение всесторонне осмыслить ситуацию, провести её системный анализ;</w:t>
      </w:r>
    </w:p>
    <w:p w:rsidR="00C81E91" w:rsidRDefault="00C81E91" w:rsidP="00C81E91">
      <w:pPr>
        <w:pStyle w:val="a4"/>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самостоятельность и инициативность</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умение проявлять активность в ситуациях неопределённости;</w:t>
      </w:r>
    </w:p>
    <w:p w:rsidR="00C81E91" w:rsidRDefault="00C81E91" w:rsidP="00C81E91">
      <w:pPr>
        <w:pStyle w:val="a4"/>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готовность к изменениям и гибкость</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умение быстро ориентироваться в изменившейся ситуации, адаптироваться к новым условиям;</w:t>
      </w:r>
    </w:p>
    <w:p w:rsidR="00C81E91" w:rsidRDefault="00C81E91" w:rsidP="00C81E91">
      <w:pPr>
        <w:pStyle w:val="a4"/>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способность работать с информацией</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умение, проводить её анализ, переводить её из одной формы представления в другую;</w:t>
      </w:r>
    </w:p>
    <w:p w:rsidR="00C81E91" w:rsidRDefault="00C81E91" w:rsidP="00C81E91">
      <w:pPr>
        <w:pStyle w:val="a4"/>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упорство и целеустремлённость</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умение отстоять свою точку зрения, перебороть противодействие со стороны партнёров;</w:t>
      </w:r>
    </w:p>
    <w:p w:rsidR="00C81E91" w:rsidRDefault="00C81E91" w:rsidP="00C81E91">
      <w:pPr>
        <w:pStyle w:val="a4"/>
        <w:spacing w:after="0"/>
        <w:ind w:left="0" w:firstLine="709"/>
        <w:jc w:val="both"/>
        <w:rPr>
          <w:rFonts w:ascii="Times New Roman" w:hAnsi="Times New Roman" w:cs="Times New Roman"/>
          <w:b/>
          <w:sz w:val="28"/>
          <w:szCs w:val="28"/>
        </w:rPr>
      </w:pPr>
      <w:r>
        <w:rPr>
          <w:rFonts w:ascii="Times New Roman" w:hAnsi="Times New Roman" w:cs="Times New Roman"/>
          <w:sz w:val="28"/>
          <w:szCs w:val="28"/>
        </w:rPr>
        <w:lastRenderedPageBreak/>
        <w:t>-</w:t>
      </w:r>
      <w:r>
        <w:rPr>
          <w:rFonts w:ascii="Times New Roman" w:hAnsi="Times New Roman" w:cs="Times New Roman"/>
          <w:b/>
          <w:sz w:val="28"/>
          <w:szCs w:val="28"/>
        </w:rPr>
        <w:t xml:space="preserve"> коммуникативные способности</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умение отстаивать свою точку зрения, владение словом, умение вступать в контакт;</w:t>
      </w:r>
    </w:p>
    <w:p w:rsidR="00C81E91" w:rsidRDefault="00C81E91" w:rsidP="00C81E91">
      <w:pPr>
        <w:pStyle w:val="a4"/>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 способность к межличностным контактам</w:t>
      </w:r>
    </w:p>
    <w:p w:rsidR="00C81E91" w:rsidRDefault="00C81E91" w:rsidP="00C81E91">
      <w:pPr>
        <w:pStyle w:val="a4"/>
        <w:spacing w:after="0"/>
        <w:ind w:left="0" w:firstLine="709"/>
        <w:jc w:val="both"/>
        <w:rPr>
          <w:rFonts w:ascii="Times New Roman" w:hAnsi="Times New Roman" w:cs="Times New Roman"/>
          <w:sz w:val="28"/>
          <w:szCs w:val="28"/>
        </w:rPr>
      </w:pPr>
      <w:r w:rsidRPr="00E56A4B">
        <w:rPr>
          <w:rFonts w:ascii="Times New Roman" w:hAnsi="Times New Roman" w:cs="Times New Roman"/>
          <w:sz w:val="28"/>
          <w:szCs w:val="28"/>
        </w:rPr>
        <w:t xml:space="preserve">умение </w:t>
      </w:r>
      <w:r>
        <w:rPr>
          <w:rFonts w:ascii="Times New Roman" w:hAnsi="Times New Roman" w:cs="Times New Roman"/>
          <w:sz w:val="28"/>
          <w:szCs w:val="28"/>
        </w:rPr>
        <w:t>слушать и понимать собеседника;</w:t>
      </w:r>
    </w:p>
    <w:p w:rsidR="00C81E91" w:rsidRDefault="00C81E91" w:rsidP="00C81E91">
      <w:pPr>
        <w:pStyle w:val="a4"/>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proofErr w:type="spellStart"/>
      <w:r>
        <w:rPr>
          <w:rFonts w:ascii="Times New Roman" w:hAnsi="Times New Roman" w:cs="Times New Roman"/>
          <w:b/>
          <w:sz w:val="28"/>
          <w:szCs w:val="28"/>
        </w:rPr>
        <w:t>проблемность</w:t>
      </w:r>
      <w:proofErr w:type="spellEnd"/>
      <w:r>
        <w:rPr>
          <w:rFonts w:ascii="Times New Roman" w:hAnsi="Times New Roman" w:cs="Times New Roman"/>
          <w:b/>
          <w:sz w:val="28"/>
          <w:szCs w:val="28"/>
        </w:rPr>
        <w:t xml:space="preserve"> мышления</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умение вырабатывать модели решения проблем.</w:t>
      </w:r>
    </w:p>
    <w:p w:rsidR="00C81E91" w:rsidRDefault="00C81E91" w:rsidP="00C81E91">
      <w:pPr>
        <w:pStyle w:val="a4"/>
        <w:spacing w:after="0"/>
        <w:ind w:left="0" w:firstLine="709"/>
        <w:jc w:val="both"/>
        <w:rPr>
          <w:rFonts w:ascii="Times New Roman" w:hAnsi="Times New Roman" w:cs="Times New Roman"/>
          <w:b/>
          <w:sz w:val="28"/>
          <w:szCs w:val="28"/>
        </w:rPr>
      </w:pPr>
      <w:r w:rsidRPr="00363037">
        <w:rPr>
          <w:rFonts w:ascii="Times New Roman" w:hAnsi="Times New Roman" w:cs="Times New Roman"/>
          <w:b/>
          <w:sz w:val="28"/>
          <w:szCs w:val="28"/>
        </w:rPr>
        <w:t xml:space="preserve">Образовательная деятельность в режиме </w:t>
      </w:r>
      <w:proofErr w:type="gramStart"/>
      <w:r w:rsidRPr="00363037">
        <w:rPr>
          <w:rFonts w:ascii="Times New Roman" w:hAnsi="Times New Roman" w:cs="Times New Roman"/>
          <w:b/>
          <w:sz w:val="28"/>
          <w:szCs w:val="28"/>
        </w:rPr>
        <w:t>кейс-технологии</w:t>
      </w:r>
      <w:proofErr w:type="gramEnd"/>
      <w:r w:rsidRPr="00363037">
        <w:rPr>
          <w:rFonts w:ascii="Times New Roman" w:hAnsi="Times New Roman" w:cs="Times New Roman"/>
          <w:b/>
          <w:sz w:val="28"/>
          <w:szCs w:val="28"/>
        </w:rPr>
        <w:t xml:space="preserve"> ориентирована</w:t>
      </w:r>
      <w:r>
        <w:rPr>
          <w:rFonts w:ascii="Times New Roman" w:hAnsi="Times New Roman" w:cs="Times New Roman"/>
          <w:b/>
          <w:sz w:val="28"/>
          <w:szCs w:val="28"/>
        </w:rPr>
        <w:t>:</w:t>
      </w:r>
    </w:p>
    <w:p w:rsidR="00C81E91" w:rsidRDefault="00C81E91" w:rsidP="00C81E91">
      <w:pPr>
        <w:pStyle w:val="a4"/>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на формирование и развитие информационной компетентности;</w:t>
      </w:r>
    </w:p>
    <w:p w:rsidR="00C81E91" w:rsidRDefault="00C81E91" w:rsidP="00C81E91">
      <w:pPr>
        <w:pStyle w:val="a4"/>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развитие навыков упорядоченного, структурированного мышления, ориентированного на умение работать с информацией;</w:t>
      </w:r>
    </w:p>
    <w:p w:rsidR="00C81E91" w:rsidRDefault="00C81E91" w:rsidP="00C81E91">
      <w:pPr>
        <w:pStyle w:val="a4"/>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воспитание культуры обмена мнениями, свободной от агрессивной напористости;</w:t>
      </w:r>
    </w:p>
    <w:p w:rsidR="00C81E91" w:rsidRDefault="00C81E91" w:rsidP="00C81E91">
      <w:pPr>
        <w:pStyle w:val="a4"/>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формирование понимания того, что существуют ситуации, когда необходим самоконтроль для достижения позитивного результата, особенно в ситуациях работы в группе.</w:t>
      </w:r>
    </w:p>
    <w:p w:rsidR="00C81E91" w:rsidRDefault="00C81E91" w:rsidP="00C81E91">
      <w:pPr>
        <w:pStyle w:val="a4"/>
        <w:spacing w:after="0"/>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Затратен</w:t>
      </w:r>
      <w:proofErr w:type="spellEnd"/>
      <w:r>
        <w:rPr>
          <w:rFonts w:ascii="Times New Roman" w:hAnsi="Times New Roman" w:cs="Times New Roman"/>
          <w:sz w:val="28"/>
          <w:szCs w:val="28"/>
        </w:rPr>
        <w:t xml:space="preserve"> ли метод </w:t>
      </w:r>
      <w:proofErr w:type="gramStart"/>
      <w:r>
        <w:rPr>
          <w:rFonts w:ascii="Times New Roman" w:hAnsi="Times New Roman" w:cs="Times New Roman"/>
          <w:sz w:val="28"/>
          <w:szCs w:val="28"/>
        </w:rPr>
        <w:t>кейс-технологии</w:t>
      </w:r>
      <w:proofErr w:type="gramEnd"/>
      <w:r>
        <w:rPr>
          <w:rFonts w:ascii="Times New Roman" w:hAnsi="Times New Roman" w:cs="Times New Roman"/>
          <w:sz w:val="28"/>
          <w:szCs w:val="28"/>
        </w:rPr>
        <w:t xml:space="preserve"> по времени? Да, но это приносит свои плоды: знания, умения и навыки, которые приближены к жизни; это благодарность учащихся, это восторг в их глазах. А так же, это вносит разнообразие в наш нелёгкий профессиональный труд.</w:t>
      </w:r>
    </w:p>
    <w:p w:rsidR="00C81E91" w:rsidRDefault="00C81E91" w:rsidP="00C81E9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Из своего опыта могу сказать, достаточно составить несколько раз кейс, и потом всё идёт довольно гладко. Поскольку, вы его апробировали, посмотрели, где вы чаще всего допускаете ошибки. Определиться с темой или разделом не составляет труда для составления кейса. Наиболее затратным по времени является создание легенды, критериев, а подобрать способы решения – это и есть те знания, которые у учащихся должны быть.</w:t>
      </w:r>
    </w:p>
    <w:p w:rsidR="00C81E91" w:rsidRPr="000C3D65" w:rsidRDefault="00C81E91" w:rsidP="00C81E91">
      <w:pPr>
        <w:pStyle w:val="a4"/>
        <w:ind w:left="0" w:firstLine="709"/>
        <w:rPr>
          <w:rFonts w:ascii="Times New Roman" w:hAnsi="Times New Roman" w:cs="Times New Roman"/>
          <w:sz w:val="28"/>
          <w:szCs w:val="28"/>
        </w:rPr>
      </w:pPr>
      <w:proofErr w:type="gramStart"/>
      <w:r w:rsidRPr="000C3D65">
        <w:rPr>
          <w:rFonts w:ascii="Times New Roman" w:hAnsi="Times New Roman" w:cs="Times New Roman"/>
          <w:sz w:val="28"/>
          <w:szCs w:val="28"/>
        </w:rPr>
        <w:t>Таким образом, основываясь на вышеизложенном, можно сделать вывод о том, что применение кейс-технологи</w:t>
      </w:r>
      <w:r>
        <w:rPr>
          <w:rFonts w:ascii="Times New Roman" w:hAnsi="Times New Roman" w:cs="Times New Roman"/>
          <w:sz w:val="28"/>
          <w:szCs w:val="28"/>
        </w:rPr>
        <w:t>и</w:t>
      </w:r>
      <w:r w:rsidRPr="000C3D65">
        <w:rPr>
          <w:rFonts w:ascii="Times New Roman" w:hAnsi="Times New Roman" w:cs="Times New Roman"/>
          <w:sz w:val="28"/>
          <w:szCs w:val="28"/>
        </w:rPr>
        <w:t xml:space="preserve"> </w:t>
      </w:r>
      <w:r>
        <w:rPr>
          <w:rFonts w:ascii="Times New Roman" w:hAnsi="Times New Roman" w:cs="Times New Roman"/>
          <w:sz w:val="28"/>
          <w:szCs w:val="28"/>
        </w:rPr>
        <w:t xml:space="preserve">в школьном образовании </w:t>
      </w:r>
      <w:r w:rsidRPr="000C3D65">
        <w:rPr>
          <w:rFonts w:ascii="Times New Roman" w:hAnsi="Times New Roman" w:cs="Times New Roman"/>
          <w:sz w:val="28"/>
          <w:szCs w:val="28"/>
        </w:rPr>
        <w:t xml:space="preserve">является одним из востребованных на сегодня методов обучения учащихся. </w:t>
      </w:r>
      <w:proofErr w:type="gramEnd"/>
    </w:p>
    <w:p w:rsidR="00C81E91" w:rsidRDefault="00C81E91" w:rsidP="00C81E91">
      <w:pPr>
        <w:pStyle w:val="a4"/>
        <w:ind w:left="0" w:firstLine="709"/>
        <w:rPr>
          <w:rFonts w:ascii="Times New Roman" w:hAnsi="Times New Roman" w:cs="Times New Roman"/>
          <w:sz w:val="28"/>
          <w:szCs w:val="28"/>
        </w:rPr>
      </w:pPr>
      <w:r w:rsidRPr="000C3D65">
        <w:rPr>
          <w:rFonts w:ascii="Times New Roman" w:hAnsi="Times New Roman" w:cs="Times New Roman"/>
          <w:sz w:val="28"/>
          <w:szCs w:val="28"/>
        </w:rPr>
        <w:t>Кейс</w:t>
      </w:r>
      <w:r>
        <w:rPr>
          <w:rFonts w:ascii="Times New Roman" w:hAnsi="Times New Roman" w:cs="Times New Roman"/>
          <w:sz w:val="28"/>
          <w:szCs w:val="28"/>
        </w:rPr>
        <w:t xml:space="preserve"> -</w:t>
      </w:r>
      <w:r w:rsidRPr="000C3D65">
        <w:rPr>
          <w:rFonts w:ascii="Times New Roman" w:hAnsi="Times New Roman" w:cs="Times New Roman"/>
          <w:sz w:val="28"/>
          <w:szCs w:val="28"/>
        </w:rPr>
        <w:t xml:space="preserve"> метод позволяет демонстрировать академическую теорию с точки зрения реальных событий… Он позволяет заинтересовать учащихся в изучении предмета, способствует активному усвоению знаний и навыков</w:t>
      </w:r>
      <w:r>
        <w:rPr>
          <w:rFonts w:ascii="Times New Roman" w:hAnsi="Times New Roman" w:cs="Times New Roman"/>
          <w:sz w:val="28"/>
          <w:szCs w:val="28"/>
        </w:rPr>
        <w:t>,</w:t>
      </w:r>
      <w:r w:rsidRPr="000C3D65">
        <w:rPr>
          <w:rFonts w:ascii="Times New Roman" w:hAnsi="Times New Roman" w:cs="Times New Roman"/>
          <w:sz w:val="28"/>
          <w:szCs w:val="28"/>
        </w:rPr>
        <w:t xml:space="preserve"> сбора, обработки и анализа информации, характеризующей различные ситуации. Хороший кейс, как правило, учит искать нетривиальные подходы, поскольку не имеет единственно правильного решения. "Я особенно ценю в методе работы с "кейсами" независимость мышления, – говорит Питер </w:t>
      </w:r>
      <w:proofErr w:type="spellStart"/>
      <w:r w:rsidRPr="000C3D65">
        <w:rPr>
          <w:rFonts w:ascii="Times New Roman" w:hAnsi="Times New Roman" w:cs="Times New Roman"/>
          <w:sz w:val="28"/>
          <w:szCs w:val="28"/>
        </w:rPr>
        <w:t>Экман</w:t>
      </w:r>
      <w:proofErr w:type="spellEnd"/>
      <w:r w:rsidRPr="000C3D65">
        <w:rPr>
          <w:rFonts w:ascii="Times New Roman" w:hAnsi="Times New Roman" w:cs="Times New Roman"/>
          <w:sz w:val="28"/>
          <w:szCs w:val="28"/>
        </w:rPr>
        <w:t xml:space="preserve">. - В реальном бизнесе есть пять или шесть способов решить проблему. И хотя для каждой ситуации существует классическое решение, это вовсе не </w:t>
      </w:r>
      <w:r w:rsidRPr="000C3D65">
        <w:rPr>
          <w:rFonts w:ascii="Times New Roman" w:hAnsi="Times New Roman" w:cs="Times New Roman"/>
          <w:sz w:val="28"/>
          <w:szCs w:val="28"/>
        </w:rPr>
        <w:lastRenderedPageBreak/>
        <w:t xml:space="preserve">значит, что именно оно будет оптимальным. Можно принять хорошее решение, а его результаты приведут к плохим последствиям. Можно принять решение, которое все вокруг считают неудачным, но именно оно приведет вас к нужным результатам". </w:t>
      </w:r>
    </w:p>
    <w:p w:rsidR="00C9182F" w:rsidRDefault="00C9182F" w:rsidP="00C81E91">
      <w:pPr>
        <w:jc w:val="center"/>
        <w:rPr>
          <w:rFonts w:ascii="Times New Roman" w:hAnsi="Times New Roman" w:cs="Times New Roman"/>
          <w:b/>
          <w:sz w:val="28"/>
          <w:szCs w:val="28"/>
        </w:rPr>
      </w:pPr>
    </w:p>
    <w:p w:rsidR="007D72D2" w:rsidRDefault="00C9182F" w:rsidP="00C81E91">
      <w:pPr>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C9182F" w:rsidRPr="00C9182F" w:rsidRDefault="00C9182F" w:rsidP="00C9182F">
      <w:pPr>
        <w:rPr>
          <w:rFonts w:ascii="Times New Roman" w:hAnsi="Times New Roman" w:cs="Times New Roman"/>
          <w:color w:val="1E1E1E"/>
          <w:sz w:val="28"/>
          <w:szCs w:val="28"/>
          <w:shd w:val="clear" w:color="auto" w:fill="FFFFFF"/>
        </w:rPr>
      </w:pPr>
      <w:r w:rsidRPr="00C9182F">
        <w:rPr>
          <w:rFonts w:ascii="Times New Roman" w:hAnsi="Times New Roman" w:cs="Times New Roman"/>
          <w:color w:val="1E1E1E"/>
          <w:sz w:val="28"/>
          <w:szCs w:val="28"/>
          <w:shd w:val="clear" w:color="auto" w:fill="FFFFFF"/>
        </w:rPr>
        <w:t xml:space="preserve">1. </w:t>
      </w:r>
      <w:proofErr w:type="spellStart"/>
      <w:r w:rsidRPr="00C9182F">
        <w:rPr>
          <w:rFonts w:ascii="Times New Roman" w:hAnsi="Times New Roman" w:cs="Times New Roman"/>
          <w:color w:val="1E1E1E"/>
          <w:sz w:val="28"/>
          <w:szCs w:val="28"/>
          <w:shd w:val="clear" w:color="auto" w:fill="FFFFFF"/>
        </w:rPr>
        <w:t>Полат</w:t>
      </w:r>
      <w:proofErr w:type="spellEnd"/>
      <w:r w:rsidRPr="00C9182F">
        <w:rPr>
          <w:rFonts w:ascii="Times New Roman" w:hAnsi="Times New Roman" w:cs="Times New Roman"/>
          <w:color w:val="1E1E1E"/>
          <w:sz w:val="28"/>
          <w:szCs w:val="28"/>
          <w:shd w:val="clear" w:color="auto" w:fill="FFFFFF"/>
        </w:rPr>
        <w:t xml:space="preserve"> Е.С. Современные педагогические и информационные технологии в системе образования : учеб</w:t>
      </w:r>
      <w:proofErr w:type="gramStart"/>
      <w:r w:rsidRPr="00C9182F">
        <w:rPr>
          <w:rFonts w:ascii="Times New Roman" w:hAnsi="Times New Roman" w:cs="Times New Roman"/>
          <w:color w:val="1E1E1E"/>
          <w:sz w:val="28"/>
          <w:szCs w:val="28"/>
          <w:shd w:val="clear" w:color="auto" w:fill="FFFFFF"/>
        </w:rPr>
        <w:t>.</w:t>
      </w:r>
      <w:proofErr w:type="gramEnd"/>
      <w:r w:rsidRPr="00C9182F">
        <w:rPr>
          <w:rFonts w:ascii="Times New Roman" w:hAnsi="Times New Roman" w:cs="Times New Roman"/>
          <w:color w:val="1E1E1E"/>
          <w:sz w:val="28"/>
          <w:szCs w:val="28"/>
          <w:shd w:val="clear" w:color="auto" w:fill="FFFFFF"/>
        </w:rPr>
        <w:t xml:space="preserve"> </w:t>
      </w:r>
      <w:proofErr w:type="gramStart"/>
      <w:r w:rsidRPr="00C9182F">
        <w:rPr>
          <w:rFonts w:ascii="Times New Roman" w:hAnsi="Times New Roman" w:cs="Times New Roman"/>
          <w:color w:val="1E1E1E"/>
          <w:sz w:val="28"/>
          <w:szCs w:val="28"/>
          <w:shd w:val="clear" w:color="auto" w:fill="FFFFFF"/>
        </w:rPr>
        <w:t>п</w:t>
      </w:r>
      <w:proofErr w:type="gramEnd"/>
      <w:r w:rsidRPr="00C9182F">
        <w:rPr>
          <w:rFonts w:ascii="Times New Roman" w:hAnsi="Times New Roman" w:cs="Times New Roman"/>
          <w:color w:val="1E1E1E"/>
          <w:sz w:val="28"/>
          <w:szCs w:val="28"/>
          <w:shd w:val="clear" w:color="auto" w:fill="FFFFFF"/>
        </w:rPr>
        <w:t xml:space="preserve">особие для студ. вузов / </w:t>
      </w:r>
      <w:proofErr w:type="spellStart"/>
      <w:r w:rsidRPr="00C9182F">
        <w:rPr>
          <w:rFonts w:ascii="Times New Roman" w:hAnsi="Times New Roman" w:cs="Times New Roman"/>
          <w:color w:val="1E1E1E"/>
          <w:sz w:val="28"/>
          <w:szCs w:val="28"/>
          <w:shd w:val="clear" w:color="auto" w:fill="FFFFFF"/>
        </w:rPr>
        <w:t>Полат</w:t>
      </w:r>
      <w:proofErr w:type="spellEnd"/>
      <w:r w:rsidRPr="00C9182F">
        <w:rPr>
          <w:rFonts w:ascii="Times New Roman" w:hAnsi="Times New Roman" w:cs="Times New Roman"/>
          <w:color w:val="1E1E1E"/>
          <w:sz w:val="28"/>
          <w:szCs w:val="28"/>
          <w:shd w:val="clear" w:color="auto" w:fill="FFFFFF"/>
        </w:rPr>
        <w:t xml:space="preserve"> Е.С. ; </w:t>
      </w:r>
      <w:proofErr w:type="spellStart"/>
      <w:r w:rsidRPr="00C9182F">
        <w:rPr>
          <w:rFonts w:ascii="Times New Roman" w:hAnsi="Times New Roman" w:cs="Times New Roman"/>
          <w:color w:val="1E1E1E"/>
          <w:sz w:val="28"/>
          <w:szCs w:val="28"/>
          <w:shd w:val="clear" w:color="auto" w:fill="FFFFFF"/>
        </w:rPr>
        <w:t>Бухаркина</w:t>
      </w:r>
      <w:proofErr w:type="spellEnd"/>
      <w:r w:rsidRPr="00C9182F">
        <w:rPr>
          <w:rFonts w:ascii="Times New Roman" w:hAnsi="Times New Roman" w:cs="Times New Roman"/>
          <w:color w:val="1E1E1E"/>
          <w:sz w:val="28"/>
          <w:szCs w:val="28"/>
          <w:shd w:val="clear" w:color="auto" w:fill="FFFFFF"/>
        </w:rPr>
        <w:t xml:space="preserve"> М.Ю. - 2-е изд., стер. - М</w:t>
      </w:r>
      <w:proofErr w:type="gramStart"/>
      <w:r w:rsidRPr="00C9182F">
        <w:rPr>
          <w:rFonts w:ascii="Times New Roman" w:hAnsi="Times New Roman" w:cs="Times New Roman"/>
          <w:color w:val="1E1E1E"/>
          <w:sz w:val="28"/>
          <w:szCs w:val="28"/>
          <w:shd w:val="clear" w:color="auto" w:fill="FFFFFF"/>
        </w:rPr>
        <w:t xml:space="preserve"> :</w:t>
      </w:r>
      <w:proofErr w:type="gramEnd"/>
      <w:r w:rsidRPr="00C9182F">
        <w:rPr>
          <w:rFonts w:ascii="Times New Roman" w:hAnsi="Times New Roman" w:cs="Times New Roman"/>
          <w:color w:val="1E1E1E"/>
          <w:sz w:val="28"/>
          <w:szCs w:val="28"/>
          <w:shd w:val="clear" w:color="auto" w:fill="FFFFFF"/>
        </w:rPr>
        <w:t xml:space="preserve"> Академия, 2008. </w:t>
      </w:r>
    </w:p>
    <w:p w:rsidR="00C9182F" w:rsidRPr="00C9182F" w:rsidRDefault="00C9182F" w:rsidP="00C9182F">
      <w:pPr>
        <w:rPr>
          <w:rFonts w:ascii="Times New Roman" w:hAnsi="Times New Roman" w:cs="Times New Roman"/>
          <w:color w:val="1E1E1E"/>
          <w:sz w:val="28"/>
          <w:szCs w:val="28"/>
          <w:shd w:val="clear" w:color="auto" w:fill="FFFFFF"/>
        </w:rPr>
      </w:pPr>
      <w:r w:rsidRPr="00C9182F">
        <w:rPr>
          <w:rFonts w:ascii="Times New Roman" w:hAnsi="Times New Roman" w:cs="Times New Roman"/>
          <w:color w:val="1E1E1E"/>
          <w:sz w:val="28"/>
          <w:szCs w:val="28"/>
          <w:shd w:val="clear" w:color="auto" w:fill="FFFFFF"/>
        </w:rPr>
        <w:t xml:space="preserve">2. </w:t>
      </w:r>
      <w:proofErr w:type="spellStart"/>
      <w:r w:rsidRPr="00C9182F">
        <w:rPr>
          <w:rFonts w:ascii="Times New Roman" w:hAnsi="Times New Roman" w:cs="Times New Roman"/>
          <w:color w:val="1E1E1E"/>
          <w:sz w:val="28"/>
          <w:szCs w:val="28"/>
          <w:shd w:val="clear" w:color="auto" w:fill="FFFFFF"/>
        </w:rPr>
        <w:t>Пожитнева</w:t>
      </w:r>
      <w:proofErr w:type="spellEnd"/>
      <w:r w:rsidRPr="00C9182F">
        <w:rPr>
          <w:rFonts w:ascii="Times New Roman" w:hAnsi="Times New Roman" w:cs="Times New Roman"/>
          <w:color w:val="1E1E1E"/>
          <w:sz w:val="28"/>
          <w:szCs w:val="28"/>
          <w:shd w:val="clear" w:color="auto" w:fill="FFFFFF"/>
        </w:rPr>
        <w:t xml:space="preserve"> В.В. </w:t>
      </w:r>
      <w:proofErr w:type="gramStart"/>
      <w:r w:rsidRPr="00C9182F">
        <w:rPr>
          <w:rFonts w:ascii="Times New Roman" w:hAnsi="Times New Roman" w:cs="Times New Roman"/>
          <w:color w:val="1E1E1E"/>
          <w:sz w:val="28"/>
          <w:szCs w:val="28"/>
          <w:shd w:val="clear" w:color="auto" w:fill="FFFFFF"/>
        </w:rPr>
        <w:t>Кейс-технологии</w:t>
      </w:r>
      <w:proofErr w:type="gramEnd"/>
      <w:r w:rsidRPr="00C9182F">
        <w:rPr>
          <w:rFonts w:ascii="Times New Roman" w:hAnsi="Times New Roman" w:cs="Times New Roman"/>
          <w:color w:val="1E1E1E"/>
          <w:sz w:val="28"/>
          <w:szCs w:val="28"/>
          <w:shd w:val="clear" w:color="auto" w:fill="FFFFFF"/>
        </w:rPr>
        <w:t xml:space="preserve"> для развития одаренности//Физика в школе.-2008.-№4.-С.13-17. </w:t>
      </w:r>
    </w:p>
    <w:p w:rsidR="00C9182F" w:rsidRPr="00C9182F" w:rsidRDefault="00C9182F" w:rsidP="00C9182F">
      <w:pPr>
        <w:rPr>
          <w:rFonts w:ascii="Times New Roman" w:hAnsi="Times New Roman" w:cs="Times New Roman"/>
          <w:color w:val="1E1E1E"/>
          <w:sz w:val="28"/>
          <w:szCs w:val="28"/>
          <w:shd w:val="clear" w:color="auto" w:fill="FFFFFF"/>
        </w:rPr>
      </w:pPr>
      <w:r w:rsidRPr="00C9182F">
        <w:rPr>
          <w:rFonts w:ascii="Times New Roman" w:hAnsi="Times New Roman" w:cs="Times New Roman"/>
          <w:color w:val="1E1E1E"/>
          <w:sz w:val="28"/>
          <w:szCs w:val="28"/>
          <w:shd w:val="clear" w:color="auto" w:fill="FFFFFF"/>
        </w:rPr>
        <w:t xml:space="preserve">4. </w:t>
      </w:r>
      <w:proofErr w:type="spellStart"/>
      <w:r w:rsidRPr="00C9182F">
        <w:rPr>
          <w:rFonts w:ascii="Times New Roman" w:hAnsi="Times New Roman" w:cs="Times New Roman"/>
          <w:color w:val="1E1E1E"/>
          <w:sz w:val="28"/>
          <w:szCs w:val="28"/>
          <w:shd w:val="clear" w:color="auto" w:fill="FFFFFF"/>
        </w:rPr>
        <w:t>Пырьева</w:t>
      </w:r>
      <w:proofErr w:type="spellEnd"/>
      <w:r w:rsidRPr="00C9182F">
        <w:rPr>
          <w:rFonts w:ascii="Times New Roman" w:hAnsi="Times New Roman" w:cs="Times New Roman"/>
          <w:color w:val="1E1E1E"/>
          <w:sz w:val="28"/>
          <w:szCs w:val="28"/>
          <w:shd w:val="clear" w:color="auto" w:fill="FFFFFF"/>
        </w:rPr>
        <w:t xml:space="preserve"> В. В. </w:t>
      </w:r>
      <w:proofErr w:type="spellStart"/>
      <w:r w:rsidRPr="00C9182F">
        <w:rPr>
          <w:rFonts w:ascii="Times New Roman" w:hAnsi="Times New Roman" w:cs="Times New Roman"/>
          <w:color w:val="1E1E1E"/>
          <w:sz w:val="28"/>
          <w:szCs w:val="28"/>
          <w:shd w:val="clear" w:color="auto" w:fill="FFFFFF"/>
        </w:rPr>
        <w:t>Кейсовая</w:t>
      </w:r>
      <w:proofErr w:type="spellEnd"/>
      <w:r w:rsidRPr="00C9182F">
        <w:rPr>
          <w:rFonts w:ascii="Times New Roman" w:hAnsi="Times New Roman" w:cs="Times New Roman"/>
          <w:color w:val="1E1E1E"/>
          <w:sz w:val="28"/>
          <w:szCs w:val="28"/>
          <w:shd w:val="clear" w:color="auto" w:fill="FFFFFF"/>
        </w:rPr>
        <w:t xml:space="preserve"> технология обучения и ее применение при изучении физики // Физика и образование. – 2009. -№ 11 </w:t>
      </w:r>
    </w:p>
    <w:p w:rsidR="00C9182F" w:rsidRDefault="00C9182F" w:rsidP="00C9182F">
      <w:pPr>
        <w:rPr>
          <w:rFonts w:ascii="Times New Roman" w:hAnsi="Times New Roman" w:cs="Times New Roman"/>
          <w:b/>
          <w:sz w:val="28"/>
          <w:szCs w:val="28"/>
        </w:rPr>
      </w:pPr>
    </w:p>
    <w:p w:rsidR="0068192B" w:rsidRDefault="0068192B" w:rsidP="00C81E91">
      <w:pPr>
        <w:jc w:val="center"/>
        <w:rPr>
          <w:rFonts w:ascii="Times New Roman" w:hAnsi="Times New Roman" w:cs="Times New Roman"/>
          <w:b/>
          <w:sz w:val="28"/>
          <w:szCs w:val="28"/>
        </w:rPr>
      </w:pPr>
    </w:p>
    <w:p w:rsidR="006D3CDF" w:rsidRDefault="006D3CDF" w:rsidP="00C81E91">
      <w:pPr>
        <w:jc w:val="center"/>
        <w:rPr>
          <w:rFonts w:ascii="Times New Roman" w:hAnsi="Times New Roman" w:cs="Times New Roman"/>
          <w:b/>
          <w:sz w:val="28"/>
          <w:szCs w:val="28"/>
        </w:rPr>
      </w:pPr>
    </w:p>
    <w:p w:rsidR="006D3CDF" w:rsidRDefault="006D3CDF" w:rsidP="00C81E91">
      <w:pPr>
        <w:jc w:val="center"/>
        <w:rPr>
          <w:rFonts w:ascii="Times New Roman" w:hAnsi="Times New Roman" w:cs="Times New Roman"/>
          <w:b/>
          <w:sz w:val="28"/>
          <w:szCs w:val="28"/>
        </w:rPr>
      </w:pPr>
    </w:p>
    <w:p w:rsidR="006D3CDF" w:rsidRDefault="006D3CDF" w:rsidP="00C81E91">
      <w:pPr>
        <w:jc w:val="center"/>
        <w:rPr>
          <w:rFonts w:ascii="Times New Roman" w:hAnsi="Times New Roman" w:cs="Times New Roman"/>
          <w:b/>
          <w:sz w:val="28"/>
          <w:szCs w:val="28"/>
        </w:rPr>
      </w:pPr>
    </w:p>
    <w:p w:rsidR="006D3CDF" w:rsidRDefault="006D3CDF" w:rsidP="00C81E91">
      <w:pPr>
        <w:jc w:val="center"/>
        <w:rPr>
          <w:rFonts w:ascii="Times New Roman" w:hAnsi="Times New Roman" w:cs="Times New Roman"/>
          <w:b/>
          <w:sz w:val="28"/>
          <w:szCs w:val="28"/>
        </w:rPr>
      </w:pPr>
    </w:p>
    <w:p w:rsidR="006D3CDF" w:rsidRDefault="006D3CDF" w:rsidP="00C81E91">
      <w:pPr>
        <w:jc w:val="center"/>
        <w:rPr>
          <w:rFonts w:ascii="Times New Roman" w:hAnsi="Times New Roman" w:cs="Times New Roman"/>
          <w:b/>
          <w:sz w:val="28"/>
          <w:szCs w:val="28"/>
        </w:rPr>
      </w:pPr>
    </w:p>
    <w:p w:rsidR="006D3CDF" w:rsidRDefault="006D3CDF" w:rsidP="00C81E91">
      <w:pPr>
        <w:jc w:val="center"/>
        <w:rPr>
          <w:rFonts w:ascii="Times New Roman" w:hAnsi="Times New Roman" w:cs="Times New Roman"/>
          <w:b/>
          <w:sz w:val="28"/>
          <w:szCs w:val="28"/>
        </w:rPr>
      </w:pPr>
    </w:p>
    <w:p w:rsidR="006D3CDF" w:rsidRDefault="006D3CDF" w:rsidP="00C81E91">
      <w:pPr>
        <w:jc w:val="center"/>
        <w:rPr>
          <w:rFonts w:ascii="Times New Roman" w:hAnsi="Times New Roman" w:cs="Times New Roman"/>
          <w:b/>
          <w:sz w:val="28"/>
          <w:szCs w:val="28"/>
        </w:rPr>
      </w:pPr>
    </w:p>
    <w:p w:rsidR="006D3CDF" w:rsidRDefault="006D3CDF" w:rsidP="00C81E91">
      <w:pPr>
        <w:jc w:val="center"/>
        <w:rPr>
          <w:rFonts w:ascii="Times New Roman" w:hAnsi="Times New Roman" w:cs="Times New Roman"/>
          <w:b/>
          <w:sz w:val="28"/>
          <w:szCs w:val="28"/>
        </w:rPr>
      </w:pPr>
    </w:p>
    <w:p w:rsidR="006D3CDF" w:rsidRDefault="006D3CDF" w:rsidP="00C81E91">
      <w:pPr>
        <w:jc w:val="center"/>
        <w:rPr>
          <w:rFonts w:ascii="Times New Roman" w:hAnsi="Times New Roman" w:cs="Times New Roman"/>
          <w:b/>
          <w:sz w:val="28"/>
          <w:szCs w:val="28"/>
        </w:rPr>
      </w:pPr>
    </w:p>
    <w:p w:rsidR="006D3CDF" w:rsidRDefault="006D3CDF" w:rsidP="00C81E91">
      <w:pPr>
        <w:jc w:val="center"/>
        <w:rPr>
          <w:rFonts w:ascii="Times New Roman" w:hAnsi="Times New Roman" w:cs="Times New Roman"/>
          <w:b/>
          <w:sz w:val="28"/>
          <w:szCs w:val="28"/>
        </w:rPr>
      </w:pPr>
    </w:p>
    <w:p w:rsidR="006D3CDF" w:rsidRDefault="006D3CDF" w:rsidP="00C81E91">
      <w:pPr>
        <w:jc w:val="center"/>
        <w:rPr>
          <w:rFonts w:ascii="Times New Roman" w:hAnsi="Times New Roman" w:cs="Times New Roman"/>
          <w:b/>
          <w:sz w:val="28"/>
          <w:szCs w:val="28"/>
        </w:rPr>
      </w:pPr>
    </w:p>
    <w:p w:rsidR="006D3CDF" w:rsidRDefault="006D3CDF" w:rsidP="00C81E91">
      <w:pPr>
        <w:jc w:val="center"/>
        <w:rPr>
          <w:rFonts w:ascii="Times New Roman" w:hAnsi="Times New Roman" w:cs="Times New Roman"/>
          <w:b/>
          <w:sz w:val="28"/>
          <w:szCs w:val="28"/>
        </w:rPr>
      </w:pPr>
    </w:p>
    <w:p w:rsidR="00C81E91" w:rsidRPr="00C74DF5" w:rsidRDefault="00C81E91" w:rsidP="00C74DF5">
      <w:pPr>
        <w:rPr>
          <w:rFonts w:ascii="Times New Roman" w:hAnsi="Times New Roman" w:cs="Times New Roman"/>
          <w:sz w:val="24"/>
          <w:szCs w:val="24"/>
        </w:rPr>
      </w:pPr>
      <w:bookmarkStart w:id="0" w:name="_GoBack"/>
      <w:bookmarkEnd w:id="0"/>
    </w:p>
    <w:sectPr w:rsidR="00C81E91" w:rsidRPr="00C74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47F"/>
    <w:multiLevelType w:val="hybridMultilevel"/>
    <w:tmpl w:val="5A46A068"/>
    <w:lvl w:ilvl="0" w:tplc="0419000F">
      <w:start w:val="1"/>
      <w:numFmt w:val="decimal"/>
      <w:lvlText w:val="%1."/>
      <w:lvlJc w:val="left"/>
      <w:pPr>
        <w:ind w:left="720" w:hanging="360"/>
      </w:pPr>
      <w:rPr>
        <w:rFonts w:cs="Times New Roman"/>
      </w:rPr>
    </w:lvl>
    <w:lvl w:ilvl="1" w:tplc="3C8E6C02">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EC488B"/>
    <w:multiLevelType w:val="hybridMultilevel"/>
    <w:tmpl w:val="A446B4D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D1C2C64"/>
    <w:multiLevelType w:val="hybridMultilevel"/>
    <w:tmpl w:val="152A296C"/>
    <w:lvl w:ilvl="0" w:tplc="2C2C0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8C20A9A"/>
    <w:multiLevelType w:val="hybridMultilevel"/>
    <w:tmpl w:val="7E144716"/>
    <w:lvl w:ilvl="0" w:tplc="33941E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112388"/>
    <w:multiLevelType w:val="hybridMultilevel"/>
    <w:tmpl w:val="E6027178"/>
    <w:lvl w:ilvl="0" w:tplc="CEF4E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7AA408C"/>
    <w:multiLevelType w:val="hybridMultilevel"/>
    <w:tmpl w:val="1E1A353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45593519"/>
    <w:multiLevelType w:val="hybridMultilevel"/>
    <w:tmpl w:val="FB78EF5C"/>
    <w:lvl w:ilvl="0" w:tplc="0419000D">
      <w:start w:val="1"/>
      <w:numFmt w:val="bullet"/>
      <w:lvlText w:val=""/>
      <w:lvlJc w:val="left"/>
      <w:pPr>
        <w:ind w:left="765"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5E7A3FF3"/>
    <w:multiLevelType w:val="hybridMultilevel"/>
    <w:tmpl w:val="1D7693EC"/>
    <w:lvl w:ilvl="0" w:tplc="9F782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9322CD"/>
    <w:multiLevelType w:val="hybridMultilevel"/>
    <w:tmpl w:val="2E467D7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6B723C91"/>
    <w:multiLevelType w:val="hybridMultilevel"/>
    <w:tmpl w:val="291216A0"/>
    <w:lvl w:ilvl="0" w:tplc="FC62C2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E0A3F23"/>
    <w:multiLevelType w:val="hybridMultilevel"/>
    <w:tmpl w:val="B0265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D7535C"/>
    <w:multiLevelType w:val="hybridMultilevel"/>
    <w:tmpl w:val="6D04B7BC"/>
    <w:lvl w:ilvl="0" w:tplc="43C2C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3"/>
  </w:num>
  <w:num w:numId="4">
    <w:abstractNumId w:val="11"/>
  </w:num>
  <w:num w:numId="5">
    <w:abstractNumId w:val="9"/>
  </w:num>
  <w:num w:numId="6">
    <w:abstractNumId w:val="7"/>
  </w:num>
  <w:num w:numId="7">
    <w:abstractNumId w:val="10"/>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91"/>
    <w:rsid w:val="00123458"/>
    <w:rsid w:val="00374478"/>
    <w:rsid w:val="00374D03"/>
    <w:rsid w:val="004C08A1"/>
    <w:rsid w:val="0054585D"/>
    <w:rsid w:val="005A74B7"/>
    <w:rsid w:val="0068192B"/>
    <w:rsid w:val="00697F27"/>
    <w:rsid w:val="006D3CDF"/>
    <w:rsid w:val="007C4E02"/>
    <w:rsid w:val="007D72D2"/>
    <w:rsid w:val="00897059"/>
    <w:rsid w:val="00961037"/>
    <w:rsid w:val="00993A72"/>
    <w:rsid w:val="009C7E44"/>
    <w:rsid w:val="00A64861"/>
    <w:rsid w:val="00B47092"/>
    <w:rsid w:val="00C74DF5"/>
    <w:rsid w:val="00C81E91"/>
    <w:rsid w:val="00C9182F"/>
    <w:rsid w:val="00D03448"/>
    <w:rsid w:val="00DB36BF"/>
    <w:rsid w:val="00E10D7C"/>
    <w:rsid w:val="00F02E45"/>
    <w:rsid w:val="00F06283"/>
    <w:rsid w:val="00FB0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1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81E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1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81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12</Pages>
  <Words>3385</Words>
  <Characters>19298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home</cp:lastModifiedBy>
  <cp:revision>18</cp:revision>
  <dcterms:created xsi:type="dcterms:W3CDTF">2017-08-17T10:23:00Z</dcterms:created>
  <dcterms:modified xsi:type="dcterms:W3CDTF">2026-05-18T04:03:00Z</dcterms:modified>
</cp:coreProperties>
</file>