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Pr="00687046" w:rsidRDefault="00687046" w:rsidP="00687046">
      <w:pPr>
        <w:rPr>
          <w:rFonts w:ascii="Times New Roman" w:hAnsi="Times New Roman" w:cs="Times New Roman"/>
          <w:sz w:val="44"/>
          <w:szCs w:val="44"/>
        </w:rPr>
      </w:pPr>
      <w:r w:rsidRPr="00687046">
        <w:rPr>
          <w:rFonts w:ascii="Times New Roman" w:hAnsi="Times New Roman" w:cs="Times New Roman"/>
          <w:sz w:val="44"/>
          <w:szCs w:val="44"/>
        </w:rPr>
        <w:t>«Использование игровых приемов при формировании элементарных математических представлений у дошкольников»</w:t>
      </w: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Default="00687046" w:rsidP="00687046">
      <w:pPr>
        <w:spacing w:after="0" w:line="240" w:lineRule="auto"/>
        <w:ind w:left="1134" w:right="568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Содержание</w:t>
      </w:r>
      <w:r w:rsidRPr="0068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Введение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Глава1. Теоретические основы формирования математических представлений у дошкольников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 Характеристика понятия "Формирование элементарных математических представлений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 Программные требования к методике преподавания математики детям дошкольного возраста в современных ДОУ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Глава2. Влияние игры на формирование элементарных математических представлений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 Использование дидактических игр и упражнений по формированию математических представлений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 Сюжетно-ролевые игры в математике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 Занимательные вопросы и задачи-шутки на занятиях математикой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Заключение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Литература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Введение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«Использование игровых приемов при формировании элементарных математических представлений у дошкольников»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игры нет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В.А. Сухомлинский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Математика - это явление общечеловеческой культуры. Приобщение к ней - это преимущественно приобщение к нетленным культурным ценностям и, таким образом, роль математики в развитии личности растущего человека чрезвычайно важна.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Математика сегодня - одна из наиболее важных областей знания современного человека. Широкое использование техники, в том числе и компьютерной, требует от него определенного минимума математических знаний и представлений.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раннего детства и до самой старости мы в той или иной мере связаны с математикой (даже набор телефонного номера требует знания цифр и умения запоминать цифровые последовательности). [1]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Математика занимает важную роль в умственном воспитании детей, в развитии мышления и интеллекта. В дошкольном возрасте мышление ребенка входит в новую фазу развития, а именно: увеличивается круг представлений детей и идет перестройка умственной деятельности.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математике дошкольников невозможно без использования занимательных игр, задач, развлечений. При этом роль несложного занимательного материала определяется с учётом возрастных возможностей детей и задач всестороннего развития и воспитания. Применяется занимательный материал для того, чтобы активизировать умственную деятельность, заинтересовать математическим материалом, увлекать и развлекать детей, развивать ум, расширять, углублять математические представления, закреплять полученные знания и умения, упражнять в применении их в других видах деятельности, новой обстановке.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повседневной жизни, в быту, в играх ребенок рано начинает встречаться с ситуациями, требующими применения математического решения (приготовить угощение для друзей, накрыть стол для кукол, разделить конфеты поровну и т.д.), знания таких отношений, как "много", "мало", "больше", "меньше", "поровну", умения определить и выбрать количество предметов во множестве. Сперва с помощью взрослых, далее самостоятельно дети разрешают возникающие проблемы. Итак, уже в дошкольном возрасте ребенок знакомится с математикой и овладевает элементарными вычислительными умениями. Формирование у дошкольников элементарных математических представлений является важным направлением работы дошкольных образовательных учреждений.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Методика формирования элементарных математических представлений у детей дошкольного возраста прошла длительный путь своего развития. В XVII-XIX вв. вопросы содержания и методов обучения детей арифметике и формирования представлений о размерах, мерах измерения, времени и пространстве нашли отражение в передовых педагогических системах воспитания, разработанных Я.А. Коменским, И.Г. Песталоцци, К.Д. Ушинским, Л.Н. Толстым и др. Современниками методики математического развития стали такие ученые как Р.Л. Березина, З.А. Михайлова, Р.Л.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Рихтерман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А.А. Столяр, А.С.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Метлина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др.[13]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основе вышеизложенного, в данной работе нами было определено: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 исследования - элементарные математические представления у дошкольников.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 исследования - игровые приёмы при формировании элементарных математических представлений у детей дошкольного возраста.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работы - изучение актуальности использования игр при формировании элементарных математических представлений у дошкольников.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 исследования: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Изучить и проанализировать психолого-педагогическую литературу и исследования ведущих специалистов в области дошкольной педагогики и психологии по данной проблеме;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Дать общую характеристику содержания понятия "формирование элементарных математических представлений";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Изучить особенности развития математических представлений у дошкольников при использовании игровых приемов.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Гипотеза: использование игровых приемов повышает уровень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элементарных математических представлений у детей дошкольного возраста.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Глава. Теоретические основы формирования математических представлений у дошкольников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 Характеристика понятия "Формирование элементарных математических представлений" и динамика взглядов на математическое развитие дошкольников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Одной из наиболее важных и актуальных задач подготовки детей к школе является развитие логического мышления и познавательных способностей дошкольников, формирование у них элементарных математических представлений, умений и навыков. [14]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 математическим развитием детей дошкольного возраста понимают качественные изменения в формах познавательной активности ребенка, которые происходят в итоге </w:t>
      </w: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формирования элементарных математических представлений (ФЭМП) и связанных с ними логических операций.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систематического обучения математике дети осваивают специальную терминологию: названия чисел, геометрических фигур (круг, квадрат, треугольник, ромб и др.), элементы фигур (сторона, вершина, основание) и т. п. [18]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математической подготовке дошкольников наряду с обучением детей счету, развитием представлений о количестве и числе в пределах первого десятка, делению предметов на равные части большое внимание уделяется операциям с наглядно представленными множествами, проведению измерений с помощью условных мерок, определению объема сыпучих и жидких тел, развитию глазомера ребят, их представлений о геометрических фигурах, о времени, формированию понимания пространственных отношений.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Такой комплекс задач является программой математического развития, обеспечивает более глубокое понимание дошкольниками количественных и других отношений и закладывает основы дальнейшего совершенствования математического мышления, речи. Все это способствует умственному развитию дошкольников и успешной подготовке их к обучению в школе. [11]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математических представлений - это целенаправленный и организованный процесс передачи и усвоения знаний, приёмов и способов умственной деятельности, предусмотренных программными требованиями. Основная его цель - не только подготовка к успешному овладению математикой в школе, но и всестороннее развитие детей.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Вопросами ознакомления и обучения детей дошкольного возраста математики занимается такая дисциплина как «методика формирования элементарных математических представлений у дошкольников», которая выделилась из дошкольной педагогики и стала самостоятельной научной и учебной областью знаний.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Методика ФЭМП у дошкольников прошла долгий путь своего развития, а именно: [15]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 этап - историческое развитие:</w:t>
      </w:r>
    </w:p>
    <w:p w:rsidR="00687046" w:rsidRPr="00687046" w:rsidRDefault="00687046" w:rsidP="00687046">
      <w:pPr>
        <w:numPr>
          <w:ilvl w:val="0"/>
          <w:numId w:val="1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выдвижение и обоснование идей математического развития передовыми отечественными и зарубежными педагогами (К.Д. Ушинский, В.А. Лай и другие);</w:t>
      </w:r>
    </w:p>
    <w:p w:rsidR="00687046" w:rsidRPr="00687046" w:rsidRDefault="00687046" w:rsidP="00687046">
      <w:pPr>
        <w:numPr>
          <w:ilvl w:val="0"/>
          <w:numId w:val="1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классической системы сенсорного воспитания (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М.Монтессори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Ф.Фребель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687046" w:rsidRPr="00687046" w:rsidRDefault="00687046" w:rsidP="00687046">
      <w:pPr>
        <w:numPr>
          <w:ilvl w:val="0"/>
          <w:numId w:val="1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влияние методов обучения математике в школе (монографический и вычислительный методы) на становление методики математического развития дошкольников (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Л.Волковский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687046" w:rsidRPr="00687046" w:rsidRDefault="00687046" w:rsidP="00687046">
      <w:pPr>
        <w:numPr>
          <w:ilvl w:val="0"/>
          <w:numId w:val="1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математическое развитие детей средствами веселой занимательной математики (вторая половина XVIII-ХIХ в.в.)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 этап - становления методики математического развития дошкольников (с 20-30 г.г. до середины 60 г.):</w:t>
      </w:r>
    </w:p>
    <w:p w:rsidR="00687046" w:rsidRPr="00687046" w:rsidRDefault="00687046" w:rsidP="00687046">
      <w:pPr>
        <w:numPr>
          <w:ilvl w:val="0"/>
          <w:numId w:val="2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содержания методов и приёмов работы с детьми-дошкольниками, определение дидактических материалов и игр в зависимости от педагогических взглядов и идей;</w:t>
      </w:r>
    </w:p>
    <w:p w:rsidR="00687046" w:rsidRPr="00687046" w:rsidRDefault="00687046" w:rsidP="00687046">
      <w:pPr>
        <w:numPr>
          <w:ilvl w:val="0"/>
          <w:numId w:val="2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естественное математическое развитие ребёнка в детском саду и семье, по методу Е.И.Тихеевой. Создание развивающей среды, как условие полноценного математического развития;</w:t>
      </w:r>
    </w:p>
    <w:p w:rsidR="00687046" w:rsidRPr="00687046" w:rsidRDefault="00687046" w:rsidP="00687046">
      <w:pPr>
        <w:numPr>
          <w:ilvl w:val="0"/>
          <w:numId w:val="2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разработка разнообразных методов Л.В.Глаголевой при обучении сравнению величин.</w:t>
      </w:r>
    </w:p>
    <w:p w:rsidR="00687046" w:rsidRPr="00687046" w:rsidRDefault="00687046" w:rsidP="00687046">
      <w:pPr>
        <w:numPr>
          <w:ilvl w:val="0"/>
          <w:numId w:val="2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разработка дидактических игр, игровых занимательных упражнений, как основной путь математического развития детей по методике Ф.Н.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Блехер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 этап научно-обоснованная дидактическая система:</w:t>
      </w:r>
    </w:p>
    <w:p w:rsidR="00687046" w:rsidRPr="00687046" w:rsidRDefault="00687046" w:rsidP="00687046">
      <w:pPr>
        <w:numPr>
          <w:ilvl w:val="0"/>
          <w:numId w:val="3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формирования элементарных математических представлений, разработанная А.М.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Леушиной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(50-60 годы); [7]</w:t>
      </w:r>
    </w:p>
    <w:p w:rsidR="00687046" w:rsidRPr="00687046" w:rsidRDefault="00687046" w:rsidP="00687046">
      <w:pPr>
        <w:numPr>
          <w:ilvl w:val="0"/>
          <w:numId w:val="3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теоретическая и методическая Концепция формирования количественных представлений в дошкольном возрасте, определение объёма знаний и умений в области познания множеств и чисел с детьми 2-7 лет;</w:t>
      </w:r>
    </w:p>
    <w:p w:rsidR="00687046" w:rsidRPr="00687046" w:rsidRDefault="00687046" w:rsidP="00687046">
      <w:pPr>
        <w:numPr>
          <w:ilvl w:val="0"/>
          <w:numId w:val="3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непрерывно образовательная деятельность (НОД), как ведущая форма организации работы педагога с детьми;</w:t>
      </w:r>
    </w:p>
    <w:p w:rsidR="00687046" w:rsidRPr="00687046" w:rsidRDefault="00687046" w:rsidP="00687046">
      <w:pPr>
        <w:numPr>
          <w:ilvl w:val="0"/>
          <w:numId w:val="3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повседневная жизнь детей - это источник формирования элементарных представлений;</w:t>
      </w:r>
    </w:p>
    <w:p w:rsidR="00687046" w:rsidRPr="00687046" w:rsidRDefault="00687046" w:rsidP="00687046">
      <w:pPr>
        <w:numPr>
          <w:ilvl w:val="0"/>
          <w:numId w:val="3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и роль игр в формировании математических представлений и развитии личности ребёнка;</w:t>
      </w:r>
    </w:p>
    <w:p w:rsidR="00687046" w:rsidRPr="00687046" w:rsidRDefault="00687046" w:rsidP="00687046">
      <w:pPr>
        <w:numPr>
          <w:ilvl w:val="0"/>
          <w:numId w:val="3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дидактический материал, как одно из средств формирования математических представлений.[15]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Методика ФЭМП в педагогике призвана помочь в подготовке детей дошкольного возраста к восприятию и усвоению математики - одного из важнейших учебных предметов в школе, способствовать воспитанию всесторонне развитой личности.[13]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Предметом исследования методики ФЭМП представлений является изучение основных закономерностей процесса формирования элементарных математических представлений у детей дошкольного возраста в условиях общественного воспитания.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теоретическую базу методики ФЭМП у дошкольников входят общие, принципиальные, исходные положения философии, педагогики, психологии, математики и других наук. Как система педагогических знаний методика имеет свою собственную теорию, и свои источники:[13]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научные исследования и публикации, в которых отражены основные результаты научных поисков (статьи, монографии, сборники научных трудов и т.д.);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программно-инструктивные документы ("Программа воспитания и обучения в детском саду", методические указания и т.д.);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методическая литература (статьи в специализированных журналах, например, в "Дошкольном воспитании", пособия для воспитателей детского сада и родителей, сборники игр и упражнения, методические рекомендации и т.д.);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передовой коллективный и индивидуальный педагогический опыт по ФЭМП у детей в детском саду и семье, опыт и идеи педагогов-новаторов.[13]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вышесказанного, необходимо отметить, что методика ФЭМП у детей дошкольного возраста прошла долгий путь становления, что способствовало постепенному и глубокому изучению всех вопросов обучения детей математике до школы.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 Программные требования к методике преподавания математики детям дошкольного возраста в современных ДОУ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 время педагогического процесса по ФЭМП воспитателями используются различные методы (словесный, наглядный, игровой) и приемы (рассказ, беседа, описание, указание и объяснение, вопросы детям, ответы детей, образец, показ реальных предметов, картин, дидактические игры и упражнения, подвижные игры).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Комплексное использование всех методов и приемов, форм обучения поможет решить одну из главных задач - осуществить математическую подготовку дошкольников и вывести развитие их мышление на уровень, достаточный для успешного усвоения математики в школе. При организации и проведении НОД по математике необходимо всегда помнить о возрасте детей и индивидуальных особенностях каждого ребенка. Поэтому необходимо более детально рассмотреть каждую возрастную группу и соотнести ее с методами и приемами, которые целесообразно будет использовать при обучении математике.[8]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основе методики обучения математики лежат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общедидактические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принципы:</w:t>
      </w:r>
    </w:p>
    <w:p w:rsidR="00687046" w:rsidRPr="00687046" w:rsidRDefault="00687046" w:rsidP="00687046">
      <w:pPr>
        <w:numPr>
          <w:ilvl w:val="0"/>
          <w:numId w:val="4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систематичность</w:t>
      </w:r>
    </w:p>
    <w:p w:rsidR="00687046" w:rsidRPr="00687046" w:rsidRDefault="00687046" w:rsidP="00687046">
      <w:pPr>
        <w:numPr>
          <w:ilvl w:val="0"/>
          <w:numId w:val="4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последовательность</w:t>
      </w:r>
    </w:p>
    <w:p w:rsidR="00687046" w:rsidRPr="00687046" w:rsidRDefault="00687046" w:rsidP="00687046">
      <w:pPr>
        <w:numPr>
          <w:ilvl w:val="0"/>
          <w:numId w:val="4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постепенность</w:t>
      </w:r>
    </w:p>
    <w:p w:rsidR="00687046" w:rsidRPr="00687046" w:rsidRDefault="00687046" w:rsidP="00687046">
      <w:pPr>
        <w:numPr>
          <w:ilvl w:val="0"/>
          <w:numId w:val="4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индивидуальный подход</w:t>
      </w:r>
    </w:p>
    <w:p w:rsidR="00687046" w:rsidRPr="00687046" w:rsidRDefault="00687046" w:rsidP="00687046">
      <w:pPr>
        <w:numPr>
          <w:ilvl w:val="0"/>
          <w:numId w:val="4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научность</w:t>
      </w:r>
    </w:p>
    <w:p w:rsidR="00687046" w:rsidRPr="00687046" w:rsidRDefault="00687046" w:rsidP="00687046">
      <w:pPr>
        <w:numPr>
          <w:ilvl w:val="0"/>
          <w:numId w:val="4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доступность</w:t>
      </w:r>
    </w:p>
    <w:p w:rsidR="00687046" w:rsidRPr="00687046" w:rsidRDefault="00687046" w:rsidP="00687046">
      <w:pPr>
        <w:numPr>
          <w:ilvl w:val="0"/>
          <w:numId w:val="4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коррекционная направленность</w:t>
      </w:r>
    </w:p>
    <w:p w:rsidR="00687046" w:rsidRPr="00687046" w:rsidRDefault="00687046" w:rsidP="00687046">
      <w:pPr>
        <w:numPr>
          <w:ilvl w:val="0"/>
          <w:numId w:val="4"/>
        </w:numPr>
        <w:spacing w:before="35" w:after="35" w:line="24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непрерывное повторение материала.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воспитания и обучения в детском саду предусматривает преемственную связь с программой по математике для 1 класса школы. Если ребенок не усвоил какое-либо правило или понятие, то это неизбежно повлечет за собой его отставание на занятиях по математике в школе.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Задача воспитателя детского сада, проводящего непрерывно образовательную деятельность по ФЭМП,- включить всех детей в активное и систематическое усвоение программного материала. Для этого он, прежде всего, должен хорошо знать индивидуальные особенности детей, отношение их к НОД, уровень их математического развития и степень понимания ими нового материала. Индивидуальный подход в проведении непрерывной образовательной деятельности по ФЭМП дает возможность не только помочь детям в усвоении программного материала, но и развить их интерес к этим занятиям. Обеспечить активное участие всех детей в общей работе, что ведет за собой развитие их умственных способностей, внимания, предупреждает интеллектуальную пассивность у отдельных ребят, воспитывает настойчивость, целеустремленность и другие волевые качества.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должен заботиться о развитии у детей способностей к проведению счетных операций, научить их применять полученные ранее знания, творчески подходить к решению предложенных заданий. Все эти вопросы воспитатель должен решать, учитывая индивидуальные особенности детей, проявляющиеся во время  непрерывной образовательной деятельности  по ФЭМП.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Работу по развитию у детей элементарных математических представлений воспитатель осуществляет во время образовательной деятельности и вне образовательной деятельности 2 - 3 раза в неделю. Непрерывно образовательная деятельность состоит из </w:t>
      </w: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нескольких частей, объединенных одной темой. Продолжительность и интенсивность образовательной деятельности на протяжении всего года увеличивается постепенно. В структуру каждой образовательной деятельности предусмотрен перерыв для снятия умственного и физического напряжения продолжительностью 1-3 минуты. Это может быть динамическое упражнение с речевым сопровождением или пальчиковая гимнастика, упражнения для глаз или упражнение на релаксацию. На каждом занятии дети выполняют различные виды деятельности с целью закрепления у них математических знаний. [11]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каждой возрастной группы включает следующие разделы: «Количество и счет», «Величина», «Форма», «Ориентировка в пространстве», «Ориентировка во времени».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Первая младшая группа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"Количество". Привлекать детей к формированию групп однородных предметов. Формировать умение различать количество предметов: много - один (один - много).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"Величина". Привлекать внимание детей к предметам контрастных размеров и их обозначению в речи (большой дом - маленький домик, большая матрешка - маленькая матрешка, большие мячи - маленькие мячи и т.д.)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"Форма". Формировать умение различать предметы по форме и называть их (кубик, кирпичик, шар).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"Ориентировка в пространстве". Продолжать накапливать у детей опыт практического освоения окружающего пространства (помещений группы и участка детского сада).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находить спальную, игровую, умывальную и другие комнаты.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опыт ориентировки в частях собственного тела (голова, лицо, руки, ноги, спина).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двигаться за воспитателем в определенном направлении.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Программа второй младшей группы строится следующим образом: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"Количество": Дети учатся составлять группы из отдельных предметов и выделять предметы по одному; различать «много» и «один»; при сравнении двух количественных групп с помощью приемов наложения и приложения определять их равенство и неравенство по количеству входящих в них элементов; воспринимать на слух (без счета) от одного до пяти звуков.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"Величина": Детей обучают сравнивать предметы контрастных и одинаковых размеров, обозначая результаты сравнения словами: длиннее- короче- одинаковые (равные по длине), выше- ниже- одинаковые (равные по высоте), шире- уже- одинаковые (равные по ширине), толще- тоньше- одинаковые (равные по толщине), больше- меньше- одинаковые (равные по величине).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"Форма": Данный раздел включает в себя знакомство детей с квадратом и треугольником. Называние этих фигур соответствующими словами должно явиться результатом умения различать и выделять их. Поэтому воспитатель учит детей приемам обследования предметов осязательно-двигательным и зрительным путем.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"Ориентировка в пространстве": Закладывает умение различать направления от себя: впереди- сзади- направо- налево. Эта программная задача осуществляется в основном в бытовой деятельности, где умение находить левую, правую руку, сторону для ребенка жизненно необходимо.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"Ориентировка во времени" : Этот раздел осуществляется в повседневной жизни и лишь уточняется в образовательной деятельности. В основном предусматривается обучение детей умению различать части суток и называть их: утро, день, вечер, ночь.[16]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Программа средней группы детского сада.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"Количество и счет": Программа включает в себя обучение счету до 5 на сравнении двух множеств, выраженных смежными числами. Важной задачей в этом разделе остается умение устанавливать равенство и неравенство групп предметов, когда предметы находятся на различном расстоянии друг от друга, когда они различны по величине и т. д. Решение этой задачи подводит детей к пониманию абстрактного числа. [12]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средней группы должны научиться приемам счета: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Называть числительные по порядку.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Соотносить каждое числительное только с одним предметом.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 конце счета подводить итог (например: «одна, две, три. Всего три куклы»). При подведении итога счета всегда обращать внимание на то, чтобы дети всегда первым называли число, а потом - предмет.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Учить отличать процесс счета от итога счета.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Считать правой рукой слева направо.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 процессе счета называть только числительные.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Учить детей правильно согласовывать числительные с существительными в роде, числе, падеже, давать развернутый ответ.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Одновременно с обучением счету формируется и понятие о каждом новом числе путем добавления единицы. В течении всего учебного года повторяется количественный счет до 5. При обучении счету на каждом занятии следует уделить особое внимание таким приемам, как сравнение двух чисел, сопоставление, установление равенства и неравенства их, приемы наложения и приложения. Дается также счет по осязанию, счет на слух и счет различных движений в пределах 5.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Вводится знакомство с символикой - цифрами в пределах 5. Порядковый счет дается вместе с количественным в целях отличия их. Количественный счет: «Сколько?» - «один, два, три». Порядковый счет: «Который?», «Какой по счету?» - «первый, второй, третий».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Важнейшей задачей в этой группе является обучение детей умению отсчитывать предметы. Для ребенка считать и отсчитывать не одно и тоже. Это разные счетные операции. Обучать отсчитыванию целесообразно в привычной для детей обстановке, где меньше отвлекающих моментов. для этого необходимо показать детям способ отсчета, указать, когда следует произносить числительное, отбирая предметы. [12]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Хорошую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упражняемость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различении количественных отношений обеспечивает выполнение детьми поручений педагога. Например: принести много зайцев и одного мишку; найти, где лежит мало карандашей и много тетрадей; принести один стул и несколько кукол.[5]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"Величина": Работа направлена на совершенствование умения сравнивать два предмета по величине (длине, ширине, высоте), а также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прилагательные: длиннее- короче, шире- уже, выше- ниже, толще- тоньше или равные (одинаковые) по длине, ширине, высоте, толщине.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детей сравнивать предметы по двум признакам величины (красная лента длиннее и шире зеленой, желтый шарфик короче, уже синего).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Формировать умение устанавливать размерные отношения между 3-5 предметами разной длины (ширины, высоты), толщины, располагать их в определенной последовательности - в порядке убывания или нарастания величины; вводить в активную речь детей понятия, обозначающие размерные отношения предметов (эта (красная) башенка -самая высокая, эта (оранжевая)- пониже, эта (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розовая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)- еще ниже, а эта (желтая)- самая низкая и т. д.).[3]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"Форма": В средней группе расширяются знания детьми геометрических фигур. Кроме треугольника и квадрата, они должны уметь различать и называть круг, прямоугольник, шар, куб, цилиндр. Знакомятся дети с фигурами, обследуя их осязательно-двигательным и зрительным путем. Педагог должен дать детям представление о том, что фигуры могут быть разных размеров (большой квадрат-маленький квадрат, большой цилиндр - маленький цилиндр). Педагог должен Развивать умение соотносить форму предметов с известными детям геометрическими фигурами: тарелка- круг, платок -квадрат, мяч- шар, окно, дверь- прямоугольник и др.[3] "Ориентировки в пространстве": дети не только должны уметь определить направление от себя, но и двигаться в этом направлении.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Некоторая трудность заключается также в том, что нужно уметь определить положение того или иного предмета по отношению к себе, например: впереди меня шкаф, позади меня стол, справа от меня окно, а слева- дверь, вверху от меня- потолок, внизу- пол.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"Ориентировка во времени": Воспитателю необходимо расширять представления детей о частях суток, их характерных особенностях, последовательности (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утро-день-вечер-ночь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Объяснить значение слов: вчера, сегодня, завтра.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рекомендует воспитателю данной группы раскрыть детям на конкретных примерах понятия быстро - медленно.[16]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Программа для детей старшей группы</w:t>
      </w: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направлена на расширение, углубление и обобщение у них элементарных математических представлений, дальнейшее развитие деятельности счета.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"Количество и счет": Детей учат считать в пределах 10, продолжают знакомить с цифрами первого десятка. В ходе упражнений по количественному сравнению групп предметов воспитатель показывает детям разные способы обозначения какого-либо количества. Для этого справа от группы предметов выкладывают такое же количество палочек, вывешивают счетную карточку, числовую фигуру и т. д. затем показывается графический способ обозначения числа - цифра. Далее необходимо предоставить детям возможность выбрать нужную цифру, воспроизвести, нарисовать количество предметов, указанное цифрой. [15]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Параллельно с показом образования числа детей продолжают знакомить с цифрами. Соотнося определенную цифру с числом, образованным тем или иным количеством предметов, педагог рассматривает изображенные цифры, анализируя его, сопоставляет с уже знакомыми цифрами, дети производят образные сравнения (единица, как солдатик, восемь похожа на снеговика и т. д.). [12]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Важной задачей в старшей группе остается установление связей между смежными числами, понимание их отношений в пределах 10. Какое число следует за каким, какое из смежных чисел больше или меньше и как их сделать равными. Для этого все изучаемые детьми числа сравниваются на конкретном материале. Например, два мяча меньше, чем три квадрата. Знания закрепляются на разных группах предметах, чтобы дети убедились в постоянстве отношений между числами.[12]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развития деятельности счета важное значение имеют упражнения с активным участием различных анализаторов: счет звуков, движение на ощупь в пределах десяти.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программу старшей группы введены новые задачи: деление целого предмета на несколько равных частей и измерение с помощью условной мерки. Дети старшей и подготовительной групп должны знать, что разные виды количества измеряются разными мерками. В старшей группе у детей только начинают формировать понятие о том, что некоторые предметы можно разделить на несколько равных частей: на две, четыре (например, одно яблоко можно разрезать пополам, т. е. разделить на две части, каждая из частей называется одной половиной, но яблоко можно разделить и на четыре части). Дальше предлагается делить квадрат, круг на две и четыре части.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"Величина": Дети 6 лет должны уметь сравнивать предметы по длине, ширине, высоте, толщине и правильно отражать это в речи: это длиннее, это тоньше, тут шире, а этот выше и т. д. На основе этих знаний и умений детей учат определять расстояния условными мерками (веревкой, шагами, палочкой и др.) и обозначать результаты измерения числами. В этой же группе педагог развивает глазомер у детей: учит на глаз определять длину или толщину палки, ширину полоски, ленты, высоту забора, дерева, оценивая воспринимаемые размеры путем сопоставления с величиной известных ребенку предметов или действий (длиной в два шага, высотой с человека).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"Форма": Дети должны уметь объединить в группу любые четырехугольники - знакомые (квадрат, прямоугольник) и незнакомые, но обладающие признаками четырехугольника: четыре угла, четыре стороны. Воспитатель учит детей использовать знакомые геометрические фигуры в целях анализа окружающей действительности, видеть геометрическую форму в жизненных предметах (например, мячик, арбуз - шар; блюдце- круг; крышка стола, стена, пол, потолок - прямоугольник; платочек - квадрат, косынка - треугольник, стакан - цилиндр, блюдо - овал).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"Ориентировка в пространстве": Совершенствовать умение ориентироваться в окружающем пространстве; понимать смысл пространственных отношений (вверху - внизу, впереди (спереди) - сзади (за), слева - справа, между, рядом с, около); двигаться в заданном направлении, меняя его по сигналу, а также в соответствии со знаками -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 Справа от куклы сидит заяц, а слева от куклы стоит лошадка, сзади - мишка, а впереди - машина». Формировать умение ориентироваться на листе бумаги (справа - слева, вверху - внизу, в середине, в углу).[3]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"Ориентировка во времени": дети данной группы должны знать последовательность дней недели и уметь определять и называть, какой день сегодня, какой был вчера и какой будет завтра.[16]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подготовительной к школе группы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"Количество и счет": Дети седьмого года жизни учатся считать группы предметов, состоящие из одинакового количества, и называть общее число предметов (групповой счет). Овладев указанными выше знаниями, умениями и навыками, дети переходят к составлению и решению простых арифметических задач на сложение и вычитание (в одно действие), составлению задач на наглядном материале, составлению задач по числовому </w:t>
      </w: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примеру, обозначенному цифрами; учатся пользоваться знаками +&gt; -, =. Решая задачи, дети начинают рассуждать, мыслить логически.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"Величина" сконцентрированы задачи, связанные с определением величины различных объектов. Дети должны научиться измерять длину, ширину, высоту окружающих предметов (с помощью условной мерки); определять объем жидких и сыпучих тел также с помощью условной мерки (например, измерить чашкой воду в графине, кружкой крупу в мешочке и др.).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"Форма": Дети должны научиться видоизменять геометрические фигуры, составляя из нескольких треугольников четырехугольник, пятиугольник и т. д., из частей круга составлять целый круг.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"Ориентировка в пространстве": Воспитатель закрепляет умения и навыки, приобретенные в старшей группе.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"Ориентировка во времени" : раздел предполагает прежде всего формирование у детей умения укладываться в определенные отрезки времени, отведенные на игры, бытовую деятельность, занятия. У детей должно сформироваться чувство времени (что можно сделать, например, за 5, 10 минут), которое будет им необходимо в школьной жизни. Дети должны уметь пользоваться часами, определять время с точностью до получаса. Таким образом, данная задача больше связана с морально-волевой сферой личности дошкольника. Однако программа не ограничивается ею, а включает и образовательные задачи: дети должны знать последовательность дней недели и времен года, уметь назвать текущий месяц.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приобретением перечисленных знаний, умений и навыков дети должны научиться сопоставлять явления, устанавливать причинные связи и взаимозависимости.[16]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Глава. Влияние игры на формирование элементарных математических представлений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- это не только удовольствие и радость для ребенка, что само по себе очень важно, с ее помощью можно развивать внимание, память, мышление, воображение малыша. Играя, ребенок может приобретать, новы знания, умения, навыки, развивать способности, подчас не догадываясь об этом. [ 4]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как метод обучения и формирования элементарных математических представлений предполагает использование отдельных элементов разных видов игр (сюжетно-ролевой, игры-драматизации, подвижной и т. д.), игровых приёмов (сюрпризный момент, соревнование, поиск и т. д.), органическое сочетание игрового и дидактического начала в виде руководящей, обучающей роли взрослого и возрастающей познавательной активности и самостоятельности ребёнка.[15]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Игровое обучение - это форма учебного процесса в условных ситуациях, направленная на воссоздание и усвоение общественного опыта во всех его проявлениях: знаниях, навыках, умениях, эмоционально-оценочной деятельности.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важнейшим свойствам игры относят тот факт, что в игре дети действуют так, как действовали бы в самых экстремальных ситуациях, на пределе сил преодоления трудности. Причем столь высокий уровень активности достигается ими почти всегда добровольно, без принуждения.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Высокая активность, эмоциональная окрашенность игры порождает и высокую степень открытости участников. Экспериментально было показано, что в ситуации некоторой рассеянности внимания иногда легче убедить человека принять новую для него точку зрения. Если чем-то незначительным отвлекать внимание человека, то эффект убеждения будет более сильным. Возможно этим, в какой-то степени, определяется высокая продуктивность обучающего воздействия игровых ситуаций. [6]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всех ступенях дошкольного детства игровому методу на занятиях отводиться большая роль. Следует отметить, что «обучающая игра» (хотя слово обучающая можно считать синонимом слова дидактическая) подчеркивается использование игры как метода обучения, а не закрепления или повторения уже усвоенных знаний.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 Использование дидактических игр и упражнений по формированию математических представлений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формирования у дошкольников математических представлений широко используются занимательные по форме и содержанию разнообразные дидактические игры. Они отличаются от типичных учебных заданий и упражнений необычностью постановки задачи (найти, догадаться), неожиданностью преподнесения ее от имени какого-либо литературного сказочного героя.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виды дидактических игр (предметные, настольно-печатные, словесные и др.) являются эффективным средством и методом формирования элементарных математических представлений у детей всех возрастных групп. Предметные и словесные игры проводятся на занятиях по математике и вне их, настольно-печатные, как правило, в свободное от образовательной деятельности время. Все они выполняют основные функции обучения - образовательную, воспитательную и развивающую. [15]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при формировании элементарных представлений у дошкольников можно использовать: игры на плоскостное моделирование, игры головоломки, задачи-шутки, кроссворды, ребусы, развивающие игры [9]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детских садах применяются дидактические игры для уточнения и закрепления представлений детей о последовательности чисел, об отношениях между ними, о составе каждого числа и т. д. При обучении началам математики педагоги широко используют игры, в которых у детей формируются новые математические знания, умения и навыки (например, игры типа «лото», «домино» и др.). Дошкольники совершают большое число действий, учатся реализовывать их в разных условиях, на разных объектах, тем самым повышается прочность и осознанность усвоения знаний. [13]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 по формированию математических представлений условно делятся на следующие группы: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Игры с цифрами и числами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Игры путешествие во времени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Игры на ориентирование в пространстве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Игры с геометрическими фигурами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Игры на логическое мышление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первой группе игр относится обучение детей счету в прямом и обратном порядке. Используя сказочный сюжет, детей знакомят с образованием всех чисел в пределах 10, путем сравнивания равных и неравных групп предметов. Сравниваются две группы предметов, расположенные то на нижней, то на верхней полоске счетной линейки. Это </w:t>
      </w: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делается для того, чтобы у детей не возникало ошибочное представление о том, что большее число всегда находится на верхней полосе, а меньшее на - нижней.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Играя в такие дидактические игры как "Какой цифры не стало?", "Сколько?", "Путаница?", "Исправь ошибку", "Убираем цифры", "Назови соседей", дети учатся свободно оперировать числами в пределах 10 и сопровождать словами свои действия.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игры, такие как "Задумай число", "Число как тебя зовут?", "Составь табличку", "Составь цифру", "Кто первый назовет, которой игрушки не стало?" и многие другие используются на занятиях в свободное время, с целью развития у детей внимания, памяти, мышления.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Вторая группа математических игр (игры - путешествие во времени) служит для знакомства детей с днями недели, месяцами. Объясняется, что каждый день недели имеет свое название. Детям рассказывается о том, что в названии дней недели угадывается, какой день недели по счету: понедельник - первый день после окончания недели, вторник- второй день, среда - середина недели, четверг - четвертый день, пятница - пятый. После такой беседы предлагаются игры с целью закрепления названий дней недели и их последовательности. Дети с удовольствием играют в игры: "Живая неделя", "Назови скорее", "Дни недели", "Назови пропущенное слово", "Круглый год", "Двенадцать месяцев"- которые помогают детям быстро запомнить название дней недели и название месяцев, их последовательность.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третью группу входят игры на ориентирование в пространстве. Пространственные представления детей постоянно расширяются и закрепляются в процессе всех видов деятельности.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условию. При помощи дидактических игр и упражнений дети овладевают умением определять словом положение того или иного предмета по отношению к другому. Например, справа от куклы стоит заяц, слева от куклы - пирамида и т.д. Выбирается ребенок и игрушка прячется по отношению к нему (за спину, справа, слева и т.д.). Это вызывает интерес у детей и организовывает их на образовательной деятельности. Для того, чтобы заинтересовать детей, чтобы результат был лучше, используются предметные игры с появлением какого-либо сказочного героя.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множество игр, упражнений, способствующих развитию пространственного ориентирования у детей: "Найди похожую", "Расскажи про свой узор", "Мастерская ковров", "Художник", "Путешествие по комнате" и многие другие игры. Играя в рассмотренные игры дети учатся употреблять слова для обозначения положения предметов.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Четвертая группа: Игры и упражнения с геометрическими фигурами и их моделями (блоками) являются основными методами ознакомления детей с формой предметов.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этом отношении важно обратиться к классической педагогике (М.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Монтессори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Фребель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а также современным исследованиям (Л. В. Артемова, Л. А.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Венгер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3. Е. Лебедева, В. В. Колечко и др.).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детей младшего и среднего дошкольного возрастов в основном используется три группы дидактических игр и упражнений: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усвоение особенностей геометрических фигур. Например, «Назови геометрическую фигуру», «Домино фигур», «Угадай, что это?», «Чудесный мешочек»;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сопоставление формы предметов с геометрическими образцами. Например, «Найди предмет такой же формы», «Что лежит в мешочке», «Геометрическое лото», «Найди то, что я тебе покажу», «Магазин», «Поручения»;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сложной формы: «Выкладывание орнамента», «Из каких фигур состоит предмет», «Разрезанные картинки», «Склеим чайник», «Составь целое из частей», «Изменилось ли?».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старшей и подготовительной к школе группе можно провести игры и упражнения со следующим содержанием: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с разновидностями геометрических фигур;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последовательным обследованием формы предметов с применением системы геометрических образцов (найди такой же узор, найди по описанию, кто больше увидит, у кого такая же игрушка, найди на ощупь);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аналитическое восприятие сложной формы и воссоздание ее из элементов («Мы составляем петрушку», «Мастер с молотком», «Выложи из цветной мозаики», «Придумай сам» и др.);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развивающие игры: «Фабрика», «Обручи», «Дерево» и др. (А. А. Столяр).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Особый интерес у детей вызывают игры и упражнения на создание предметов сложной формы из знакомых геометрических фигур: объемных и плоскостных. Например, игра «Фигуры из цветной мозаики».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Ценность таких игр-упражнений в том, что у детей формируется внутренний план деятельности, план представлений. Ребенок может предусматривать будущие изменения ситуации, наглядно представлять разные преобразования и смену объектов. При этом, как отмечают психологи, у старших дошкольников познавательная активность сопровождается часто проговариванием вслух. Важно, чтобы воспитатель правильно организовывал эту активность на выделение существенных признаков и отношений в данной деятельности. [18]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Пятая группа: В дошкольном возрасте у детей начинают формироваться элементы логического мышления, т.е. формируется умение рассуждать, делать свои умозаключения. Существует множество дидактических игр и упражнений, которые влияют на развитие творческих способностей у детей, так как они оказывают действие на воображение и способствуют развитию нестандартного мышления у детей. Это такие игры как "Найди нестандартную фигуру, чем отличаются?", "Мельница", и другие. Они направлены на тренировку мышления при выполнении действий.</w:t>
      </w:r>
      <w:r w:rsidRPr="0068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 Сюжетно-ролевые игры в математике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Наряду с дидактическими в детских садах используются увлекательные игры «в кого-нибудь» или «во что-нибудь»: в строителей, космонавтов, моряков, поваров; в больницу, магазин, парикмахерскую, школу, завод и т. д. Этим сюжетно-ролевым играм свойственна свободная, активная, по личной инициативе ребенка предпринимаемая деятельность, насыщенная положительными эмоциями. В сюжетно-ролевой игре знания детей не только уточняются и расширяются, но и в силу их неоднократного, практически-действенного воспроизведения преобразовываются, качественно изменяются, приобретают сознательный и обобщенный характер. Отражая в играх деятельность взрослых, в которой ребенок практически еще не может участвовать, он действительно воспроизводит наиболее для него интересные, запечатлевающиеся трудовые процессы взрослых.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Игра, по определению психолога А. В. Запорожца, дает возможность воссоздать в активной наглядно-действенной форме более широкие сферы действительности, далеко выходящие за пределы личной практики ребенка.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игре ребенок с помощью своих движений и действий с игрушками активно воссоздает труд и быт окружающих взрослых, события их жизни, отношения между ними и т. д. Тем самым складываются необходимые условия для осознания ребенком этих новых областей действительности, а вместе с тем и для развития соответствующих способностей.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Дошкольники в сюжете и содержании игр, а также в игровых действиях отражают знакомую им область действительности: быт семьи, детского сада, события общественной жизни, различные виды труда взрослых. В таких играх иногда создаются ситуации, в которых, выполняя взятую на себя роль, ребенок может производить разнообразные счетные и измерительные действия. Например, в игре «Магазин» он пересчитывает предметы, записывает свои подсчеты, измеряет ткань, ленты, веревочки и др.; в игре «Транспорт» устанавливает маршруты и рейсы поездов, самолетов, автобусов и т. д.[13]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ребенок мог развернуть сюжет игры, смоделировать ту или иную ситуацию, он должен понять ее смысл, мотивы, задачи и нормы отношений, существующие между людьми. Самостоятельно сделать это ребенок не может. Лишь подготовленное педагогом ознакомление с доступными детям дошкольного возраста видами труда раскрывает им смысл трудовых взаимоотношений взрослых, значение выполняемых ими действий. На этой основе возникает игра, и ребенок, реализуя взятую роль, начинает глубже вникать в смысл, понимать мотивы и задачи деятельности людей, а также значение своей роли и своих действий.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касается количественных отношений, то самостоятельно, непосредственно воспринять действия взрослого с числом, счетом, измерением дошкольник также не может. Область количественных отношений как бы выпадает из поля его зрения. Он в своем опыте обычно не сталкивается с необходимостью практического использования этих отношений, и потому они не отражаются в его играх. Выделить в деятельности взрослых количественные отношения и способы их определения ребенок может только с помощью воспитателя.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Математическое содержание включается в сказки как необходимые моменты сюжета, от которых зависит его дальнейшее развертывание. (Например нужно отмерить определенное количество шагов или мерок в ту или иную сторону; чтобы добраться до замка Кощея Бессмертного, необходимо правильно «прочесть» письмо, в котором представлен план пути, и т.д.)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Далее, математическое содержание может выступать в качестве особого рода противоречивых ситуаций, требующих действенного обследования, выдвижения и проверки гипотез. Условием решения такого рода задач является организованное с помощью сказки детское экспериментирование. Например, нужно догадаться, почему узкая машинка со зверушками-путешественниками не может проехать в широкие, но низкие ворота. В процессе экспериментирования дети обнаруживают и выделяют как особую размерность понятие высоты.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Сказка позволяет сделать математическое содержание материалом сюжетно-ролевой игры, обусловив тем самым его творческое освоение. Так, например, материалом могут стать количественные отношения (белка-мама никак не может разобраться, сколько </w:t>
      </w: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грибов и ягод нужно принести голодным бельчатам). Вместе с белкой дети открывают, что и бельчат и грибы можно посчитать палочками.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Математическое содержание может выступать как некое правило действий героев сказки. Например, в сказочной игре-путешествии можно выбраться из лабиринта только в том случае, если действовать в строгом соответствии с математическим содержанием (карта-план, в котором указаны ориентиры и направление движения, цифрами указан порядок прохождения участков пути, с помощью мерок измеряется длина тех или иных отрезков пути).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Большунова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Н.Я. подчеркивает, что сказка на всем протяжении обучения должна оставаться для ребенка художественным произведением и ни в коем случае не должна редуцироваться в сугубо дидактическое средство. Такой ошибки удается избежать, если воспитатель выступает на занятии не как педагог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как сказитель, актер и режиссер сказочного действия, активными участниками которого являются прежде всего дети [2]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Благодаря сюжетно-ролевым играм удаётся сконцентрировать внимание и привлечь интерес даже у самых несобранных детей дошкольного возраста. Изначально их увлекают только игровые действия, а затем и то, чему учит та или иная игра. Постепенно у дошкольников пробуждается интерес и к самому предмету обучения. В игре ребенок получает новые знания, умения, навыки. Игры, способствующие развитию восприятия, внимания, памяти, мышления, развитию творческих способностей, направлены на умственное развитие дошкольника в целом. [17]</w:t>
      </w:r>
      <w:r w:rsidRPr="0068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 Занимательные вопросы и задачи-шутки на занятиях по математике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образовательной деятельности по математике дети очень активны в восприятии задач-шуток, головоломок, логических упражнений. Они настойчиво ищут ход решения, который ведет к результату. Когда занимательная задача доступна ребенку, у него складывается положительное эмоциональное отношение к ней. Ребенку интересна конечная цель: сложить, найти нужную фигуру, преобразовать. При этом дети пользуются двумя видами поисковых проблем: практическими (действия в подборе, перекладывании) и мыслительными (обдумывании хода, предугадывании результата). В ходе поиска дети проявляют догадку, т.е. как бы внезапно приходят к правильному решению. На самом деле они находят путь, способ решения. Занимательные задачи с математическим смыслом побуждают детей дошкольного возраста применять находчивость, смекалку, чувства юмора, приобщают детей к активной умственной деятельности.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Задачи-шутки - занимательные игровые задачи с математическим смыслом. Для решения их необходимо проявить находчивость, смекалку, понимание юмора, нежели познания в математике. Построение, содержание лишь косвенно напоминают математическую задачу.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Задачи-шутки для детей 6-7 лет: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да я, да мы с тобой. Сколько нас всего? (Двое.)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бабушки Даши внучка Маша, кот Пушок, собака Дружок. Сколько у бабушки внуков?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 помощью только одной палочки образовать на столе треугольник? (Положить ее на угол стола.)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концов у палки? У двух палок? У двух с половиной? (шесть.)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столе лежат в ряд три палочки. Как сделать среднюю крайней, не трогая, ее? (Переложить крайнюю.)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 помощью двух палочек образовать на столе квадрат? (Положить их в угол стола.)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разделить 5 яблок между 5 девочками так, чтобы одно яблоко осталось в корзине. (Одна должна взять яблоко вместе с корзиной.)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Логические концовки.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два больше одного, то один... (меньше двух).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Саша вышел из дома раньше Сережи, то Сережа ... (вышел позже Саши).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река глубже ручейка, то ручеек ... (мельче реки).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правая рука справа, то левая ... (слева).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стол выше стула, то стул ... (ниже стола).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 занимательные.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 имеют большое значение при развитии мышления, воображения дошкольников. При знакомстве с числами можно предлагать детям разгадывать такие загадки, в которых упоминаются те или иные числительные.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братьев друг за другом ходят, друг друга не находят. (Месяцы.)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Пять мальчиков, пять чуланчиков, разошлись мальчики в темные чуланчики. (Пальцы в перчатке.)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не мерзнуть пять ребят в печке вязаной сидят. (Рукавица.)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Четыре ноги, а ходить не может. (стол)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Пять братцев в одном домике живут. (Варежка.)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становится легче, когда его надувают? (Шарик.)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четырех ногах стою, ходить вовсе не могу. (Стол.)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Имеет четыре зуба. Каждый день появляется за столом, а ничего не ест. Что это? (Вилка.)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 в стихотворной форме.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Ежик по лесу шел. на обед грибы нашел: два под березой, один у осины. Сколько их будет в плетеной корзине?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кустом у реки жили майские жуки. Дочка, сын, отец и мать. Кто их может сосчитать?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Подарил утятам ежик восемь кожаных сапожек Кто ответит из ребят, сколько было всех утят?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Стихи-шутки: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Плачет Ира, не унять, очень грустно Ире: стульев было ровно пять, а теперь четыре. Начал младший брат считать: «Раз, два, три, четыре, пять.» «Не реви!»,- сказал малыш, - «Ведь на пятом ты сидишь!»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закрепления навыков обратного счета также можно использовать считалки. Например: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Девять, восемь, семь, шесть, Пять, четыре, три, два, один, В прятки мы играть хотим. Надо только нам узнать, Кто из нас пойдет искать.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Формированию элементарных математических представлений могут помочь пословицы и поговорки. Помогут пословицы и при изучении временных представлений.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Декабрь год кончает, зиму начинает.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Семеро одного не ждут.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 раз отмерь, один отрежь.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время образовательной деятельности по формированию у детей 6-7 лет элементарных математических представлений задачи-шутки могут быть предложены детям в самом </w:t>
      </w: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начале занятия в качестве небольшой умственной гимнастики. Назначение их в данном случае состоит в создании у детей положительного эмоционального состояния, интереса к предстоящей деятельности на занятии, активности.[10]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Такие задачи делают счет наиболее интересным для ребят. Они и сами не замечают, как в игре осваивают необходимые навыки счета. А практика показывает, что знания и умения, приобретенные в игровой деятельности, более прочные, устойчивые, осознанные и вызывают интерес к действиям с числами.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Заключение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Дошкольное детство- это короткий, но очень важный период становления личности. В эти годы ребенок приобретает первоначальные знания об окружающей жизни, у него формируется определенное отношение к людям, к труду, вырабатываются навыки и привычки правильного поведения, складывается характер.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Математика представляет собой сложную науку, которая может вызвать определенные трудности во время школьного обучения. Регулярное использование во время образовательной деятельности по математике системы игровых заданий и упражнений, нацеленных на развитие познавательных способностей, расширяет математический кругозор дошкольников, способствует математическому развитию, повышает качество математической подготовленности к школе, позволяет детям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игр позволяет ребенку подойти к открытию нового и закреплению уже изученного. Незаметно для себя, в процессе игры, дошкольники считают, складывают, вычитают, решают разного рода логические задачи, формирующие определенные логические операции.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Благодаря играм удаётся сконцентрировать внимание и привлечь интерес даже у самых несобранных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учебного процесса во время образовательной деятельности по ФЭМП, конечно, не обойтись. Но в наших силах сделать его веселым и увлекательным.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"Обучая маленьких детей с использованием игровых приемов, мы стремимся к тому, чтобы радость от игровой деятельности постепенно перешла в радость к учению. Учение должно быть радостным!"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Литература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Белошистая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А.В.- Формирование и развитие математических способностей дошкольников. - М.: ВЛАДОС, 2003.- 400 с.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Большунова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Н.Я. - Место сказки в дошкольном образовании. 2005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Веракса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Н.Е. -Программа от рождения до школы- Москва Мозаика-синтез 2010.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Данилова В.В.,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Рихтерман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Т.Д,, Михайлова З.А. Обучение математике в детском саду. - М.: Просвещение, 1998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Ерофеева Т. И., Павлова Л. Н., Новикова В. П. Математика для дошкольников. М. Просвещение ,1992.-192с.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6.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Каразану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В.Н. Ориентирование в пространстве (старший дошкольный возраст). / В.Н.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Каразану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//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воспитание, 2000, № 5.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Леушина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АМ. Формирование элементарных математических представлений у детей дошкольного возраста. - М., 1974.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Менджерицкая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Д.В. Воспитателю о детской игре: Пособие для воспитателя дет. сада / Под ред. Т.А. Марковой. - М.: Просвещение, 1982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Метлина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А.С. Занятия по математике в детском саду: (Формирование у дошкольников элементарных математических представлений). Пособие для воспитателя дети. сада. - 2-е изд., доп. - М.: Просвещение, 1985.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Михайлова З.А. Игровые занимательные задачи для дошкольников.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Носова, Е.А. Формирование умения решать логические задачи в старшем дошкольном возрасте. из сб. «Совершенствование процесса формирования элементарных математических представлений в детском саду». - Л.,1990.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К.,Удальцова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Е.И. Математика в детском саду. 1990.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Смоленцева А.А. Сюжетно-дидактические игры с математическим содержанием - М. :Просвещение, 1993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Столяр А.А. Давайте поиграем. Математические игры для детей 5-6 лет. - М.: Просвещение, 1991.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 Столяр А.А. Формирование элементарных математических представлений у дошкольников - М.: Просвещение, 1988. - 330 с.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16.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Тарунтаева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Т.В. Развитие элементарных математических представлений у дошкольников. - 2-е изд.,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испр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- М.: Просвещение, 1980.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 Шмаков С., Безбородова Н. От игры к самовоспитанию// Дошкольное воспитание. - 2001. - № 2</w:t>
      </w:r>
    </w:p>
    <w:p w:rsidR="00687046" w:rsidRPr="00687046" w:rsidRDefault="00687046" w:rsidP="0068704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18. </w:t>
      </w:r>
      <w:proofErr w:type="spellStart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ЩербаковаЕ.И</w:t>
      </w:r>
      <w:proofErr w:type="spellEnd"/>
      <w:r w:rsidRPr="006870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Теория и методика математического развития дошкольников Учебное пособие Москва - Воронеж 2005</w:t>
      </w:r>
    </w:p>
    <w:p w:rsidR="00C31439" w:rsidRDefault="00C31439" w:rsidP="00687046">
      <w:pPr>
        <w:ind w:right="-1"/>
      </w:pPr>
    </w:p>
    <w:sectPr w:rsidR="00C31439" w:rsidSect="0068704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ABB"/>
    <w:multiLevelType w:val="multilevel"/>
    <w:tmpl w:val="77C0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70DC9"/>
    <w:multiLevelType w:val="multilevel"/>
    <w:tmpl w:val="1978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12FDE"/>
    <w:multiLevelType w:val="multilevel"/>
    <w:tmpl w:val="3BF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16AD2"/>
    <w:multiLevelType w:val="multilevel"/>
    <w:tmpl w:val="89C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687046"/>
    <w:rsid w:val="00687046"/>
    <w:rsid w:val="00C3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39"/>
  </w:style>
  <w:style w:type="paragraph" w:styleId="1">
    <w:name w:val="heading 1"/>
    <w:basedOn w:val="a"/>
    <w:link w:val="10"/>
    <w:uiPriority w:val="9"/>
    <w:qFormat/>
    <w:rsid w:val="0068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7046"/>
  </w:style>
  <w:style w:type="paragraph" w:customStyle="1" w:styleId="c3">
    <w:name w:val="c3"/>
    <w:basedOn w:val="a"/>
    <w:rsid w:val="006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87046"/>
  </w:style>
  <w:style w:type="paragraph" w:customStyle="1" w:styleId="c15">
    <w:name w:val="c15"/>
    <w:basedOn w:val="a"/>
    <w:rsid w:val="006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87046"/>
  </w:style>
  <w:style w:type="character" w:customStyle="1" w:styleId="c10">
    <w:name w:val="c10"/>
    <w:basedOn w:val="a0"/>
    <w:rsid w:val="00687046"/>
  </w:style>
  <w:style w:type="paragraph" w:customStyle="1" w:styleId="c14">
    <w:name w:val="c14"/>
    <w:basedOn w:val="a"/>
    <w:rsid w:val="006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7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7698</Words>
  <Characters>43884</Characters>
  <Application>Microsoft Office Word</Application>
  <DocSecurity>0</DocSecurity>
  <Lines>365</Lines>
  <Paragraphs>102</Paragraphs>
  <ScaleCrop>false</ScaleCrop>
  <Company>Microsoft</Company>
  <LinksUpToDate>false</LinksUpToDate>
  <CharactersWithSpaces>51480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2025-12-17T15:10:00Z</dcterms:created>
  <dcterms:modified xsi:type="dcterms:W3CDTF">2025-12-17T15:13:00Z</dcterms:modified>
</cp:coreProperties>
</file>