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6A" w:rsidRPr="007904B2" w:rsidRDefault="007904B2" w:rsidP="007904B2">
      <w:pPr>
        <w:spacing w:after="0" w:line="360" w:lineRule="auto"/>
        <w:jc w:val="center"/>
        <w:rPr>
          <w:rFonts w:ascii="Times New Roman" w:eastAsia="Times New Roman" w:hAnsi="Times New Roman" w:cs="Times New Roman"/>
          <w:b/>
          <w:sz w:val="32"/>
          <w:szCs w:val="32"/>
        </w:rPr>
      </w:pPr>
      <w:r w:rsidRPr="007904B2">
        <w:rPr>
          <w:rFonts w:ascii="Times New Roman" w:eastAsia="Times New Roman" w:hAnsi="Times New Roman" w:cs="Times New Roman"/>
          <w:b/>
          <w:sz w:val="32"/>
          <w:szCs w:val="32"/>
        </w:rPr>
        <w:t>Приемы и методы повышения учебной мотивации школьников на  уроках  русского языка и литературы</w:t>
      </w:r>
    </w:p>
    <w:p w:rsidR="003B6FCF" w:rsidRDefault="003B6FCF" w:rsidP="007904B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Тысячекратно цитируется применительно к школе древняя мудрость</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можно привести коня к водопою, но заставить его напиться нельзя. Да, можно усадить детей за парты, добиться идеальной дисциплины, но без пробуждения интереса, без внутренней мотивации освоения знаний не произойдёт, это будет лишь видимость учебной деятельности.</w:t>
      </w:r>
    </w:p>
    <w:p w:rsidR="006C14BF" w:rsidRPr="00D2686A" w:rsidRDefault="003B6FCF" w:rsidP="007904B2">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4530C6">
        <w:rPr>
          <w:rFonts w:ascii="Times New Roman" w:eastAsia="Times New Roman" w:hAnsi="Times New Roman" w:cs="Times New Roman"/>
          <w:sz w:val="28"/>
          <w:szCs w:val="28"/>
        </w:rPr>
        <w:t xml:space="preserve">      Очень важно правильно начать урок.</w:t>
      </w:r>
      <w:r w:rsidR="00D2686A">
        <w:rPr>
          <w:rFonts w:ascii="Times New Roman" w:eastAsia="Times New Roman" w:hAnsi="Times New Roman" w:cs="Times New Roman"/>
          <w:sz w:val="28"/>
          <w:szCs w:val="28"/>
        </w:rPr>
        <w:t xml:space="preserve"> Для создания мотивации учителю необходимо знание психологии своих учеников.</w:t>
      </w:r>
      <w:r w:rsidR="00D2686A" w:rsidRPr="00D2686A">
        <w:rPr>
          <w:rFonts w:ascii="Times New Roman" w:eastAsia="Times New Roman" w:hAnsi="Times New Roman" w:cs="Times New Roman"/>
          <w:sz w:val="28"/>
          <w:szCs w:val="28"/>
        </w:rPr>
        <w:t xml:space="preserve"> </w:t>
      </w:r>
      <w:r w:rsidR="00D2686A">
        <w:rPr>
          <w:rFonts w:ascii="Times New Roman" w:eastAsia="Times New Roman" w:hAnsi="Times New Roman" w:cs="Times New Roman"/>
          <w:sz w:val="28"/>
          <w:szCs w:val="28"/>
        </w:rPr>
        <w:t>Желание - это тысяча возможностей, а нежелание - множество причин</w:t>
      </w:r>
      <w:r w:rsidR="00D2686A" w:rsidRPr="00D2686A">
        <w:rPr>
          <w:rFonts w:ascii="Times New Roman" w:eastAsia="Times New Roman" w:hAnsi="Times New Roman" w:cs="Times New Roman"/>
          <w:sz w:val="28"/>
          <w:szCs w:val="28"/>
        </w:rPr>
        <w:t>.</w:t>
      </w:r>
      <w:r w:rsidR="004530C6" w:rsidRPr="004530C6">
        <w:rPr>
          <w:rFonts w:ascii="Times New Roman" w:eastAsia="Times New Roman" w:hAnsi="Times New Roman" w:cs="Times New Roman"/>
          <w:sz w:val="28"/>
          <w:szCs w:val="28"/>
        </w:rPr>
        <w:t xml:space="preserve"> </w:t>
      </w:r>
      <w:proofErr w:type="gramStart"/>
      <w:r w:rsidR="004530C6">
        <w:rPr>
          <w:rFonts w:ascii="Times New Roman" w:eastAsia="Times New Roman" w:hAnsi="Times New Roman" w:cs="Times New Roman"/>
          <w:sz w:val="28"/>
          <w:szCs w:val="28"/>
        </w:rPr>
        <w:t xml:space="preserve">На начальном этапе урока </w:t>
      </w:r>
      <w:r w:rsidR="004530C6" w:rsidRPr="005C5EDA">
        <w:rPr>
          <w:rFonts w:ascii="Times New Roman" w:eastAsia="Times New Roman" w:hAnsi="Times New Roman" w:cs="Times New Roman"/>
          <w:sz w:val="28"/>
          <w:szCs w:val="28"/>
        </w:rPr>
        <w:t xml:space="preserve"> </w:t>
      </w:r>
      <w:r w:rsidR="004530C6">
        <w:rPr>
          <w:rFonts w:ascii="Times New Roman" w:eastAsia="Times New Roman" w:hAnsi="Times New Roman" w:cs="Times New Roman"/>
          <w:sz w:val="28"/>
          <w:szCs w:val="28"/>
        </w:rPr>
        <w:t>учитываю</w:t>
      </w:r>
      <w:r w:rsidR="004530C6" w:rsidRPr="005C5EDA">
        <w:rPr>
          <w:rFonts w:ascii="Times New Roman" w:eastAsia="Times New Roman" w:hAnsi="Times New Roman" w:cs="Times New Roman"/>
          <w:sz w:val="28"/>
          <w:szCs w:val="28"/>
        </w:rPr>
        <w:t xml:space="preserve"> несколько видов поб</w:t>
      </w:r>
      <w:r w:rsidR="004530C6">
        <w:rPr>
          <w:rFonts w:ascii="Times New Roman" w:eastAsia="Times New Roman" w:hAnsi="Times New Roman" w:cs="Times New Roman"/>
          <w:sz w:val="28"/>
          <w:szCs w:val="28"/>
        </w:rPr>
        <w:t>уждений учащихся: актуализирую</w:t>
      </w:r>
      <w:r w:rsidR="004530C6" w:rsidRPr="005C5EDA">
        <w:rPr>
          <w:rFonts w:ascii="Times New Roman" w:eastAsia="Times New Roman" w:hAnsi="Times New Roman" w:cs="Times New Roman"/>
          <w:sz w:val="28"/>
          <w:szCs w:val="28"/>
        </w:rPr>
        <w:t xml:space="preserve"> мотивы предыдущих достижений (“мы хорошо поработали </w:t>
      </w:r>
      <w:r w:rsidR="004530C6">
        <w:rPr>
          <w:rFonts w:ascii="Times New Roman" w:eastAsia="Times New Roman" w:hAnsi="Times New Roman" w:cs="Times New Roman"/>
          <w:sz w:val="28"/>
          <w:szCs w:val="28"/>
        </w:rPr>
        <w:t>над предыдущей темой”), вызываю</w:t>
      </w:r>
      <w:r w:rsidR="004530C6" w:rsidRPr="005C5EDA">
        <w:rPr>
          <w:rFonts w:ascii="Times New Roman" w:eastAsia="Times New Roman" w:hAnsi="Times New Roman" w:cs="Times New Roman"/>
          <w:sz w:val="28"/>
          <w:szCs w:val="28"/>
        </w:rPr>
        <w:t xml:space="preserve"> мотивы относительной неудовлетворенности (“но не усвоили еще одну важ</w:t>
      </w:r>
      <w:r w:rsidR="004530C6">
        <w:rPr>
          <w:rFonts w:ascii="Times New Roman" w:eastAsia="Times New Roman" w:hAnsi="Times New Roman" w:cs="Times New Roman"/>
          <w:sz w:val="28"/>
          <w:szCs w:val="28"/>
        </w:rPr>
        <w:t>ную сторону этой темы”), усиливаю</w:t>
      </w:r>
      <w:r w:rsidR="004530C6" w:rsidRPr="005C5EDA">
        <w:rPr>
          <w:rFonts w:ascii="Times New Roman" w:eastAsia="Times New Roman" w:hAnsi="Times New Roman" w:cs="Times New Roman"/>
          <w:sz w:val="28"/>
          <w:szCs w:val="28"/>
        </w:rPr>
        <w:t xml:space="preserve"> мотивы ориентации на предстоящую работу (“а между тем для вашей будущей жизни это будет необходимо: например в таких-то ситуациях”), </w:t>
      </w:r>
      <w:r w:rsidR="004530C6">
        <w:rPr>
          <w:rFonts w:ascii="Times New Roman" w:eastAsia="Times New Roman" w:hAnsi="Times New Roman" w:cs="Times New Roman"/>
          <w:sz w:val="28"/>
          <w:szCs w:val="28"/>
        </w:rPr>
        <w:t xml:space="preserve"> стараюсь </w:t>
      </w:r>
      <w:r w:rsidR="004530C6" w:rsidRPr="005C5EDA">
        <w:rPr>
          <w:rFonts w:ascii="Times New Roman" w:eastAsia="Times New Roman" w:hAnsi="Times New Roman" w:cs="Times New Roman"/>
          <w:sz w:val="28"/>
          <w:szCs w:val="28"/>
        </w:rPr>
        <w:t>усилить непроизвольные мотивы удивления, любознательности.</w:t>
      </w:r>
      <w:proofErr w:type="gramEnd"/>
      <w:r w:rsidR="00D2686A" w:rsidRPr="00D2686A">
        <w:rPr>
          <w:rFonts w:hAnsi="Trebuchet MS"/>
          <w:color w:val="000000" w:themeColor="text1"/>
          <w:kern w:val="24"/>
          <w:position w:val="1"/>
          <w:sz w:val="60"/>
          <w:szCs w:val="60"/>
        </w:rPr>
        <w:t xml:space="preserve"> </w:t>
      </w:r>
      <w:r w:rsidR="00D2686A" w:rsidRPr="00D2686A">
        <w:rPr>
          <w:rFonts w:ascii="Times New Roman" w:eastAsia="Times New Roman" w:hAnsi="Times New Roman" w:cs="Times New Roman"/>
          <w:sz w:val="28"/>
          <w:szCs w:val="28"/>
        </w:rPr>
        <w:t>Н</w:t>
      </w:r>
      <w:r w:rsidRPr="00D2686A">
        <w:rPr>
          <w:rFonts w:ascii="Times New Roman" w:eastAsia="Times New Roman" w:hAnsi="Times New Roman" w:cs="Times New Roman"/>
          <w:sz w:val="28"/>
          <w:szCs w:val="28"/>
        </w:rPr>
        <w:t xml:space="preserve">а уроках </w:t>
      </w:r>
      <w:r w:rsidR="00D2686A" w:rsidRPr="00D2686A">
        <w:rPr>
          <w:rFonts w:ascii="Times New Roman" w:eastAsia="Times New Roman" w:hAnsi="Times New Roman" w:cs="Times New Roman"/>
          <w:sz w:val="28"/>
          <w:szCs w:val="28"/>
        </w:rPr>
        <w:t xml:space="preserve"> я использую</w:t>
      </w:r>
      <w:r w:rsidRPr="00D2686A">
        <w:rPr>
          <w:rFonts w:ascii="Times New Roman" w:eastAsia="Times New Roman" w:hAnsi="Times New Roman" w:cs="Times New Roman"/>
          <w:sz w:val="28"/>
          <w:szCs w:val="28"/>
        </w:rPr>
        <w:t xml:space="preserve"> приёмы, которые создают поло</w:t>
      </w:r>
      <w:r w:rsidR="00D2686A" w:rsidRPr="00D2686A">
        <w:rPr>
          <w:rFonts w:ascii="Times New Roman" w:eastAsia="Times New Roman" w:hAnsi="Times New Roman" w:cs="Times New Roman"/>
          <w:sz w:val="28"/>
          <w:szCs w:val="28"/>
        </w:rPr>
        <w:t>жительный эмоциональный настрой:</w:t>
      </w:r>
    </w:p>
    <w:p w:rsidR="006C14BF" w:rsidRPr="00D2686A" w:rsidRDefault="003B6FCF" w:rsidP="007904B2">
      <w:pPr>
        <w:numPr>
          <w:ilvl w:val="0"/>
          <w:numId w:val="2"/>
        </w:numPr>
        <w:spacing w:after="0" w:line="360" w:lineRule="auto"/>
        <w:jc w:val="both"/>
        <w:rPr>
          <w:rFonts w:ascii="Times New Roman" w:eastAsia="Times New Roman" w:hAnsi="Times New Roman" w:cs="Times New Roman"/>
          <w:sz w:val="28"/>
          <w:szCs w:val="28"/>
        </w:rPr>
      </w:pPr>
      <w:r w:rsidRPr="00D2686A">
        <w:rPr>
          <w:rFonts w:ascii="Times New Roman" w:eastAsia="Times New Roman" w:hAnsi="Times New Roman" w:cs="Times New Roman"/>
          <w:sz w:val="28"/>
          <w:szCs w:val="28"/>
        </w:rPr>
        <w:t xml:space="preserve">  доброжелательную атмосферу  доверия и сотрудничества, </w:t>
      </w:r>
    </w:p>
    <w:p w:rsidR="006C14BF" w:rsidRPr="00D2686A" w:rsidRDefault="00D2686A" w:rsidP="007904B2">
      <w:pPr>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30C6">
        <w:rPr>
          <w:rFonts w:ascii="Times New Roman" w:eastAsia="Times New Roman" w:hAnsi="Times New Roman" w:cs="Times New Roman"/>
          <w:sz w:val="28"/>
          <w:szCs w:val="28"/>
        </w:rPr>
        <w:t>с</w:t>
      </w:r>
      <w:r>
        <w:rPr>
          <w:rFonts w:ascii="Times New Roman" w:eastAsia="Times New Roman" w:hAnsi="Times New Roman" w:cs="Times New Roman"/>
          <w:sz w:val="28"/>
          <w:szCs w:val="28"/>
        </w:rPr>
        <w:t>озда</w:t>
      </w:r>
      <w:r w:rsidR="004530C6">
        <w:rPr>
          <w:rFonts w:ascii="Times New Roman" w:eastAsia="Times New Roman" w:hAnsi="Times New Roman" w:cs="Times New Roman"/>
          <w:sz w:val="28"/>
          <w:szCs w:val="28"/>
        </w:rPr>
        <w:t>ние  ситуации</w:t>
      </w:r>
      <w:r w:rsidR="003B6FCF" w:rsidRPr="00D2686A">
        <w:rPr>
          <w:rFonts w:ascii="Times New Roman" w:eastAsia="Times New Roman" w:hAnsi="Times New Roman" w:cs="Times New Roman"/>
          <w:sz w:val="28"/>
          <w:szCs w:val="28"/>
        </w:rPr>
        <w:t xml:space="preserve"> успеха</w:t>
      </w:r>
    </w:p>
    <w:p w:rsidR="006C14BF" w:rsidRPr="00D2686A" w:rsidRDefault="003B6FCF" w:rsidP="007904B2">
      <w:pPr>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проблемные ситуации, </w:t>
      </w:r>
      <w:r w:rsidRPr="00D2686A">
        <w:rPr>
          <w:rFonts w:ascii="Times New Roman" w:eastAsia="Times New Roman" w:hAnsi="Times New Roman" w:cs="Times New Roman"/>
          <w:sz w:val="28"/>
          <w:szCs w:val="28"/>
        </w:rPr>
        <w:t xml:space="preserve"> анализ, сравнение учебных объектов</w:t>
      </w:r>
    </w:p>
    <w:p w:rsidR="003B7591" w:rsidRDefault="003B6FCF" w:rsidP="007904B2">
      <w:pPr>
        <w:spacing w:line="360" w:lineRule="auto"/>
        <w:ind w:left="36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w:t>
      </w:r>
      <w:r w:rsidR="003B7591">
        <w:rPr>
          <w:rFonts w:ascii="Times New Roman" w:eastAsia="Times New Roman" w:hAnsi="Times New Roman" w:cs="Times New Roman"/>
          <w:b/>
          <w:bCs/>
          <w:sz w:val="28"/>
          <w:szCs w:val="28"/>
        </w:rPr>
        <w:t>есколько приёмов, стимулирующих учебную мотивацию.</w:t>
      </w:r>
    </w:p>
    <w:p w:rsidR="003B7591" w:rsidRPr="003B6FCF" w:rsidRDefault="003B7591" w:rsidP="007904B2">
      <w:pPr>
        <w:spacing w:line="360" w:lineRule="auto"/>
        <w:ind w:left="360"/>
        <w:jc w:val="both"/>
        <w:rPr>
          <w:rFonts w:hAnsi="Trebuchet MS"/>
          <w:color w:val="000000" w:themeColor="text1"/>
          <w:kern w:val="24"/>
          <w:sz w:val="28"/>
          <w:szCs w:val="28"/>
        </w:rPr>
      </w:pPr>
      <w:r w:rsidRPr="003B6FCF">
        <w:rPr>
          <w:rFonts w:ascii="Times New Roman" w:eastAsia="Times New Roman" w:hAnsi="Times New Roman" w:cs="Times New Roman"/>
          <w:b/>
          <w:bCs/>
          <w:sz w:val="28"/>
          <w:szCs w:val="28"/>
        </w:rPr>
        <w:t xml:space="preserve"> Приём (ИГРА) «ДА-нет»</w:t>
      </w:r>
      <w:r w:rsidR="007904B2">
        <w:rPr>
          <w:rFonts w:ascii="Times New Roman" w:eastAsia="Times New Roman" w:hAnsi="Times New Roman" w:cs="Times New Roman"/>
          <w:b/>
          <w:bCs/>
          <w:sz w:val="28"/>
          <w:szCs w:val="28"/>
        </w:rPr>
        <w:t>.</w:t>
      </w:r>
      <w:r w:rsidRPr="003B6FCF">
        <w:rPr>
          <w:rFonts w:hAnsi="Trebuchet MS"/>
          <w:color w:val="000000" w:themeColor="text1"/>
          <w:kern w:val="24"/>
          <w:sz w:val="28"/>
          <w:szCs w:val="28"/>
        </w:rPr>
        <w:t xml:space="preserve"> </w:t>
      </w:r>
    </w:p>
    <w:p w:rsidR="006C14BF" w:rsidRPr="003B6FCF" w:rsidRDefault="003B6FCF" w:rsidP="007904B2">
      <w:pPr>
        <w:spacing w:line="360" w:lineRule="auto"/>
        <w:ind w:left="357"/>
        <w:contextualSpacing/>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      </w:t>
      </w:r>
      <w:r w:rsidRPr="003B6FCF">
        <w:rPr>
          <w:rFonts w:ascii="Times New Roman" w:eastAsia="Times New Roman" w:hAnsi="Times New Roman" w:cs="Times New Roman"/>
          <w:bCs/>
          <w:sz w:val="28"/>
          <w:szCs w:val="28"/>
        </w:rPr>
        <w:t xml:space="preserve">Ученик задумывает часть речи или известный классу термин, определение, связанные с языкознанием. </w:t>
      </w:r>
    </w:p>
    <w:p w:rsidR="006C14BF" w:rsidRPr="003B6FCF" w:rsidRDefault="003B6FCF" w:rsidP="007904B2">
      <w:pPr>
        <w:spacing w:after="0" w:line="360" w:lineRule="auto"/>
        <w:ind w:left="35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B6FCF">
        <w:rPr>
          <w:rFonts w:ascii="Times New Roman" w:eastAsia="Times New Roman" w:hAnsi="Times New Roman" w:cs="Times New Roman"/>
          <w:bCs/>
          <w:sz w:val="28"/>
          <w:szCs w:val="28"/>
        </w:rPr>
        <w:t xml:space="preserve">Остальные учащиеся задают ему вопросы, на которые ведущий может ответить только: “Да”. “Нет”. “И да, и нет”. Последний вариант ответа наиболее интересен, так как выявляет противоречие, которое может </w:t>
      </w:r>
      <w:r w:rsidRPr="003B6FCF">
        <w:rPr>
          <w:rFonts w:ascii="Times New Roman" w:eastAsia="Times New Roman" w:hAnsi="Times New Roman" w:cs="Times New Roman"/>
          <w:bCs/>
          <w:sz w:val="28"/>
          <w:szCs w:val="28"/>
        </w:rPr>
        <w:lastRenderedPageBreak/>
        <w:t>привести к вероятному ответу. Данная игра помогает развитию умения четко ставить вопросы для получения нужной информации.</w:t>
      </w:r>
    </w:p>
    <w:p w:rsidR="006C14BF" w:rsidRDefault="003B7591" w:rsidP="007904B2">
      <w:pPr>
        <w:spacing w:after="0" w:line="360" w:lineRule="auto"/>
        <w:ind w:left="360"/>
        <w:jc w:val="both"/>
        <w:rPr>
          <w:rFonts w:ascii="Times New Roman" w:eastAsia="Times New Roman" w:hAnsi="Times New Roman" w:cs="Times New Roman"/>
          <w:bCs/>
          <w:sz w:val="28"/>
          <w:szCs w:val="28"/>
        </w:rPr>
      </w:pPr>
      <w:r w:rsidRPr="003B6FCF">
        <w:rPr>
          <w:rFonts w:ascii="Times New Roman" w:eastAsia="Times New Roman" w:hAnsi="Times New Roman" w:cs="Times New Roman"/>
          <w:bCs/>
          <w:sz w:val="28"/>
          <w:szCs w:val="28"/>
        </w:rPr>
        <w:t xml:space="preserve">  </w:t>
      </w:r>
      <w:r w:rsidR="003B6FCF">
        <w:rPr>
          <w:rFonts w:ascii="Times New Roman" w:eastAsia="Times New Roman" w:hAnsi="Times New Roman" w:cs="Times New Roman"/>
          <w:bCs/>
          <w:sz w:val="28"/>
          <w:szCs w:val="28"/>
        </w:rPr>
        <w:t xml:space="preserve">   </w:t>
      </w:r>
      <w:r w:rsidRPr="003B6FCF">
        <w:rPr>
          <w:rFonts w:ascii="Times New Roman" w:eastAsia="Times New Roman" w:hAnsi="Times New Roman" w:cs="Times New Roman"/>
          <w:bCs/>
          <w:sz w:val="28"/>
          <w:szCs w:val="28"/>
        </w:rPr>
        <w:t xml:space="preserve"> </w:t>
      </w:r>
      <w:r w:rsidR="003B6FCF" w:rsidRPr="003B6FCF">
        <w:rPr>
          <w:rFonts w:ascii="Times New Roman" w:eastAsia="Times New Roman" w:hAnsi="Times New Roman" w:cs="Times New Roman"/>
          <w:bCs/>
          <w:sz w:val="28"/>
          <w:szCs w:val="28"/>
        </w:rPr>
        <w:t>При всей кажущейся примитивности игровой ситуации, на первых занятиях бывает трудно расшевелить учащихся, так как многие из них не умеют слушать друг друга, не умеют задавать вопросы, отсекающие сразу большое поле поиска решений. Но через некоторое время обязательно будут видны положительные результаты: учащиеся перестают задавать несущественные вопросы, быстрее идет поиск решения.</w:t>
      </w:r>
    </w:p>
    <w:p w:rsidR="003B6FCF" w:rsidRPr="003B6FCF" w:rsidRDefault="003B6FCF" w:rsidP="007904B2">
      <w:pPr>
        <w:spacing w:after="0" w:line="360" w:lineRule="auto"/>
        <w:ind w:left="360"/>
        <w:jc w:val="both"/>
        <w:rPr>
          <w:rFonts w:ascii="Times New Roman" w:eastAsia="Times New Roman" w:hAnsi="Times New Roman" w:cs="Times New Roman"/>
          <w:bCs/>
          <w:sz w:val="28"/>
          <w:szCs w:val="28"/>
        </w:rPr>
      </w:pPr>
    </w:p>
    <w:p w:rsidR="003B7591" w:rsidRDefault="003B7591" w:rsidP="007904B2">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Работа в</w:t>
      </w:r>
      <w:r w:rsidR="00E24187" w:rsidRPr="00E24187">
        <w:rPr>
          <w:rFonts w:ascii="Times New Roman" w:eastAsia="Times New Roman" w:hAnsi="Times New Roman" w:cs="Times New Roman"/>
          <w:b/>
          <w:bCs/>
          <w:sz w:val="28"/>
          <w:szCs w:val="28"/>
        </w:rPr>
        <w:t xml:space="preserve"> </w:t>
      </w:r>
      <w:proofErr w:type="spellStart"/>
      <w:r w:rsidR="00E24187">
        <w:rPr>
          <w:rFonts w:ascii="Times New Roman" w:eastAsia="Times New Roman" w:hAnsi="Times New Roman" w:cs="Times New Roman"/>
          <w:b/>
          <w:bCs/>
          <w:sz w:val="28"/>
          <w:szCs w:val="28"/>
          <w:lang w:val="en-US"/>
        </w:rPr>
        <w:t>Skysmart</w:t>
      </w:r>
      <w:proofErr w:type="spellEnd"/>
      <w:r>
        <w:rPr>
          <w:rFonts w:ascii="Times New Roman" w:eastAsia="Times New Roman" w:hAnsi="Times New Roman" w:cs="Times New Roman"/>
          <w:b/>
          <w:bCs/>
          <w:sz w:val="28"/>
          <w:szCs w:val="28"/>
        </w:rPr>
        <w:t xml:space="preserve"> </w:t>
      </w:r>
      <w:r w:rsidR="00E24187" w:rsidRPr="00E24187">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нтерактивная</w:t>
      </w:r>
      <w:proofErr w:type="spellEnd"/>
      <w:r>
        <w:rPr>
          <w:rFonts w:ascii="Times New Roman" w:eastAsia="Times New Roman" w:hAnsi="Times New Roman" w:cs="Times New Roman"/>
          <w:b/>
          <w:bCs/>
          <w:sz w:val="28"/>
          <w:szCs w:val="28"/>
        </w:rPr>
        <w:t xml:space="preserve"> </w:t>
      </w:r>
      <w:r w:rsidRPr="003B7591">
        <w:rPr>
          <w:rFonts w:ascii="Times New Roman" w:eastAsia="Times New Roman" w:hAnsi="Times New Roman" w:cs="Times New Roman"/>
          <w:b/>
          <w:bCs/>
          <w:sz w:val="28"/>
          <w:szCs w:val="28"/>
        </w:rPr>
        <w:t>тетрадь</w:t>
      </w:r>
      <w:r w:rsidR="00E24187" w:rsidRPr="00E24187">
        <w:rPr>
          <w:rFonts w:ascii="Times New Roman" w:eastAsia="Times New Roman" w:hAnsi="Times New Roman" w:cs="Times New Roman"/>
          <w:b/>
          <w:bCs/>
          <w:sz w:val="28"/>
          <w:szCs w:val="28"/>
        </w:rPr>
        <w:t>)</w:t>
      </w:r>
      <w:bookmarkStart w:id="0" w:name="_GoBack"/>
      <w:r w:rsidRPr="003B7591">
        <w:rPr>
          <w:rFonts w:ascii="Times New Roman" w:eastAsia="Times New Roman" w:hAnsi="Times New Roman" w:cs="Times New Roman"/>
          <w:noProof/>
          <w:sz w:val="28"/>
          <w:szCs w:val="28"/>
        </w:rPr>
        <w:drawing>
          <wp:inline distT="0" distB="0" distL="0" distR="0" wp14:anchorId="31477732" wp14:editId="1DB4867E">
            <wp:extent cx="5940425" cy="4250080"/>
            <wp:effectExtent l="0" t="0" r="3175" b="0"/>
            <wp:docPr id="1027" name="Picture 3" descr="C:\Users\Nazarenko-30539.Brz\Desktop\Снимок экрана (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azarenko-30539.Brz\Desktop\Снимок экрана (73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250080"/>
                    </a:xfrm>
                    <a:prstGeom prst="rect">
                      <a:avLst/>
                    </a:prstGeom>
                    <a:noFill/>
                    <a:extLst/>
                  </pic:spPr>
                </pic:pic>
              </a:graphicData>
            </a:graphic>
          </wp:inline>
        </w:drawing>
      </w:r>
      <w:bookmarkEnd w:id="0"/>
      <w:proofErr w:type="gramEnd"/>
    </w:p>
    <w:p w:rsidR="003B6FCF" w:rsidRPr="003B6FCF" w:rsidRDefault="003B7591" w:rsidP="007904B2">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003B6FCF" w:rsidRPr="003B6FCF">
        <w:rPr>
          <w:rFonts w:ascii="Times New Roman" w:eastAsia="Times New Roman" w:hAnsi="Times New Roman" w:cs="Times New Roman"/>
          <w:bCs/>
          <w:sz w:val="28"/>
          <w:szCs w:val="28"/>
        </w:rPr>
        <w:t>В интерактивной тетради</w:t>
      </w:r>
      <w:r w:rsidR="003B6FCF">
        <w:rPr>
          <w:rFonts w:ascii="Times New Roman" w:eastAsia="Times New Roman" w:hAnsi="Times New Roman" w:cs="Times New Roman"/>
          <w:bCs/>
          <w:sz w:val="28"/>
          <w:szCs w:val="28"/>
        </w:rPr>
        <w:t xml:space="preserve"> дети выполняют различные задания, которые развивают логическое мышление, умение применять правила на практике.</w:t>
      </w:r>
    </w:p>
    <w:p w:rsidR="003B7591" w:rsidRDefault="003B7591" w:rsidP="007904B2">
      <w:pPr>
        <w:spacing w:after="0" w:line="360" w:lineRule="auto"/>
        <w:jc w:val="both"/>
        <w:rPr>
          <w:rFonts w:ascii="Times New Roman" w:eastAsia="Times New Roman" w:hAnsi="Times New Roman" w:cs="Times New Roman"/>
          <w:b/>
          <w:bCs/>
          <w:sz w:val="28"/>
          <w:szCs w:val="28"/>
        </w:rPr>
      </w:pPr>
      <w:r w:rsidRPr="003B7591">
        <w:rPr>
          <w:rFonts w:ascii="Times New Roman" w:eastAsia="Times New Roman" w:hAnsi="Times New Roman" w:cs="Times New Roman"/>
          <w:b/>
          <w:bCs/>
          <w:sz w:val="28"/>
          <w:szCs w:val="28"/>
        </w:rPr>
        <w:t>Приём « Найди ошибку»</w:t>
      </w:r>
    </w:p>
    <w:p w:rsidR="003B7591" w:rsidRPr="003B7591" w:rsidRDefault="003B7591" w:rsidP="007904B2">
      <w:pPr>
        <w:numPr>
          <w:ilvl w:val="0"/>
          <w:numId w:val="4"/>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i/>
          <w:iCs/>
          <w:sz w:val="28"/>
          <w:szCs w:val="28"/>
        </w:rPr>
        <w:t>У какого слова неправильно определена часть речи?</w:t>
      </w:r>
    </w:p>
    <w:p w:rsidR="003B7591" w:rsidRPr="003B7591" w:rsidRDefault="003B7591" w:rsidP="007904B2">
      <w:pPr>
        <w:numPr>
          <w:ilvl w:val="0"/>
          <w:numId w:val="4"/>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t>1) выздоравливает  – глагол в форме настоящего времени;</w:t>
      </w:r>
    </w:p>
    <w:p w:rsidR="003B7591" w:rsidRPr="003B7591" w:rsidRDefault="003B7591" w:rsidP="007904B2">
      <w:pPr>
        <w:numPr>
          <w:ilvl w:val="0"/>
          <w:numId w:val="4"/>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t xml:space="preserve">2)  </w:t>
      </w:r>
      <w:proofErr w:type="gramStart"/>
      <w:r w:rsidRPr="003B7591">
        <w:rPr>
          <w:rFonts w:ascii="Times New Roman" w:eastAsia="Times New Roman" w:hAnsi="Times New Roman" w:cs="Times New Roman"/>
          <w:sz w:val="28"/>
          <w:szCs w:val="28"/>
        </w:rPr>
        <w:t>И-</w:t>
      </w:r>
      <w:proofErr w:type="gramEnd"/>
      <w:r w:rsidRPr="003B7591">
        <w:rPr>
          <w:rFonts w:ascii="Times New Roman" w:eastAsia="Times New Roman" w:hAnsi="Times New Roman" w:cs="Times New Roman"/>
          <w:sz w:val="28"/>
          <w:szCs w:val="28"/>
        </w:rPr>
        <w:t xml:space="preserve"> предлог</w:t>
      </w:r>
    </w:p>
    <w:p w:rsidR="003B7591" w:rsidRPr="003B7591" w:rsidRDefault="003B7591" w:rsidP="007904B2">
      <w:pPr>
        <w:numPr>
          <w:ilvl w:val="0"/>
          <w:numId w:val="4"/>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lastRenderedPageBreak/>
        <w:t xml:space="preserve">3)  </w:t>
      </w:r>
      <w:proofErr w:type="gramStart"/>
      <w:r w:rsidRPr="003B7591">
        <w:rPr>
          <w:rFonts w:ascii="Times New Roman" w:eastAsia="Times New Roman" w:hAnsi="Times New Roman" w:cs="Times New Roman"/>
          <w:sz w:val="28"/>
          <w:szCs w:val="28"/>
        </w:rPr>
        <w:t>Хороший</w:t>
      </w:r>
      <w:proofErr w:type="gramEnd"/>
      <w:r w:rsidRPr="003B7591">
        <w:rPr>
          <w:rFonts w:ascii="Times New Roman" w:eastAsia="Times New Roman" w:hAnsi="Times New Roman" w:cs="Times New Roman"/>
          <w:sz w:val="28"/>
          <w:szCs w:val="28"/>
        </w:rPr>
        <w:t xml:space="preserve"> – имя прилагательное;</w:t>
      </w:r>
    </w:p>
    <w:p w:rsidR="003B7591" w:rsidRDefault="003B7591" w:rsidP="007904B2">
      <w:pPr>
        <w:numPr>
          <w:ilvl w:val="0"/>
          <w:numId w:val="4"/>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t>4) Смех – имя существительное.</w:t>
      </w:r>
    </w:p>
    <w:p w:rsidR="007904B2" w:rsidRPr="003B7591" w:rsidRDefault="007904B2" w:rsidP="007904B2">
      <w:pPr>
        <w:spacing w:after="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 задание закрепляет знание морфологических признаков частей речи.</w:t>
      </w:r>
    </w:p>
    <w:p w:rsidR="003B7591" w:rsidRDefault="003B7591" w:rsidP="007904B2">
      <w:pPr>
        <w:spacing w:after="0" w:line="360" w:lineRule="auto"/>
        <w:jc w:val="both"/>
        <w:rPr>
          <w:rFonts w:ascii="Times New Roman" w:eastAsia="Times New Roman" w:hAnsi="Times New Roman" w:cs="Times New Roman"/>
          <w:b/>
          <w:bCs/>
          <w:sz w:val="28"/>
          <w:szCs w:val="28"/>
        </w:rPr>
      </w:pPr>
      <w:r w:rsidRPr="003B7591">
        <w:rPr>
          <w:rFonts w:ascii="Times New Roman" w:eastAsia="Times New Roman" w:hAnsi="Times New Roman" w:cs="Times New Roman"/>
          <w:b/>
          <w:bCs/>
          <w:sz w:val="28"/>
          <w:szCs w:val="28"/>
        </w:rPr>
        <w:t>Приём  «Взаимопроверка»</w:t>
      </w:r>
      <w:proofErr w:type="gramStart"/>
      <w:r w:rsidR="00BD009A">
        <w:rPr>
          <w:rFonts w:ascii="Times New Roman" w:eastAsia="Times New Roman" w:hAnsi="Times New Roman" w:cs="Times New Roman"/>
          <w:b/>
          <w:bCs/>
          <w:sz w:val="28"/>
          <w:szCs w:val="28"/>
        </w:rPr>
        <w:t xml:space="preserve"> ,</w:t>
      </w:r>
      <w:proofErr w:type="gramEnd"/>
      <w:r w:rsidR="00BD009A">
        <w:rPr>
          <w:rFonts w:ascii="Times New Roman" w:eastAsia="Times New Roman" w:hAnsi="Times New Roman" w:cs="Times New Roman"/>
          <w:b/>
          <w:bCs/>
          <w:sz w:val="28"/>
          <w:szCs w:val="28"/>
        </w:rPr>
        <w:t>»Самопроверка»</w:t>
      </w:r>
    </w:p>
    <w:p w:rsidR="003B7591" w:rsidRPr="003B7591" w:rsidRDefault="003B7591" w:rsidP="007904B2">
      <w:pPr>
        <w:numPr>
          <w:ilvl w:val="0"/>
          <w:numId w:val="5"/>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t xml:space="preserve">Ребята обмениваются тетрадями, проверяют работу одноклассника по полученным ключам и ставят  оценки </w:t>
      </w:r>
    </w:p>
    <w:p w:rsidR="003B7591" w:rsidRPr="003B7591" w:rsidRDefault="003B7591" w:rsidP="007904B2">
      <w:pPr>
        <w:numPr>
          <w:ilvl w:val="0"/>
          <w:numId w:val="5"/>
        </w:numPr>
        <w:spacing w:after="0" w:line="360" w:lineRule="auto"/>
        <w:jc w:val="both"/>
        <w:rPr>
          <w:rFonts w:ascii="Times New Roman" w:eastAsia="Times New Roman" w:hAnsi="Times New Roman" w:cs="Times New Roman"/>
          <w:sz w:val="28"/>
          <w:szCs w:val="28"/>
        </w:rPr>
      </w:pPr>
      <w:r w:rsidRPr="003B7591">
        <w:rPr>
          <w:rFonts w:ascii="Times New Roman" w:eastAsia="Times New Roman" w:hAnsi="Times New Roman" w:cs="Times New Roman"/>
          <w:sz w:val="28"/>
          <w:szCs w:val="28"/>
        </w:rPr>
        <w:t xml:space="preserve">(проводится после выполнения  самостоятельной  работы) </w:t>
      </w:r>
    </w:p>
    <w:p w:rsidR="003B7591" w:rsidRDefault="003B6FCF" w:rsidP="007904B2">
      <w:pPr>
        <w:pStyle w:val="a3"/>
        <w:spacing w:after="0" w:line="360" w:lineRule="auto"/>
        <w:ind w:firstLine="708"/>
        <w:jc w:val="both"/>
        <w:rPr>
          <w:b/>
          <w:bCs/>
          <w:sz w:val="28"/>
          <w:szCs w:val="28"/>
          <w:lang w:val="ru-RU"/>
        </w:rPr>
      </w:pPr>
      <w:r>
        <w:rPr>
          <w:b/>
          <w:bCs/>
          <w:sz w:val="28"/>
          <w:szCs w:val="28"/>
          <w:lang w:val="ru-RU"/>
        </w:rPr>
        <w:t>Приём</w:t>
      </w:r>
      <w:r w:rsidR="003B7591" w:rsidRPr="003B7591">
        <w:rPr>
          <w:b/>
          <w:bCs/>
          <w:sz w:val="28"/>
          <w:szCs w:val="28"/>
          <w:lang w:val="ru-RU"/>
        </w:rPr>
        <w:t xml:space="preserve"> </w:t>
      </w:r>
      <w:r>
        <w:rPr>
          <w:b/>
          <w:bCs/>
          <w:sz w:val="28"/>
          <w:szCs w:val="28"/>
          <w:lang w:val="ru-RU"/>
        </w:rPr>
        <w:t>«</w:t>
      </w:r>
      <w:r w:rsidR="003B7591" w:rsidRPr="003B7591">
        <w:rPr>
          <w:b/>
          <w:bCs/>
          <w:sz w:val="28"/>
          <w:szCs w:val="28"/>
          <w:lang w:val="ru-RU"/>
        </w:rPr>
        <w:t>Составление  вопросника или  мини-викторины по прочитанному  тексту</w:t>
      </w:r>
      <w:r>
        <w:rPr>
          <w:b/>
          <w:bCs/>
          <w:sz w:val="28"/>
          <w:szCs w:val="28"/>
          <w:lang w:val="ru-RU"/>
        </w:rPr>
        <w:t>»</w:t>
      </w:r>
    </w:p>
    <w:p w:rsidR="006C14BF" w:rsidRPr="003B7591" w:rsidRDefault="003B6FCF" w:rsidP="007904B2">
      <w:pPr>
        <w:pStyle w:val="a3"/>
        <w:numPr>
          <w:ilvl w:val="0"/>
          <w:numId w:val="6"/>
        </w:numPr>
        <w:spacing w:line="360" w:lineRule="auto"/>
        <w:jc w:val="both"/>
        <w:rPr>
          <w:sz w:val="28"/>
          <w:szCs w:val="28"/>
        </w:rPr>
      </w:pPr>
      <w:proofErr w:type="spellStart"/>
      <w:r w:rsidRPr="003B7591">
        <w:rPr>
          <w:sz w:val="28"/>
          <w:szCs w:val="28"/>
        </w:rPr>
        <w:t>урок</w:t>
      </w:r>
      <w:proofErr w:type="spellEnd"/>
      <w:r w:rsidRPr="003B7591">
        <w:rPr>
          <w:sz w:val="28"/>
          <w:szCs w:val="28"/>
        </w:rPr>
        <w:t xml:space="preserve"> </w:t>
      </w:r>
      <w:proofErr w:type="spellStart"/>
      <w:r w:rsidRPr="003B7591">
        <w:rPr>
          <w:sz w:val="28"/>
          <w:szCs w:val="28"/>
        </w:rPr>
        <w:t>проводится</w:t>
      </w:r>
      <w:proofErr w:type="spellEnd"/>
      <w:r w:rsidRPr="003B7591">
        <w:rPr>
          <w:sz w:val="28"/>
          <w:szCs w:val="28"/>
        </w:rPr>
        <w:t xml:space="preserve">  в </w:t>
      </w:r>
      <w:proofErr w:type="spellStart"/>
      <w:r w:rsidRPr="003B7591">
        <w:rPr>
          <w:sz w:val="28"/>
          <w:szCs w:val="28"/>
        </w:rPr>
        <w:t>виде</w:t>
      </w:r>
      <w:proofErr w:type="spellEnd"/>
      <w:r w:rsidRPr="003B7591">
        <w:rPr>
          <w:sz w:val="28"/>
          <w:szCs w:val="28"/>
        </w:rPr>
        <w:t xml:space="preserve">  </w:t>
      </w:r>
      <w:proofErr w:type="spellStart"/>
      <w:r w:rsidRPr="003B7591">
        <w:rPr>
          <w:sz w:val="28"/>
          <w:szCs w:val="28"/>
        </w:rPr>
        <w:t>игры</w:t>
      </w:r>
      <w:proofErr w:type="spellEnd"/>
    </w:p>
    <w:p w:rsidR="006C14BF" w:rsidRPr="003B7591" w:rsidRDefault="003B6FCF" w:rsidP="007904B2">
      <w:pPr>
        <w:pStyle w:val="a3"/>
        <w:numPr>
          <w:ilvl w:val="0"/>
          <w:numId w:val="6"/>
        </w:numPr>
        <w:spacing w:line="360" w:lineRule="auto"/>
        <w:jc w:val="both"/>
        <w:rPr>
          <w:sz w:val="28"/>
          <w:szCs w:val="28"/>
          <w:lang w:val="ru-RU"/>
        </w:rPr>
      </w:pPr>
      <w:r w:rsidRPr="003B7591">
        <w:rPr>
          <w:sz w:val="28"/>
          <w:szCs w:val="28"/>
          <w:lang w:val="ru-RU"/>
        </w:rPr>
        <w:t>учащиеся, составившие  вопросники</w:t>
      </w:r>
      <w:proofErr w:type="gramStart"/>
      <w:r w:rsidRPr="003B7591">
        <w:rPr>
          <w:sz w:val="28"/>
          <w:szCs w:val="28"/>
          <w:lang w:val="ru-RU"/>
        </w:rPr>
        <w:t xml:space="preserve"> ,</w:t>
      </w:r>
      <w:proofErr w:type="gramEnd"/>
      <w:r w:rsidRPr="003B7591">
        <w:rPr>
          <w:sz w:val="28"/>
          <w:szCs w:val="28"/>
          <w:lang w:val="ru-RU"/>
        </w:rPr>
        <w:t xml:space="preserve">сами  выбирают   учеников , которые   будут  отвечать на   вопросы(т.е. в роли  учителя)  </w:t>
      </w:r>
    </w:p>
    <w:p w:rsidR="006C14BF" w:rsidRPr="003B7591" w:rsidRDefault="003B6FCF" w:rsidP="007904B2">
      <w:pPr>
        <w:pStyle w:val="a3"/>
        <w:numPr>
          <w:ilvl w:val="0"/>
          <w:numId w:val="6"/>
        </w:numPr>
        <w:spacing w:line="360" w:lineRule="auto"/>
        <w:jc w:val="both"/>
        <w:rPr>
          <w:sz w:val="28"/>
          <w:szCs w:val="28"/>
          <w:lang w:val="ru-RU"/>
        </w:rPr>
      </w:pPr>
      <w:r w:rsidRPr="003B7591">
        <w:rPr>
          <w:sz w:val="28"/>
          <w:szCs w:val="28"/>
          <w:lang w:val="ru-RU"/>
        </w:rPr>
        <w:t xml:space="preserve"> за правильный полный ответ   выдаётся   жетон</w:t>
      </w:r>
    </w:p>
    <w:p w:rsidR="003B7591" w:rsidRPr="003B7591" w:rsidRDefault="003B7591" w:rsidP="007904B2">
      <w:pPr>
        <w:pStyle w:val="a3"/>
        <w:spacing w:line="360" w:lineRule="auto"/>
        <w:ind w:firstLine="708"/>
        <w:jc w:val="both"/>
        <w:rPr>
          <w:sz w:val="28"/>
          <w:szCs w:val="28"/>
          <w:lang w:val="ru-RU"/>
        </w:rPr>
      </w:pPr>
      <w:r w:rsidRPr="003B7591">
        <w:rPr>
          <w:sz w:val="28"/>
          <w:szCs w:val="28"/>
          <w:lang w:val="ru-RU"/>
        </w:rPr>
        <w:t xml:space="preserve">   в конце такой  работы подсчитывается  количество </w:t>
      </w:r>
      <w:proofErr w:type="gramStart"/>
      <w:r w:rsidRPr="003B7591">
        <w:rPr>
          <w:sz w:val="28"/>
          <w:szCs w:val="28"/>
          <w:lang w:val="ru-RU"/>
        </w:rPr>
        <w:t>жетонов</w:t>
      </w:r>
      <w:proofErr w:type="gramEnd"/>
      <w:r w:rsidRPr="003B7591">
        <w:rPr>
          <w:sz w:val="28"/>
          <w:szCs w:val="28"/>
          <w:lang w:val="ru-RU"/>
        </w:rPr>
        <w:t xml:space="preserve">  и  ставятся  оценки</w:t>
      </w:r>
    </w:p>
    <w:p w:rsidR="003B7591" w:rsidRDefault="003B7591" w:rsidP="007904B2">
      <w:pPr>
        <w:pStyle w:val="a3"/>
        <w:spacing w:after="0" w:line="360" w:lineRule="auto"/>
        <w:ind w:firstLine="708"/>
        <w:jc w:val="both"/>
        <w:rPr>
          <w:b/>
          <w:bCs/>
          <w:sz w:val="28"/>
          <w:szCs w:val="28"/>
          <w:lang w:val="ru-RU"/>
        </w:rPr>
      </w:pPr>
      <w:r w:rsidRPr="003B7591">
        <w:rPr>
          <w:b/>
          <w:bCs/>
          <w:sz w:val="28"/>
          <w:szCs w:val="28"/>
          <w:lang w:val="ru-RU"/>
        </w:rPr>
        <w:t>Приемы на уроках  литературы</w:t>
      </w:r>
      <w:r>
        <w:rPr>
          <w:b/>
          <w:bCs/>
          <w:sz w:val="28"/>
          <w:szCs w:val="28"/>
          <w:lang w:val="ru-RU"/>
        </w:rPr>
        <w:t>:</w:t>
      </w:r>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Инсценирование</w:t>
      </w:r>
      <w:proofErr w:type="spellEnd"/>
      <w:r w:rsidRPr="003B7591">
        <w:rPr>
          <w:sz w:val="28"/>
          <w:szCs w:val="28"/>
        </w:rPr>
        <w:t xml:space="preserve"> </w:t>
      </w:r>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чтение</w:t>
      </w:r>
      <w:proofErr w:type="spellEnd"/>
      <w:r w:rsidRPr="003B7591">
        <w:rPr>
          <w:sz w:val="28"/>
          <w:szCs w:val="28"/>
        </w:rPr>
        <w:t xml:space="preserve"> </w:t>
      </w:r>
      <w:proofErr w:type="spellStart"/>
      <w:r w:rsidRPr="003B7591">
        <w:rPr>
          <w:sz w:val="28"/>
          <w:szCs w:val="28"/>
        </w:rPr>
        <w:t>по</w:t>
      </w:r>
      <w:proofErr w:type="spellEnd"/>
      <w:r w:rsidRPr="003B7591">
        <w:rPr>
          <w:sz w:val="28"/>
          <w:szCs w:val="28"/>
        </w:rPr>
        <w:t xml:space="preserve"> </w:t>
      </w:r>
      <w:proofErr w:type="spellStart"/>
      <w:r w:rsidRPr="003B7591">
        <w:rPr>
          <w:sz w:val="28"/>
          <w:szCs w:val="28"/>
        </w:rPr>
        <w:t>ролям</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Составление</w:t>
      </w:r>
      <w:proofErr w:type="spellEnd"/>
      <w:r w:rsidRPr="003B7591">
        <w:rPr>
          <w:sz w:val="28"/>
          <w:szCs w:val="28"/>
        </w:rPr>
        <w:t xml:space="preserve">  </w:t>
      </w:r>
      <w:proofErr w:type="spellStart"/>
      <w:r w:rsidRPr="003B7591">
        <w:rPr>
          <w:sz w:val="28"/>
          <w:szCs w:val="28"/>
        </w:rPr>
        <w:t>кроссвордов</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Составление</w:t>
      </w:r>
      <w:proofErr w:type="spellEnd"/>
      <w:r w:rsidRPr="003B7591">
        <w:rPr>
          <w:sz w:val="28"/>
          <w:szCs w:val="28"/>
        </w:rPr>
        <w:t xml:space="preserve">   </w:t>
      </w:r>
      <w:proofErr w:type="spellStart"/>
      <w:r w:rsidRPr="003B7591">
        <w:rPr>
          <w:sz w:val="28"/>
          <w:szCs w:val="28"/>
        </w:rPr>
        <w:t>таблиц</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Составление</w:t>
      </w:r>
      <w:proofErr w:type="spellEnd"/>
      <w:r w:rsidRPr="003B7591">
        <w:rPr>
          <w:sz w:val="28"/>
          <w:szCs w:val="28"/>
        </w:rPr>
        <w:t xml:space="preserve"> </w:t>
      </w:r>
      <w:proofErr w:type="spellStart"/>
      <w:r w:rsidRPr="003B7591">
        <w:rPr>
          <w:sz w:val="28"/>
          <w:szCs w:val="28"/>
        </w:rPr>
        <w:t>схем</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Составление</w:t>
      </w:r>
      <w:proofErr w:type="spellEnd"/>
      <w:r w:rsidRPr="003B7591">
        <w:rPr>
          <w:sz w:val="28"/>
          <w:szCs w:val="28"/>
        </w:rPr>
        <w:t xml:space="preserve">  </w:t>
      </w:r>
      <w:proofErr w:type="spellStart"/>
      <w:r w:rsidRPr="003B7591">
        <w:rPr>
          <w:sz w:val="28"/>
          <w:szCs w:val="28"/>
        </w:rPr>
        <w:t>характеристики</w:t>
      </w:r>
      <w:proofErr w:type="spellEnd"/>
      <w:r w:rsidRPr="003B7591">
        <w:rPr>
          <w:sz w:val="28"/>
          <w:szCs w:val="28"/>
        </w:rPr>
        <w:t xml:space="preserve"> </w:t>
      </w:r>
      <w:proofErr w:type="spellStart"/>
      <w:r w:rsidRPr="003B7591">
        <w:rPr>
          <w:sz w:val="28"/>
          <w:szCs w:val="28"/>
        </w:rPr>
        <w:t>героя</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Придумай</w:t>
      </w:r>
      <w:proofErr w:type="spellEnd"/>
      <w:r w:rsidRPr="003B7591">
        <w:rPr>
          <w:sz w:val="28"/>
          <w:szCs w:val="28"/>
        </w:rPr>
        <w:t xml:space="preserve"> </w:t>
      </w:r>
      <w:proofErr w:type="spellStart"/>
      <w:r w:rsidRPr="003B7591">
        <w:rPr>
          <w:sz w:val="28"/>
          <w:szCs w:val="28"/>
        </w:rPr>
        <w:t>своё</w:t>
      </w:r>
      <w:proofErr w:type="spellEnd"/>
      <w:r w:rsidRPr="003B7591">
        <w:rPr>
          <w:sz w:val="28"/>
          <w:szCs w:val="28"/>
        </w:rPr>
        <w:t xml:space="preserve"> </w:t>
      </w:r>
      <w:proofErr w:type="spellStart"/>
      <w:r w:rsidRPr="003B7591">
        <w:rPr>
          <w:sz w:val="28"/>
          <w:szCs w:val="28"/>
        </w:rPr>
        <w:t>продолжение</w:t>
      </w:r>
      <w:proofErr w:type="spellEnd"/>
    </w:p>
    <w:p w:rsidR="006C14BF" w:rsidRPr="003B7591" w:rsidRDefault="003B6FCF" w:rsidP="007904B2">
      <w:pPr>
        <w:pStyle w:val="a3"/>
        <w:numPr>
          <w:ilvl w:val="0"/>
          <w:numId w:val="7"/>
        </w:numPr>
        <w:spacing w:line="360" w:lineRule="auto"/>
        <w:jc w:val="both"/>
        <w:rPr>
          <w:sz w:val="28"/>
          <w:szCs w:val="28"/>
        </w:rPr>
      </w:pPr>
      <w:proofErr w:type="spellStart"/>
      <w:r w:rsidRPr="003B7591">
        <w:rPr>
          <w:sz w:val="28"/>
          <w:szCs w:val="28"/>
        </w:rPr>
        <w:t>Письмо</w:t>
      </w:r>
      <w:proofErr w:type="spellEnd"/>
      <w:r w:rsidRPr="003B7591">
        <w:rPr>
          <w:sz w:val="28"/>
          <w:szCs w:val="28"/>
        </w:rPr>
        <w:t xml:space="preserve"> </w:t>
      </w:r>
      <w:proofErr w:type="spellStart"/>
      <w:r w:rsidRPr="003B7591">
        <w:rPr>
          <w:sz w:val="28"/>
          <w:szCs w:val="28"/>
        </w:rPr>
        <w:t>герою</w:t>
      </w:r>
      <w:proofErr w:type="spellEnd"/>
    </w:p>
    <w:p w:rsidR="006C14BF" w:rsidRPr="003B7591" w:rsidRDefault="003B6FCF" w:rsidP="007904B2">
      <w:pPr>
        <w:pStyle w:val="a3"/>
        <w:numPr>
          <w:ilvl w:val="0"/>
          <w:numId w:val="7"/>
        </w:numPr>
        <w:spacing w:line="360" w:lineRule="auto"/>
        <w:jc w:val="both"/>
        <w:rPr>
          <w:sz w:val="28"/>
          <w:szCs w:val="28"/>
          <w:lang w:val="ru-RU"/>
        </w:rPr>
      </w:pPr>
      <w:r w:rsidRPr="003B7591">
        <w:rPr>
          <w:sz w:val="28"/>
          <w:szCs w:val="28"/>
          <w:lang w:val="ru-RU"/>
        </w:rPr>
        <w:t xml:space="preserve">Составление  </w:t>
      </w:r>
      <w:proofErr w:type="spellStart"/>
      <w:r w:rsidRPr="003B7591">
        <w:rPr>
          <w:sz w:val="28"/>
          <w:szCs w:val="28"/>
          <w:lang w:val="ru-RU"/>
        </w:rPr>
        <w:t>синквейнов</w:t>
      </w:r>
      <w:proofErr w:type="spellEnd"/>
      <w:r w:rsidRPr="003B7591">
        <w:rPr>
          <w:sz w:val="28"/>
          <w:szCs w:val="28"/>
          <w:lang w:val="ru-RU"/>
        </w:rPr>
        <w:t xml:space="preserve"> (на уроках  русского языка и литературы)</w:t>
      </w:r>
    </w:p>
    <w:p w:rsidR="000F5462" w:rsidRDefault="000F5462" w:rsidP="007904B2">
      <w:pPr>
        <w:pStyle w:val="a3"/>
        <w:spacing w:after="0" w:line="360" w:lineRule="auto"/>
        <w:ind w:firstLine="708"/>
        <w:jc w:val="both"/>
        <w:rPr>
          <w:sz w:val="28"/>
          <w:szCs w:val="28"/>
          <w:lang w:val="ru-RU"/>
        </w:rPr>
      </w:pPr>
      <w:r>
        <w:rPr>
          <w:b/>
          <w:sz w:val="28"/>
          <w:szCs w:val="28"/>
          <w:lang w:val="ru-RU"/>
        </w:rPr>
        <w:t>В</w:t>
      </w:r>
      <w:r w:rsidRPr="00D749A4">
        <w:rPr>
          <w:b/>
          <w:sz w:val="28"/>
          <w:szCs w:val="28"/>
          <w:lang w:val="ru-RU"/>
        </w:rPr>
        <w:t>неклассная работа</w:t>
      </w:r>
      <w:r w:rsidRPr="00D749A4">
        <w:rPr>
          <w:sz w:val="28"/>
          <w:szCs w:val="28"/>
          <w:lang w:val="ru-RU"/>
        </w:rPr>
        <w:t xml:space="preserve"> - мощное дополнительное средство </w:t>
      </w:r>
      <w:r w:rsidRPr="00D749A4">
        <w:rPr>
          <w:sz w:val="28"/>
          <w:szCs w:val="28"/>
          <w:lang w:val="ru-RU"/>
        </w:rPr>
        <w:lastRenderedPageBreak/>
        <w:t>формирования интереса к предмету, средство расширения и углубления знаний, приобретаемых детьми на уроках.</w:t>
      </w:r>
    </w:p>
    <w:p w:rsidR="000F5462" w:rsidRDefault="000F5462" w:rsidP="007904B2">
      <w:pPr>
        <w:pStyle w:val="a3"/>
        <w:spacing w:after="0" w:line="360" w:lineRule="auto"/>
        <w:ind w:firstLine="708"/>
        <w:jc w:val="both"/>
        <w:rPr>
          <w:sz w:val="28"/>
          <w:szCs w:val="28"/>
          <w:lang w:val="ru-RU"/>
        </w:rPr>
      </w:pPr>
      <w:r>
        <w:rPr>
          <w:sz w:val="28"/>
          <w:szCs w:val="28"/>
          <w:lang w:val="ru-RU"/>
        </w:rPr>
        <w:t>Я применяю следующие формы внеклассной работы:</w:t>
      </w:r>
    </w:p>
    <w:p w:rsidR="000F5462" w:rsidRPr="00D749A4" w:rsidRDefault="000F5462" w:rsidP="007904B2">
      <w:pPr>
        <w:pStyle w:val="a3"/>
        <w:numPr>
          <w:ilvl w:val="0"/>
          <w:numId w:val="1"/>
        </w:numPr>
        <w:spacing w:after="0" w:line="360" w:lineRule="auto"/>
        <w:jc w:val="both"/>
        <w:rPr>
          <w:sz w:val="28"/>
          <w:szCs w:val="28"/>
          <w:lang w:val="ru-RU"/>
        </w:rPr>
      </w:pPr>
      <w:r w:rsidRPr="00D749A4">
        <w:rPr>
          <w:b/>
          <w:sz w:val="28"/>
          <w:szCs w:val="28"/>
          <w:lang w:val="ru-RU"/>
        </w:rPr>
        <w:t>устные сообщения-доклады</w:t>
      </w:r>
      <w:r>
        <w:rPr>
          <w:b/>
          <w:sz w:val="28"/>
          <w:szCs w:val="28"/>
          <w:lang w:val="ru-RU"/>
        </w:rPr>
        <w:t>, радиопередачи, устные журналы</w:t>
      </w:r>
      <w:r w:rsidRPr="00D749A4">
        <w:rPr>
          <w:b/>
          <w:sz w:val="28"/>
          <w:szCs w:val="28"/>
          <w:lang w:val="ru-RU"/>
        </w:rPr>
        <w:t xml:space="preserve"> </w:t>
      </w:r>
      <w:r w:rsidRPr="00D749A4">
        <w:rPr>
          <w:sz w:val="28"/>
          <w:szCs w:val="28"/>
          <w:lang w:val="ru-RU"/>
        </w:rPr>
        <w:t>– эти формы выполняют функцию сообщения; активное участие в подготовке – от одного исполнителя до небольшой группы, а остальные принимают активное участие в обсуждении, что позволяет добиться более глубокого и более активного усвоения материала;</w:t>
      </w:r>
    </w:p>
    <w:p w:rsidR="000F5462" w:rsidRPr="00D749A4" w:rsidRDefault="000F5462" w:rsidP="007904B2">
      <w:pPr>
        <w:pStyle w:val="a3"/>
        <w:numPr>
          <w:ilvl w:val="0"/>
          <w:numId w:val="1"/>
        </w:numPr>
        <w:spacing w:after="0" w:line="360" w:lineRule="auto"/>
        <w:jc w:val="both"/>
        <w:rPr>
          <w:snapToGrid w:val="0"/>
          <w:sz w:val="28"/>
          <w:szCs w:val="28"/>
          <w:lang w:val="ru-RU"/>
        </w:rPr>
      </w:pPr>
      <w:r w:rsidRPr="00D749A4">
        <w:rPr>
          <w:b/>
          <w:snapToGrid w:val="0"/>
          <w:sz w:val="28"/>
          <w:szCs w:val="28"/>
          <w:lang w:val="ru-RU"/>
        </w:rPr>
        <w:t>диспуты и конференции</w:t>
      </w:r>
      <w:r w:rsidRPr="00D749A4">
        <w:rPr>
          <w:snapToGrid w:val="0"/>
          <w:sz w:val="28"/>
          <w:szCs w:val="28"/>
          <w:lang w:val="ru-RU"/>
        </w:rPr>
        <w:t xml:space="preserve">  – формы, имеющие целью воздействовать на аудиторию в желательном направлении. Воздействие на аудиторию непосредственной силой слова выступающего, убедительностью, яркостью примеров, приводимых им;</w:t>
      </w:r>
    </w:p>
    <w:p w:rsidR="000F5462" w:rsidRPr="00D749A4" w:rsidRDefault="000F5462" w:rsidP="007904B2">
      <w:pPr>
        <w:pStyle w:val="a3"/>
        <w:numPr>
          <w:ilvl w:val="0"/>
          <w:numId w:val="1"/>
        </w:numPr>
        <w:spacing w:after="0" w:line="360" w:lineRule="auto"/>
        <w:jc w:val="both"/>
        <w:rPr>
          <w:sz w:val="28"/>
          <w:szCs w:val="28"/>
          <w:lang w:val="ru-RU"/>
        </w:rPr>
      </w:pPr>
      <w:r w:rsidRPr="00D749A4">
        <w:rPr>
          <w:b/>
          <w:sz w:val="28"/>
          <w:szCs w:val="28"/>
          <w:lang w:val="ru-RU"/>
        </w:rPr>
        <w:t>конкурсы, викторины, турниры</w:t>
      </w:r>
      <w:r w:rsidRPr="00D749A4">
        <w:rPr>
          <w:sz w:val="28"/>
          <w:szCs w:val="28"/>
          <w:lang w:val="ru-RU"/>
        </w:rPr>
        <w:t xml:space="preserve">  – формы с функцией состязательности. Активное участие принимают все без исключения учащиеся;</w:t>
      </w:r>
    </w:p>
    <w:p w:rsidR="000F5462" w:rsidRDefault="000F5462" w:rsidP="007904B2">
      <w:pPr>
        <w:pStyle w:val="a3"/>
        <w:spacing w:after="0" w:line="360" w:lineRule="auto"/>
        <w:ind w:firstLine="708"/>
        <w:jc w:val="both"/>
        <w:rPr>
          <w:sz w:val="28"/>
          <w:szCs w:val="28"/>
          <w:lang w:val="ru-RU"/>
        </w:rPr>
      </w:pPr>
      <w:r w:rsidRPr="000F5462">
        <w:rPr>
          <w:sz w:val="28"/>
          <w:szCs w:val="28"/>
          <w:lang w:val="ru-RU"/>
        </w:rPr>
        <w:t xml:space="preserve">на своих уроках я применяю </w:t>
      </w:r>
      <w:r w:rsidRPr="000F5462">
        <w:rPr>
          <w:b/>
          <w:sz w:val="28"/>
          <w:szCs w:val="28"/>
          <w:lang w:val="ru-RU"/>
        </w:rPr>
        <w:t xml:space="preserve">игровые формы состязательного </w:t>
      </w:r>
      <w:r w:rsidR="003B6FCF">
        <w:rPr>
          <w:b/>
          <w:sz w:val="28"/>
          <w:szCs w:val="28"/>
          <w:lang w:val="ru-RU"/>
        </w:rPr>
        <w:t xml:space="preserve">   </w:t>
      </w:r>
      <w:r w:rsidRPr="000F5462">
        <w:rPr>
          <w:b/>
          <w:sz w:val="28"/>
          <w:szCs w:val="28"/>
          <w:lang w:val="ru-RU"/>
        </w:rPr>
        <w:t>характера</w:t>
      </w:r>
      <w:r w:rsidRPr="000F5462">
        <w:rPr>
          <w:sz w:val="28"/>
          <w:szCs w:val="28"/>
          <w:lang w:val="ru-RU"/>
        </w:rPr>
        <w:t>: «П</w:t>
      </w:r>
      <w:r w:rsidR="003B6FCF">
        <w:rPr>
          <w:sz w:val="28"/>
          <w:szCs w:val="28"/>
          <w:lang w:val="ru-RU"/>
        </w:rPr>
        <w:t>оле чудес», «Счастливый случай» и др.</w:t>
      </w:r>
    </w:p>
    <w:p w:rsidR="00BD009A" w:rsidRDefault="00BD009A" w:rsidP="00BD009A">
      <w:pPr>
        <w:pStyle w:val="a3"/>
        <w:spacing w:after="0" w:line="360" w:lineRule="auto"/>
        <w:ind w:firstLine="708"/>
        <w:jc w:val="both"/>
        <w:rPr>
          <w:b/>
          <w:sz w:val="28"/>
          <w:szCs w:val="28"/>
          <w:lang w:val="ru-RU"/>
        </w:rPr>
      </w:pPr>
      <w:r>
        <w:rPr>
          <w:b/>
          <w:sz w:val="28"/>
          <w:szCs w:val="28"/>
          <w:lang w:val="ru-RU"/>
        </w:rPr>
        <w:t>В конце урока применяю приём рефлексии</w:t>
      </w:r>
    </w:p>
    <w:p w:rsidR="00BD009A" w:rsidRDefault="00BD009A" w:rsidP="00BD009A">
      <w:pPr>
        <w:pStyle w:val="a3"/>
        <w:spacing w:after="0" w:line="360" w:lineRule="auto"/>
        <w:ind w:firstLine="708"/>
        <w:jc w:val="both"/>
        <w:rPr>
          <w:b/>
          <w:sz w:val="28"/>
          <w:szCs w:val="28"/>
          <w:lang w:val="ru-RU"/>
        </w:rPr>
      </w:pPr>
      <w:r>
        <w:rPr>
          <w:b/>
          <w:sz w:val="28"/>
          <w:szCs w:val="28"/>
          <w:lang w:val="ru-RU"/>
        </w:rPr>
        <w:t>«Незаконченное предложение»</w:t>
      </w:r>
    </w:p>
    <w:p w:rsidR="00BD009A" w:rsidRPr="00E24187" w:rsidRDefault="00BD009A" w:rsidP="00BD009A">
      <w:pPr>
        <w:pStyle w:val="a3"/>
        <w:numPr>
          <w:ilvl w:val="0"/>
          <w:numId w:val="8"/>
        </w:numPr>
        <w:spacing w:after="0" w:line="360" w:lineRule="auto"/>
        <w:jc w:val="both"/>
        <w:rPr>
          <w:sz w:val="28"/>
          <w:szCs w:val="28"/>
          <w:lang w:val="ru-RU"/>
        </w:rPr>
      </w:pPr>
      <w:r w:rsidRPr="00E24187">
        <w:rPr>
          <w:sz w:val="28"/>
          <w:szCs w:val="28"/>
          <w:lang w:val="ru-RU"/>
        </w:rPr>
        <w:t>сегодня я узнал</w:t>
      </w:r>
    </w:p>
    <w:p w:rsidR="00BD009A" w:rsidRPr="00E24187" w:rsidRDefault="00BD009A" w:rsidP="00BD009A">
      <w:pPr>
        <w:pStyle w:val="a3"/>
        <w:numPr>
          <w:ilvl w:val="0"/>
          <w:numId w:val="8"/>
        </w:numPr>
        <w:spacing w:after="0" w:line="360" w:lineRule="auto"/>
        <w:jc w:val="both"/>
        <w:rPr>
          <w:sz w:val="28"/>
          <w:szCs w:val="28"/>
          <w:lang w:val="ru-RU"/>
        </w:rPr>
      </w:pPr>
      <w:r w:rsidRPr="00E24187">
        <w:rPr>
          <w:sz w:val="28"/>
          <w:szCs w:val="28"/>
          <w:lang w:val="ru-RU"/>
        </w:rPr>
        <w:t>было интересно</w:t>
      </w:r>
    </w:p>
    <w:p w:rsidR="00BD009A" w:rsidRPr="00E24187" w:rsidRDefault="00BD009A" w:rsidP="00BD009A">
      <w:pPr>
        <w:pStyle w:val="a3"/>
        <w:numPr>
          <w:ilvl w:val="0"/>
          <w:numId w:val="8"/>
        </w:numPr>
        <w:spacing w:after="0" w:line="360" w:lineRule="auto"/>
        <w:jc w:val="both"/>
        <w:rPr>
          <w:sz w:val="28"/>
          <w:szCs w:val="28"/>
          <w:lang w:val="ru-RU"/>
        </w:rPr>
      </w:pPr>
      <w:r w:rsidRPr="00E24187">
        <w:rPr>
          <w:sz w:val="28"/>
          <w:szCs w:val="28"/>
          <w:lang w:val="ru-RU"/>
        </w:rPr>
        <w:t>было трудно</w:t>
      </w:r>
    </w:p>
    <w:p w:rsidR="00BD009A" w:rsidRPr="00E24187" w:rsidRDefault="00BD009A" w:rsidP="00BD009A">
      <w:pPr>
        <w:pStyle w:val="a3"/>
        <w:numPr>
          <w:ilvl w:val="0"/>
          <w:numId w:val="8"/>
        </w:numPr>
        <w:spacing w:after="0" w:line="360" w:lineRule="auto"/>
        <w:jc w:val="both"/>
        <w:rPr>
          <w:sz w:val="28"/>
          <w:szCs w:val="28"/>
          <w:lang w:val="ru-RU"/>
        </w:rPr>
      </w:pPr>
      <w:r w:rsidRPr="00E24187">
        <w:rPr>
          <w:sz w:val="28"/>
          <w:szCs w:val="28"/>
          <w:lang w:val="ru-RU"/>
        </w:rPr>
        <w:t>теперь я могу</w:t>
      </w:r>
    </w:p>
    <w:p w:rsidR="00BD009A" w:rsidRPr="00E24187" w:rsidRDefault="00BD009A" w:rsidP="00BD009A">
      <w:pPr>
        <w:pStyle w:val="a3"/>
        <w:numPr>
          <w:ilvl w:val="0"/>
          <w:numId w:val="8"/>
        </w:numPr>
        <w:spacing w:after="0" w:line="360" w:lineRule="auto"/>
        <w:jc w:val="both"/>
        <w:rPr>
          <w:sz w:val="28"/>
          <w:szCs w:val="28"/>
          <w:lang w:val="ru-RU"/>
        </w:rPr>
      </w:pPr>
      <w:r w:rsidRPr="00E24187">
        <w:rPr>
          <w:sz w:val="28"/>
          <w:szCs w:val="28"/>
          <w:lang w:val="ru-RU"/>
        </w:rPr>
        <w:t>меня удивило и др.</w:t>
      </w:r>
    </w:p>
    <w:p w:rsidR="00BD009A" w:rsidRPr="000F5462" w:rsidRDefault="00BD009A" w:rsidP="007904B2">
      <w:pPr>
        <w:pStyle w:val="a3"/>
        <w:spacing w:after="0" w:line="360" w:lineRule="auto"/>
        <w:ind w:firstLine="708"/>
        <w:jc w:val="both"/>
        <w:rPr>
          <w:sz w:val="28"/>
          <w:szCs w:val="28"/>
          <w:lang w:val="ru-RU"/>
        </w:rPr>
      </w:pPr>
    </w:p>
    <w:p w:rsidR="000F5462" w:rsidRPr="00B50E2A" w:rsidRDefault="003B7591" w:rsidP="007904B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C5EDA">
        <w:rPr>
          <w:rFonts w:ascii="Times New Roman" w:eastAsia="Times New Roman" w:hAnsi="Times New Roman" w:cs="Times New Roman"/>
          <w:sz w:val="28"/>
          <w:szCs w:val="28"/>
        </w:rPr>
        <w:t xml:space="preserve">Повышение уровня учебной мотивации — это процесс длительный, кропотливый и целенаправленный. Устойчивый интерес к учебной деятельности у школьников формируется через проведение уроков-путешествий, уроков-игр, уроков-викторин, уроков-исследований, уроков-встреч, сюжетных уроков, уроков защиты творческих заданий, через </w:t>
      </w:r>
      <w:r w:rsidRPr="005C5EDA">
        <w:rPr>
          <w:rFonts w:ascii="Times New Roman" w:eastAsia="Times New Roman" w:hAnsi="Times New Roman" w:cs="Times New Roman"/>
          <w:sz w:val="28"/>
          <w:szCs w:val="28"/>
        </w:rPr>
        <w:lastRenderedPageBreak/>
        <w:t>привлечение сказочных персонажей, игровую деятельность, внеклассную работу и использование различных приёмов. Своевременное чередование и применение на разных этапах урока разнообразных форм и приёмов формирования мотивации укрепляет желание детей овладевать знаниями</w:t>
      </w:r>
    </w:p>
    <w:sectPr w:rsidR="000F5462" w:rsidRPr="00B50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2"/>
    <w:lvl w:ilvl="0">
      <w:start w:val="1"/>
      <w:numFmt w:val="bullet"/>
      <w:lvlText w:val=""/>
      <w:lvlJc w:val="left"/>
      <w:pPr>
        <w:ind w:left="720" w:hanging="360"/>
      </w:pPr>
      <w:rPr>
        <w:rFonts w:ascii="Symbol" w:hAnsi="Symbol"/>
      </w:rPr>
    </w:lvl>
  </w:abstractNum>
  <w:abstractNum w:abstractNumId="1">
    <w:nsid w:val="04DF011C"/>
    <w:multiLevelType w:val="hybridMultilevel"/>
    <w:tmpl w:val="872E87B2"/>
    <w:lvl w:ilvl="0" w:tplc="34864760">
      <w:start w:val="1"/>
      <w:numFmt w:val="bullet"/>
      <w:lvlText w:val=""/>
      <w:lvlJc w:val="left"/>
      <w:pPr>
        <w:tabs>
          <w:tab w:val="num" w:pos="720"/>
        </w:tabs>
        <w:ind w:left="720" w:hanging="360"/>
      </w:pPr>
      <w:rPr>
        <w:rFonts w:ascii="Wingdings 2" w:hAnsi="Wingdings 2" w:hint="default"/>
      </w:rPr>
    </w:lvl>
    <w:lvl w:ilvl="1" w:tplc="88080A0C" w:tentative="1">
      <w:start w:val="1"/>
      <w:numFmt w:val="bullet"/>
      <w:lvlText w:val=""/>
      <w:lvlJc w:val="left"/>
      <w:pPr>
        <w:tabs>
          <w:tab w:val="num" w:pos="1440"/>
        </w:tabs>
        <w:ind w:left="1440" w:hanging="360"/>
      </w:pPr>
      <w:rPr>
        <w:rFonts w:ascii="Wingdings 2" w:hAnsi="Wingdings 2" w:hint="default"/>
      </w:rPr>
    </w:lvl>
    <w:lvl w:ilvl="2" w:tplc="C02C0A90" w:tentative="1">
      <w:start w:val="1"/>
      <w:numFmt w:val="bullet"/>
      <w:lvlText w:val=""/>
      <w:lvlJc w:val="left"/>
      <w:pPr>
        <w:tabs>
          <w:tab w:val="num" w:pos="2160"/>
        </w:tabs>
        <w:ind w:left="2160" w:hanging="360"/>
      </w:pPr>
      <w:rPr>
        <w:rFonts w:ascii="Wingdings 2" w:hAnsi="Wingdings 2" w:hint="default"/>
      </w:rPr>
    </w:lvl>
    <w:lvl w:ilvl="3" w:tplc="B5D8CCAC" w:tentative="1">
      <w:start w:val="1"/>
      <w:numFmt w:val="bullet"/>
      <w:lvlText w:val=""/>
      <w:lvlJc w:val="left"/>
      <w:pPr>
        <w:tabs>
          <w:tab w:val="num" w:pos="2880"/>
        </w:tabs>
        <w:ind w:left="2880" w:hanging="360"/>
      </w:pPr>
      <w:rPr>
        <w:rFonts w:ascii="Wingdings 2" w:hAnsi="Wingdings 2" w:hint="default"/>
      </w:rPr>
    </w:lvl>
    <w:lvl w:ilvl="4" w:tplc="7C9617DC" w:tentative="1">
      <w:start w:val="1"/>
      <w:numFmt w:val="bullet"/>
      <w:lvlText w:val=""/>
      <w:lvlJc w:val="left"/>
      <w:pPr>
        <w:tabs>
          <w:tab w:val="num" w:pos="3600"/>
        </w:tabs>
        <w:ind w:left="3600" w:hanging="360"/>
      </w:pPr>
      <w:rPr>
        <w:rFonts w:ascii="Wingdings 2" w:hAnsi="Wingdings 2" w:hint="default"/>
      </w:rPr>
    </w:lvl>
    <w:lvl w:ilvl="5" w:tplc="B4BAC0D0" w:tentative="1">
      <w:start w:val="1"/>
      <w:numFmt w:val="bullet"/>
      <w:lvlText w:val=""/>
      <w:lvlJc w:val="left"/>
      <w:pPr>
        <w:tabs>
          <w:tab w:val="num" w:pos="4320"/>
        </w:tabs>
        <w:ind w:left="4320" w:hanging="360"/>
      </w:pPr>
      <w:rPr>
        <w:rFonts w:ascii="Wingdings 2" w:hAnsi="Wingdings 2" w:hint="default"/>
      </w:rPr>
    </w:lvl>
    <w:lvl w:ilvl="6" w:tplc="84FC1AEE" w:tentative="1">
      <w:start w:val="1"/>
      <w:numFmt w:val="bullet"/>
      <w:lvlText w:val=""/>
      <w:lvlJc w:val="left"/>
      <w:pPr>
        <w:tabs>
          <w:tab w:val="num" w:pos="5040"/>
        </w:tabs>
        <w:ind w:left="5040" w:hanging="360"/>
      </w:pPr>
      <w:rPr>
        <w:rFonts w:ascii="Wingdings 2" w:hAnsi="Wingdings 2" w:hint="default"/>
      </w:rPr>
    </w:lvl>
    <w:lvl w:ilvl="7" w:tplc="66F2E108" w:tentative="1">
      <w:start w:val="1"/>
      <w:numFmt w:val="bullet"/>
      <w:lvlText w:val=""/>
      <w:lvlJc w:val="left"/>
      <w:pPr>
        <w:tabs>
          <w:tab w:val="num" w:pos="5760"/>
        </w:tabs>
        <w:ind w:left="5760" w:hanging="360"/>
      </w:pPr>
      <w:rPr>
        <w:rFonts w:ascii="Wingdings 2" w:hAnsi="Wingdings 2" w:hint="default"/>
      </w:rPr>
    </w:lvl>
    <w:lvl w:ilvl="8" w:tplc="98346D06" w:tentative="1">
      <w:start w:val="1"/>
      <w:numFmt w:val="bullet"/>
      <w:lvlText w:val=""/>
      <w:lvlJc w:val="left"/>
      <w:pPr>
        <w:tabs>
          <w:tab w:val="num" w:pos="6480"/>
        </w:tabs>
        <w:ind w:left="6480" w:hanging="360"/>
      </w:pPr>
      <w:rPr>
        <w:rFonts w:ascii="Wingdings 2" w:hAnsi="Wingdings 2" w:hint="default"/>
      </w:rPr>
    </w:lvl>
  </w:abstractNum>
  <w:abstractNum w:abstractNumId="2">
    <w:nsid w:val="100662E2"/>
    <w:multiLevelType w:val="hybridMultilevel"/>
    <w:tmpl w:val="7B2244EE"/>
    <w:lvl w:ilvl="0" w:tplc="CFD80C78">
      <w:start w:val="1"/>
      <w:numFmt w:val="bullet"/>
      <w:lvlText w:val=""/>
      <w:lvlJc w:val="left"/>
      <w:pPr>
        <w:tabs>
          <w:tab w:val="num" w:pos="720"/>
        </w:tabs>
        <w:ind w:left="720" w:hanging="360"/>
      </w:pPr>
      <w:rPr>
        <w:rFonts w:ascii="Wingdings 2" w:hAnsi="Wingdings 2" w:hint="default"/>
      </w:rPr>
    </w:lvl>
    <w:lvl w:ilvl="1" w:tplc="BA9A52F2" w:tentative="1">
      <w:start w:val="1"/>
      <w:numFmt w:val="bullet"/>
      <w:lvlText w:val=""/>
      <w:lvlJc w:val="left"/>
      <w:pPr>
        <w:tabs>
          <w:tab w:val="num" w:pos="1440"/>
        </w:tabs>
        <w:ind w:left="1440" w:hanging="360"/>
      </w:pPr>
      <w:rPr>
        <w:rFonts w:ascii="Wingdings 2" w:hAnsi="Wingdings 2" w:hint="default"/>
      </w:rPr>
    </w:lvl>
    <w:lvl w:ilvl="2" w:tplc="93F48556" w:tentative="1">
      <w:start w:val="1"/>
      <w:numFmt w:val="bullet"/>
      <w:lvlText w:val=""/>
      <w:lvlJc w:val="left"/>
      <w:pPr>
        <w:tabs>
          <w:tab w:val="num" w:pos="2160"/>
        </w:tabs>
        <w:ind w:left="2160" w:hanging="360"/>
      </w:pPr>
      <w:rPr>
        <w:rFonts w:ascii="Wingdings 2" w:hAnsi="Wingdings 2" w:hint="default"/>
      </w:rPr>
    </w:lvl>
    <w:lvl w:ilvl="3" w:tplc="C1485A72" w:tentative="1">
      <w:start w:val="1"/>
      <w:numFmt w:val="bullet"/>
      <w:lvlText w:val=""/>
      <w:lvlJc w:val="left"/>
      <w:pPr>
        <w:tabs>
          <w:tab w:val="num" w:pos="2880"/>
        </w:tabs>
        <w:ind w:left="2880" w:hanging="360"/>
      </w:pPr>
      <w:rPr>
        <w:rFonts w:ascii="Wingdings 2" w:hAnsi="Wingdings 2" w:hint="default"/>
      </w:rPr>
    </w:lvl>
    <w:lvl w:ilvl="4" w:tplc="491E6D26" w:tentative="1">
      <w:start w:val="1"/>
      <w:numFmt w:val="bullet"/>
      <w:lvlText w:val=""/>
      <w:lvlJc w:val="left"/>
      <w:pPr>
        <w:tabs>
          <w:tab w:val="num" w:pos="3600"/>
        </w:tabs>
        <w:ind w:left="3600" w:hanging="360"/>
      </w:pPr>
      <w:rPr>
        <w:rFonts w:ascii="Wingdings 2" w:hAnsi="Wingdings 2" w:hint="default"/>
      </w:rPr>
    </w:lvl>
    <w:lvl w:ilvl="5" w:tplc="EACE94B0" w:tentative="1">
      <w:start w:val="1"/>
      <w:numFmt w:val="bullet"/>
      <w:lvlText w:val=""/>
      <w:lvlJc w:val="left"/>
      <w:pPr>
        <w:tabs>
          <w:tab w:val="num" w:pos="4320"/>
        </w:tabs>
        <w:ind w:left="4320" w:hanging="360"/>
      </w:pPr>
      <w:rPr>
        <w:rFonts w:ascii="Wingdings 2" w:hAnsi="Wingdings 2" w:hint="default"/>
      </w:rPr>
    </w:lvl>
    <w:lvl w:ilvl="6" w:tplc="AA02B390" w:tentative="1">
      <w:start w:val="1"/>
      <w:numFmt w:val="bullet"/>
      <w:lvlText w:val=""/>
      <w:lvlJc w:val="left"/>
      <w:pPr>
        <w:tabs>
          <w:tab w:val="num" w:pos="5040"/>
        </w:tabs>
        <w:ind w:left="5040" w:hanging="360"/>
      </w:pPr>
      <w:rPr>
        <w:rFonts w:ascii="Wingdings 2" w:hAnsi="Wingdings 2" w:hint="default"/>
      </w:rPr>
    </w:lvl>
    <w:lvl w:ilvl="7" w:tplc="4AE828E2" w:tentative="1">
      <w:start w:val="1"/>
      <w:numFmt w:val="bullet"/>
      <w:lvlText w:val=""/>
      <w:lvlJc w:val="left"/>
      <w:pPr>
        <w:tabs>
          <w:tab w:val="num" w:pos="5760"/>
        </w:tabs>
        <w:ind w:left="5760" w:hanging="360"/>
      </w:pPr>
      <w:rPr>
        <w:rFonts w:ascii="Wingdings 2" w:hAnsi="Wingdings 2" w:hint="default"/>
      </w:rPr>
    </w:lvl>
    <w:lvl w:ilvl="8" w:tplc="BDDC2664" w:tentative="1">
      <w:start w:val="1"/>
      <w:numFmt w:val="bullet"/>
      <w:lvlText w:val=""/>
      <w:lvlJc w:val="left"/>
      <w:pPr>
        <w:tabs>
          <w:tab w:val="num" w:pos="6480"/>
        </w:tabs>
        <w:ind w:left="6480" w:hanging="360"/>
      </w:pPr>
      <w:rPr>
        <w:rFonts w:ascii="Wingdings 2" w:hAnsi="Wingdings 2" w:hint="default"/>
      </w:rPr>
    </w:lvl>
  </w:abstractNum>
  <w:abstractNum w:abstractNumId="3">
    <w:nsid w:val="13E97BE1"/>
    <w:multiLevelType w:val="hybridMultilevel"/>
    <w:tmpl w:val="6316A106"/>
    <w:lvl w:ilvl="0" w:tplc="E9A05AF8">
      <w:start w:val="1"/>
      <w:numFmt w:val="bullet"/>
      <w:lvlText w:val=""/>
      <w:lvlJc w:val="left"/>
      <w:pPr>
        <w:tabs>
          <w:tab w:val="num" w:pos="720"/>
        </w:tabs>
        <w:ind w:left="720" w:hanging="360"/>
      </w:pPr>
      <w:rPr>
        <w:rFonts w:ascii="Wingdings 2" w:hAnsi="Wingdings 2" w:hint="default"/>
      </w:rPr>
    </w:lvl>
    <w:lvl w:ilvl="1" w:tplc="3FB8D43C" w:tentative="1">
      <w:start w:val="1"/>
      <w:numFmt w:val="bullet"/>
      <w:lvlText w:val=""/>
      <w:lvlJc w:val="left"/>
      <w:pPr>
        <w:tabs>
          <w:tab w:val="num" w:pos="1440"/>
        </w:tabs>
        <w:ind w:left="1440" w:hanging="360"/>
      </w:pPr>
      <w:rPr>
        <w:rFonts w:ascii="Wingdings 2" w:hAnsi="Wingdings 2" w:hint="default"/>
      </w:rPr>
    </w:lvl>
    <w:lvl w:ilvl="2" w:tplc="8AE28F70" w:tentative="1">
      <w:start w:val="1"/>
      <w:numFmt w:val="bullet"/>
      <w:lvlText w:val=""/>
      <w:lvlJc w:val="left"/>
      <w:pPr>
        <w:tabs>
          <w:tab w:val="num" w:pos="2160"/>
        </w:tabs>
        <w:ind w:left="2160" w:hanging="360"/>
      </w:pPr>
      <w:rPr>
        <w:rFonts w:ascii="Wingdings 2" w:hAnsi="Wingdings 2" w:hint="default"/>
      </w:rPr>
    </w:lvl>
    <w:lvl w:ilvl="3" w:tplc="1E889D2C" w:tentative="1">
      <w:start w:val="1"/>
      <w:numFmt w:val="bullet"/>
      <w:lvlText w:val=""/>
      <w:lvlJc w:val="left"/>
      <w:pPr>
        <w:tabs>
          <w:tab w:val="num" w:pos="2880"/>
        </w:tabs>
        <w:ind w:left="2880" w:hanging="360"/>
      </w:pPr>
      <w:rPr>
        <w:rFonts w:ascii="Wingdings 2" w:hAnsi="Wingdings 2" w:hint="default"/>
      </w:rPr>
    </w:lvl>
    <w:lvl w:ilvl="4" w:tplc="40986F98" w:tentative="1">
      <w:start w:val="1"/>
      <w:numFmt w:val="bullet"/>
      <w:lvlText w:val=""/>
      <w:lvlJc w:val="left"/>
      <w:pPr>
        <w:tabs>
          <w:tab w:val="num" w:pos="3600"/>
        </w:tabs>
        <w:ind w:left="3600" w:hanging="360"/>
      </w:pPr>
      <w:rPr>
        <w:rFonts w:ascii="Wingdings 2" w:hAnsi="Wingdings 2" w:hint="default"/>
      </w:rPr>
    </w:lvl>
    <w:lvl w:ilvl="5" w:tplc="96860C32" w:tentative="1">
      <w:start w:val="1"/>
      <w:numFmt w:val="bullet"/>
      <w:lvlText w:val=""/>
      <w:lvlJc w:val="left"/>
      <w:pPr>
        <w:tabs>
          <w:tab w:val="num" w:pos="4320"/>
        </w:tabs>
        <w:ind w:left="4320" w:hanging="360"/>
      </w:pPr>
      <w:rPr>
        <w:rFonts w:ascii="Wingdings 2" w:hAnsi="Wingdings 2" w:hint="default"/>
      </w:rPr>
    </w:lvl>
    <w:lvl w:ilvl="6" w:tplc="144AA6C0" w:tentative="1">
      <w:start w:val="1"/>
      <w:numFmt w:val="bullet"/>
      <w:lvlText w:val=""/>
      <w:lvlJc w:val="left"/>
      <w:pPr>
        <w:tabs>
          <w:tab w:val="num" w:pos="5040"/>
        </w:tabs>
        <w:ind w:left="5040" w:hanging="360"/>
      </w:pPr>
      <w:rPr>
        <w:rFonts w:ascii="Wingdings 2" w:hAnsi="Wingdings 2" w:hint="default"/>
      </w:rPr>
    </w:lvl>
    <w:lvl w:ilvl="7" w:tplc="82487B1E" w:tentative="1">
      <w:start w:val="1"/>
      <w:numFmt w:val="bullet"/>
      <w:lvlText w:val=""/>
      <w:lvlJc w:val="left"/>
      <w:pPr>
        <w:tabs>
          <w:tab w:val="num" w:pos="5760"/>
        </w:tabs>
        <w:ind w:left="5760" w:hanging="360"/>
      </w:pPr>
      <w:rPr>
        <w:rFonts w:ascii="Wingdings 2" w:hAnsi="Wingdings 2" w:hint="default"/>
      </w:rPr>
    </w:lvl>
    <w:lvl w:ilvl="8" w:tplc="8D64D280" w:tentative="1">
      <w:start w:val="1"/>
      <w:numFmt w:val="bullet"/>
      <w:lvlText w:val=""/>
      <w:lvlJc w:val="left"/>
      <w:pPr>
        <w:tabs>
          <w:tab w:val="num" w:pos="6480"/>
        </w:tabs>
        <w:ind w:left="6480" w:hanging="360"/>
      </w:pPr>
      <w:rPr>
        <w:rFonts w:ascii="Wingdings 2" w:hAnsi="Wingdings 2" w:hint="default"/>
      </w:rPr>
    </w:lvl>
  </w:abstractNum>
  <w:abstractNum w:abstractNumId="4">
    <w:nsid w:val="166568B8"/>
    <w:multiLevelType w:val="hybridMultilevel"/>
    <w:tmpl w:val="5F8282EE"/>
    <w:lvl w:ilvl="0" w:tplc="CFD80C78">
      <w:start w:val="1"/>
      <w:numFmt w:val="bullet"/>
      <w:lvlText w:val=""/>
      <w:lvlJc w:val="left"/>
      <w:pPr>
        <w:ind w:left="1428" w:hanging="360"/>
      </w:pPr>
      <w:rPr>
        <w:rFonts w:ascii="Wingdings 2" w:hAnsi="Wingdings 2"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A154267"/>
    <w:multiLevelType w:val="hybridMultilevel"/>
    <w:tmpl w:val="44725734"/>
    <w:lvl w:ilvl="0" w:tplc="B7861FB2">
      <w:start w:val="1"/>
      <w:numFmt w:val="bullet"/>
      <w:lvlText w:val=""/>
      <w:lvlJc w:val="left"/>
      <w:pPr>
        <w:tabs>
          <w:tab w:val="num" w:pos="720"/>
        </w:tabs>
        <w:ind w:left="720" w:hanging="360"/>
      </w:pPr>
      <w:rPr>
        <w:rFonts w:ascii="Wingdings 2" w:hAnsi="Wingdings 2" w:hint="default"/>
      </w:rPr>
    </w:lvl>
    <w:lvl w:ilvl="1" w:tplc="508C7462" w:tentative="1">
      <w:start w:val="1"/>
      <w:numFmt w:val="bullet"/>
      <w:lvlText w:val=""/>
      <w:lvlJc w:val="left"/>
      <w:pPr>
        <w:tabs>
          <w:tab w:val="num" w:pos="1440"/>
        </w:tabs>
        <w:ind w:left="1440" w:hanging="360"/>
      </w:pPr>
      <w:rPr>
        <w:rFonts w:ascii="Wingdings 2" w:hAnsi="Wingdings 2" w:hint="default"/>
      </w:rPr>
    </w:lvl>
    <w:lvl w:ilvl="2" w:tplc="58C606C0" w:tentative="1">
      <w:start w:val="1"/>
      <w:numFmt w:val="bullet"/>
      <w:lvlText w:val=""/>
      <w:lvlJc w:val="left"/>
      <w:pPr>
        <w:tabs>
          <w:tab w:val="num" w:pos="2160"/>
        </w:tabs>
        <w:ind w:left="2160" w:hanging="360"/>
      </w:pPr>
      <w:rPr>
        <w:rFonts w:ascii="Wingdings 2" w:hAnsi="Wingdings 2" w:hint="default"/>
      </w:rPr>
    </w:lvl>
    <w:lvl w:ilvl="3" w:tplc="5E44CCFA" w:tentative="1">
      <w:start w:val="1"/>
      <w:numFmt w:val="bullet"/>
      <w:lvlText w:val=""/>
      <w:lvlJc w:val="left"/>
      <w:pPr>
        <w:tabs>
          <w:tab w:val="num" w:pos="2880"/>
        </w:tabs>
        <w:ind w:left="2880" w:hanging="360"/>
      </w:pPr>
      <w:rPr>
        <w:rFonts w:ascii="Wingdings 2" w:hAnsi="Wingdings 2" w:hint="default"/>
      </w:rPr>
    </w:lvl>
    <w:lvl w:ilvl="4" w:tplc="1CAC3458" w:tentative="1">
      <w:start w:val="1"/>
      <w:numFmt w:val="bullet"/>
      <w:lvlText w:val=""/>
      <w:lvlJc w:val="left"/>
      <w:pPr>
        <w:tabs>
          <w:tab w:val="num" w:pos="3600"/>
        </w:tabs>
        <w:ind w:left="3600" w:hanging="360"/>
      </w:pPr>
      <w:rPr>
        <w:rFonts w:ascii="Wingdings 2" w:hAnsi="Wingdings 2" w:hint="default"/>
      </w:rPr>
    </w:lvl>
    <w:lvl w:ilvl="5" w:tplc="9AE48676" w:tentative="1">
      <w:start w:val="1"/>
      <w:numFmt w:val="bullet"/>
      <w:lvlText w:val=""/>
      <w:lvlJc w:val="left"/>
      <w:pPr>
        <w:tabs>
          <w:tab w:val="num" w:pos="4320"/>
        </w:tabs>
        <w:ind w:left="4320" w:hanging="360"/>
      </w:pPr>
      <w:rPr>
        <w:rFonts w:ascii="Wingdings 2" w:hAnsi="Wingdings 2" w:hint="default"/>
      </w:rPr>
    </w:lvl>
    <w:lvl w:ilvl="6" w:tplc="EBBAD0CE" w:tentative="1">
      <w:start w:val="1"/>
      <w:numFmt w:val="bullet"/>
      <w:lvlText w:val=""/>
      <w:lvlJc w:val="left"/>
      <w:pPr>
        <w:tabs>
          <w:tab w:val="num" w:pos="5040"/>
        </w:tabs>
        <w:ind w:left="5040" w:hanging="360"/>
      </w:pPr>
      <w:rPr>
        <w:rFonts w:ascii="Wingdings 2" w:hAnsi="Wingdings 2" w:hint="default"/>
      </w:rPr>
    </w:lvl>
    <w:lvl w:ilvl="7" w:tplc="0EFE87B0" w:tentative="1">
      <w:start w:val="1"/>
      <w:numFmt w:val="bullet"/>
      <w:lvlText w:val=""/>
      <w:lvlJc w:val="left"/>
      <w:pPr>
        <w:tabs>
          <w:tab w:val="num" w:pos="5760"/>
        </w:tabs>
        <w:ind w:left="5760" w:hanging="360"/>
      </w:pPr>
      <w:rPr>
        <w:rFonts w:ascii="Wingdings 2" w:hAnsi="Wingdings 2" w:hint="default"/>
      </w:rPr>
    </w:lvl>
    <w:lvl w:ilvl="8" w:tplc="DABABC6E" w:tentative="1">
      <w:start w:val="1"/>
      <w:numFmt w:val="bullet"/>
      <w:lvlText w:val=""/>
      <w:lvlJc w:val="left"/>
      <w:pPr>
        <w:tabs>
          <w:tab w:val="num" w:pos="6480"/>
        </w:tabs>
        <w:ind w:left="6480" w:hanging="360"/>
      </w:pPr>
      <w:rPr>
        <w:rFonts w:ascii="Wingdings 2" w:hAnsi="Wingdings 2" w:hint="default"/>
      </w:rPr>
    </w:lvl>
  </w:abstractNum>
  <w:abstractNum w:abstractNumId="6">
    <w:nsid w:val="4BE00281"/>
    <w:multiLevelType w:val="hybridMultilevel"/>
    <w:tmpl w:val="7FE045E4"/>
    <w:lvl w:ilvl="0" w:tplc="ACFCC298">
      <w:start w:val="1"/>
      <w:numFmt w:val="bullet"/>
      <w:lvlText w:val=""/>
      <w:lvlJc w:val="left"/>
      <w:pPr>
        <w:tabs>
          <w:tab w:val="num" w:pos="720"/>
        </w:tabs>
        <w:ind w:left="720" w:hanging="360"/>
      </w:pPr>
      <w:rPr>
        <w:rFonts w:ascii="Wingdings 2" w:hAnsi="Wingdings 2" w:hint="default"/>
      </w:rPr>
    </w:lvl>
    <w:lvl w:ilvl="1" w:tplc="B73E595E" w:tentative="1">
      <w:start w:val="1"/>
      <w:numFmt w:val="bullet"/>
      <w:lvlText w:val=""/>
      <w:lvlJc w:val="left"/>
      <w:pPr>
        <w:tabs>
          <w:tab w:val="num" w:pos="1440"/>
        </w:tabs>
        <w:ind w:left="1440" w:hanging="360"/>
      </w:pPr>
      <w:rPr>
        <w:rFonts w:ascii="Wingdings 2" w:hAnsi="Wingdings 2" w:hint="default"/>
      </w:rPr>
    </w:lvl>
    <w:lvl w:ilvl="2" w:tplc="E716B5E4" w:tentative="1">
      <w:start w:val="1"/>
      <w:numFmt w:val="bullet"/>
      <w:lvlText w:val=""/>
      <w:lvlJc w:val="left"/>
      <w:pPr>
        <w:tabs>
          <w:tab w:val="num" w:pos="2160"/>
        </w:tabs>
        <w:ind w:left="2160" w:hanging="360"/>
      </w:pPr>
      <w:rPr>
        <w:rFonts w:ascii="Wingdings 2" w:hAnsi="Wingdings 2" w:hint="default"/>
      </w:rPr>
    </w:lvl>
    <w:lvl w:ilvl="3" w:tplc="9912C912" w:tentative="1">
      <w:start w:val="1"/>
      <w:numFmt w:val="bullet"/>
      <w:lvlText w:val=""/>
      <w:lvlJc w:val="left"/>
      <w:pPr>
        <w:tabs>
          <w:tab w:val="num" w:pos="2880"/>
        </w:tabs>
        <w:ind w:left="2880" w:hanging="360"/>
      </w:pPr>
      <w:rPr>
        <w:rFonts w:ascii="Wingdings 2" w:hAnsi="Wingdings 2" w:hint="default"/>
      </w:rPr>
    </w:lvl>
    <w:lvl w:ilvl="4" w:tplc="5FBE8D20" w:tentative="1">
      <w:start w:val="1"/>
      <w:numFmt w:val="bullet"/>
      <w:lvlText w:val=""/>
      <w:lvlJc w:val="left"/>
      <w:pPr>
        <w:tabs>
          <w:tab w:val="num" w:pos="3600"/>
        </w:tabs>
        <w:ind w:left="3600" w:hanging="360"/>
      </w:pPr>
      <w:rPr>
        <w:rFonts w:ascii="Wingdings 2" w:hAnsi="Wingdings 2" w:hint="default"/>
      </w:rPr>
    </w:lvl>
    <w:lvl w:ilvl="5" w:tplc="9344FC08" w:tentative="1">
      <w:start w:val="1"/>
      <w:numFmt w:val="bullet"/>
      <w:lvlText w:val=""/>
      <w:lvlJc w:val="left"/>
      <w:pPr>
        <w:tabs>
          <w:tab w:val="num" w:pos="4320"/>
        </w:tabs>
        <w:ind w:left="4320" w:hanging="360"/>
      </w:pPr>
      <w:rPr>
        <w:rFonts w:ascii="Wingdings 2" w:hAnsi="Wingdings 2" w:hint="default"/>
      </w:rPr>
    </w:lvl>
    <w:lvl w:ilvl="6" w:tplc="5DF4C294" w:tentative="1">
      <w:start w:val="1"/>
      <w:numFmt w:val="bullet"/>
      <w:lvlText w:val=""/>
      <w:lvlJc w:val="left"/>
      <w:pPr>
        <w:tabs>
          <w:tab w:val="num" w:pos="5040"/>
        </w:tabs>
        <w:ind w:left="5040" w:hanging="360"/>
      </w:pPr>
      <w:rPr>
        <w:rFonts w:ascii="Wingdings 2" w:hAnsi="Wingdings 2" w:hint="default"/>
      </w:rPr>
    </w:lvl>
    <w:lvl w:ilvl="7" w:tplc="4B241BA0" w:tentative="1">
      <w:start w:val="1"/>
      <w:numFmt w:val="bullet"/>
      <w:lvlText w:val=""/>
      <w:lvlJc w:val="left"/>
      <w:pPr>
        <w:tabs>
          <w:tab w:val="num" w:pos="5760"/>
        </w:tabs>
        <w:ind w:left="5760" w:hanging="360"/>
      </w:pPr>
      <w:rPr>
        <w:rFonts w:ascii="Wingdings 2" w:hAnsi="Wingdings 2" w:hint="default"/>
      </w:rPr>
    </w:lvl>
    <w:lvl w:ilvl="8" w:tplc="4D68F9EA" w:tentative="1">
      <w:start w:val="1"/>
      <w:numFmt w:val="bullet"/>
      <w:lvlText w:val=""/>
      <w:lvlJc w:val="left"/>
      <w:pPr>
        <w:tabs>
          <w:tab w:val="num" w:pos="6480"/>
        </w:tabs>
        <w:ind w:left="6480" w:hanging="360"/>
      </w:pPr>
      <w:rPr>
        <w:rFonts w:ascii="Wingdings 2" w:hAnsi="Wingdings 2" w:hint="default"/>
      </w:rPr>
    </w:lvl>
  </w:abstractNum>
  <w:abstractNum w:abstractNumId="7">
    <w:nsid w:val="5017432C"/>
    <w:multiLevelType w:val="hybridMultilevel"/>
    <w:tmpl w:val="50262EA6"/>
    <w:lvl w:ilvl="0" w:tplc="17628D92">
      <w:start w:val="1"/>
      <w:numFmt w:val="bullet"/>
      <w:lvlText w:val=""/>
      <w:lvlJc w:val="left"/>
      <w:pPr>
        <w:tabs>
          <w:tab w:val="num" w:pos="720"/>
        </w:tabs>
        <w:ind w:left="720" w:hanging="360"/>
      </w:pPr>
      <w:rPr>
        <w:rFonts w:ascii="Wingdings 2" w:hAnsi="Wingdings 2" w:hint="default"/>
      </w:rPr>
    </w:lvl>
    <w:lvl w:ilvl="1" w:tplc="8A2E924A" w:tentative="1">
      <w:start w:val="1"/>
      <w:numFmt w:val="bullet"/>
      <w:lvlText w:val=""/>
      <w:lvlJc w:val="left"/>
      <w:pPr>
        <w:tabs>
          <w:tab w:val="num" w:pos="1440"/>
        </w:tabs>
        <w:ind w:left="1440" w:hanging="360"/>
      </w:pPr>
      <w:rPr>
        <w:rFonts w:ascii="Wingdings 2" w:hAnsi="Wingdings 2" w:hint="default"/>
      </w:rPr>
    </w:lvl>
    <w:lvl w:ilvl="2" w:tplc="B878510C" w:tentative="1">
      <w:start w:val="1"/>
      <w:numFmt w:val="bullet"/>
      <w:lvlText w:val=""/>
      <w:lvlJc w:val="left"/>
      <w:pPr>
        <w:tabs>
          <w:tab w:val="num" w:pos="2160"/>
        </w:tabs>
        <w:ind w:left="2160" w:hanging="360"/>
      </w:pPr>
      <w:rPr>
        <w:rFonts w:ascii="Wingdings 2" w:hAnsi="Wingdings 2" w:hint="default"/>
      </w:rPr>
    </w:lvl>
    <w:lvl w:ilvl="3" w:tplc="ABEC082E" w:tentative="1">
      <w:start w:val="1"/>
      <w:numFmt w:val="bullet"/>
      <w:lvlText w:val=""/>
      <w:lvlJc w:val="left"/>
      <w:pPr>
        <w:tabs>
          <w:tab w:val="num" w:pos="2880"/>
        </w:tabs>
        <w:ind w:left="2880" w:hanging="360"/>
      </w:pPr>
      <w:rPr>
        <w:rFonts w:ascii="Wingdings 2" w:hAnsi="Wingdings 2" w:hint="default"/>
      </w:rPr>
    </w:lvl>
    <w:lvl w:ilvl="4" w:tplc="39AE365E" w:tentative="1">
      <w:start w:val="1"/>
      <w:numFmt w:val="bullet"/>
      <w:lvlText w:val=""/>
      <w:lvlJc w:val="left"/>
      <w:pPr>
        <w:tabs>
          <w:tab w:val="num" w:pos="3600"/>
        </w:tabs>
        <w:ind w:left="3600" w:hanging="360"/>
      </w:pPr>
      <w:rPr>
        <w:rFonts w:ascii="Wingdings 2" w:hAnsi="Wingdings 2" w:hint="default"/>
      </w:rPr>
    </w:lvl>
    <w:lvl w:ilvl="5" w:tplc="321CD3DA" w:tentative="1">
      <w:start w:val="1"/>
      <w:numFmt w:val="bullet"/>
      <w:lvlText w:val=""/>
      <w:lvlJc w:val="left"/>
      <w:pPr>
        <w:tabs>
          <w:tab w:val="num" w:pos="4320"/>
        </w:tabs>
        <w:ind w:left="4320" w:hanging="360"/>
      </w:pPr>
      <w:rPr>
        <w:rFonts w:ascii="Wingdings 2" w:hAnsi="Wingdings 2" w:hint="default"/>
      </w:rPr>
    </w:lvl>
    <w:lvl w:ilvl="6" w:tplc="F632995A" w:tentative="1">
      <w:start w:val="1"/>
      <w:numFmt w:val="bullet"/>
      <w:lvlText w:val=""/>
      <w:lvlJc w:val="left"/>
      <w:pPr>
        <w:tabs>
          <w:tab w:val="num" w:pos="5040"/>
        </w:tabs>
        <w:ind w:left="5040" w:hanging="360"/>
      </w:pPr>
      <w:rPr>
        <w:rFonts w:ascii="Wingdings 2" w:hAnsi="Wingdings 2" w:hint="default"/>
      </w:rPr>
    </w:lvl>
    <w:lvl w:ilvl="7" w:tplc="812CD25E" w:tentative="1">
      <w:start w:val="1"/>
      <w:numFmt w:val="bullet"/>
      <w:lvlText w:val=""/>
      <w:lvlJc w:val="left"/>
      <w:pPr>
        <w:tabs>
          <w:tab w:val="num" w:pos="5760"/>
        </w:tabs>
        <w:ind w:left="5760" w:hanging="360"/>
      </w:pPr>
      <w:rPr>
        <w:rFonts w:ascii="Wingdings 2" w:hAnsi="Wingdings 2" w:hint="default"/>
      </w:rPr>
    </w:lvl>
    <w:lvl w:ilvl="8" w:tplc="0AD28E9C"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5"/>
  </w:num>
  <w:num w:numId="4">
    <w:abstractNumId w:val="7"/>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73"/>
    <w:rsid w:val="000F5462"/>
    <w:rsid w:val="003B6FCF"/>
    <w:rsid w:val="003B7591"/>
    <w:rsid w:val="004530C6"/>
    <w:rsid w:val="00670716"/>
    <w:rsid w:val="006C14BF"/>
    <w:rsid w:val="007904B2"/>
    <w:rsid w:val="008C10BD"/>
    <w:rsid w:val="008F2473"/>
    <w:rsid w:val="00BD009A"/>
    <w:rsid w:val="00D2686A"/>
    <w:rsid w:val="00E24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0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F5462"/>
    <w:pPr>
      <w:widowControl w:val="0"/>
      <w:autoSpaceDE w:val="0"/>
      <w:autoSpaceDN w:val="0"/>
      <w:adjustRightInd w:val="0"/>
      <w:spacing w:after="120" w:line="240" w:lineRule="auto"/>
    </w:pPr>
    <w:rPr>
      <w:rFonts w:ascii="Times New Roman" w:eastAsia="Times New Roman" w:hAnsi="Times New Roman" w:cs="Times New Roman"/>
      <w:sz w:val="20"/>
      <w:szCs w:val="20"/>
      <w:lang w:val="en-GB"/>
    </w:rPr>
  </w:style>
  <w:style w:type="character" w:customStyle="1" w:styleId="a4">
    <w:name w:val="Основной текст Знак"/>
    <w:basedOn w:val="a0"/>
    <w:link w:val="a3"/>
    <w:uiPriority w:val="99"/>
    <w:rsid w:val="000F5462"/>
    <w:rPr>
      <w:rFonts w:ascii="Times New Roman" w:eastAsia="Times New Roman" w:hAnsi="Times New Roman" w:cs="Times New Roman"/>
      <w:sz w:val="20"/>
      <w:szCs w:val="20"/>
      <w:lang w:val="en-GB" w:eastAsia="ru-RU"/>
    </w:rPr>
  </w:style>
  <w:style w:type="paragraph" w:styleId="a5">
    <w:name w:val="List Paragraph"/>
    <w:basedOn w:val="a"/>
    <w:uiPriority w:val="34"/>
    <w:qFormat/>
    <w:rsid w:val="00D2686A"/>
    <w:pPr>
      <w:spacing w:after="0" w:line="240" w:lineRule="auto"/>
      <w:ind w:left="720"/>
      <w:contextualSpacing/>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B75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759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0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F5462"/>
    <w:pPr>
      <w:widowControl w:val="0"/>
      <w:autoSpaceDE w:val="0"/>
      <w:autoSpaceDN w:val="0"/>
      <w:adjustRightInd w:val="0"/>
      <w:spacing w:after="120" w:line="240" w:lineRule="auto"/>
    </w:pPr>
    <w:rPr>
      <w:rFonts w:ascii="Times New Roman" w:eastAsia="Times New Roman" w:hAnsi="Times New Roman" w:cs="Times New Roman"/>
      <w:sz w:val="20"/>
      <w:szCs w:val="20"/>
      <w:lang w:val="en-GB"/>
    </w:rPr>
  </w:style>
  <w:style w:type="character" w:customStyle="1" w:styleId="a4">
    <w:name w:val="Основной текст Знак"/>
    <w:basedOn w:val="a0"/>
    <w:link w:val="a3"/>
    <w:uiPriority w:val="99"/>
    <w:rsid w:val="000F5462"/>
    <w:rPr>
      <w:rFonts w:ascii="Times New Roman" w:eastAsia="Times New Roman" w:hAnsi="Times New Roman" w:cs="Times New Roman"/>
      <w:sz w:val="20"/>
      <w:szCs w:val="20"/>
      <w:lang w:val="en-GB" w:eastAsia="ru-RU"/>
    </w:rPr>
  </w:style>
  <w:style w:type="paragraph" w:styleId="a5">
    <w:name w:val="List Paragraph"/>
    <w:basedOn w:val="a"/>
    <w:uiPriority w:val="34"/>
    <w:qFormat/>
    <w:rsid w:val="00D2686A"/>
    <w:pPr>
      <w:spacing w:after="0" w:line="240" w:lineRule="auto"/>
      <w:ind w:left="720"/>
      <w:contextualSpacing/>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B75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759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0902">
      <w:bodyDiv w:val="1"/>
      <w:marLeft w:val="0"/>
      <w:marRight w:val="0"/>
      <w:marTop w:val="0"/>
      <w:marBottom w:val="0"/>
      <w:divBdr>
        <w:top w:val="none" w:sz="0" w:space="0" w:color="auto"/>
        <w:left w:val="none" w:sz="0" w:space="0" w:color="auto"/>
        <w:bottom w:val="none" w:sz="0" w:space="0" w:color="auto"/>
        <w:right w:val="none" w:sz="0" w:space="0" w:color="auto"/>
      </w:divBdr>
      <w:divsChild>
        <w:div w:id="1830976802">
          <w:marLeft w:val="432"/>
          <w:marRight w:val="0"/>
          <w:marTop w:val="120"/>
          <w:marBottom w:val="0"/>
          <w:divBdr>
            <w:top w:val="none" w:sz="0" w:space="0" w:color="auto"/>
            <w:left w:val="none" w:sz="0" w:space="0" w:color="auto"/>
            <w:bottom w:val="none" w:sz="0" w:space="0" w:color="auto"/>
            <w:right w:val="none" w:sz="0" w:space="0" w:color="auto"/>
          </w:divBdr>
        </w:div>
        <w:div w:id="1917200406">
          <w:marLeft w:val="432"/>
          <w:marRight w:val="0"/>
          <w:marTop w:val="120"/>
          <w:marBottom w:val="0"/>
          <w:divBdr>
            <w:top w:val="none" w:sz="0" w:space="0" w:color="auto"/>
            <w:left w:val="none" w:sz="0" w:space="0" w:color="auto"/>
            <w:bottom w:val="none" w:sz="0" w:space="0" w:color="auto"/>
            <w:right w:val="none" w:sz="0" w:space="0" w:color="auto"/>
          </w:divBdr>
        </w:div>
        <w:div w:id="118496106">
          <w:marLeft w:val="432"/>
          <w:marRight w:val="0"/>
          <w:marTop w:val="120"/>
          <w:marBottom w:val="0"/>
          <w:divBdr>
            <w:top w:val="none" w:sz="0" w:space="0" w:color="auto"/>
            <w:left w:val="none" w:sz="0" w:space="0" w:color="auto"/>
            <w:bottom w:val="none" w:sz="0" w:space="0" w:color="auto"/>
            <w:right w:val="none" w:sz="0" w:space="0" w:color="auto"/>
          </w:divBdr>
        </w:div>
        <w:div w:id="530266400">
          <w:marLeft w:val="432"/>
          <w:marRight w:val="0"/>
          <w:marTop w:val="120"/>
          <w:marBottom w:val="0"/>
          <w:divBdr>
            <w:top w:val="none" w:sz="0" w:space="0" w:color="auto"/>
            <w:left w:val="none" w:sz="0" w:space="0" w:color="auto"/>
            <w:bottom w:val="none" w:sz="0" w:space="0" w:color="auto"/>
            <w:right w:val="none" w:sz="0" w:space="0" w:color="auto"/>
          </w:divBdr>
        </w:div>
        <w:div w:id="1863084303">
          <w:marLeft w:val="432"/>
          <w:marRight w:val="0"/>
          <w:marTop w:val="120"/>
          <w:marBottom w:val="0"/>
          <w:divBdr>
            <w:top w:val="none" w:sz="0" w:space="0" w:color="auto"/>
            <w:left w:val="none" w:sz="0" w:space="0" w:color="auto"/>
            <w:bottom w:val="none" w:sz="0" w:space="0" w:color="auto"/>
            <w:right w:val="none" w:sz="0" w:space="0" w:color="auto"/>
          </w:divBdr>
        </w:div>
        <w:div w:id="413166329">
          <w:marLeft w:val="432"/>
          <w:marRight w:val="0"/>
          <w:marTop w:val="120"/>
          <w:marBottom w:val="0"/>
          <w:divBdr>
            <w:top w:val="none" w:sz="0" w:space="0" w:color="auto"/>
            <w:left w:val="none" w:sz="0" w:space="0" w:color="auto"/>
            <w:bottom w:val="none" w:sz="0" w:space="0" w:color="auto"/>
            <w:right w:val="none" w:sz="0" w:space="0" w:color="auto"/>
          </w:divBdr>
        </w:div>
        <w:div w:id="219708915">
          <w:marLeft w:val="432"/>
          <w:marRight w:val="0"/>
          <w:marTop w:val="120"/>
          <w:marBottom w:val="0"/>
          <w:divBdr>
            <w:top w:val="none" w:sz="0" w:space="0" w:color="auto"/>
            <w:left w:val="none" w:sz="0" w:space="0" w:color="auto"/>
            <w:bottom w:val="none" w:sz="0" w:space="0" w:color="auto"/>
            <w:right w:val="none" w:sz="0" w:space="0" w:color="auto"/>
          </w:divBdr>
        </w:div>
      </w:divsChild>
    </w:div>
    <w:div w:id="530647542">
      <w:bodyDiv w:val="1"/>
      <w:marLeft w:val="0"/>
      <w:marRight w:val="0"/>
      <w:marTop w:val="0"/>
      <w:marBottom w:val="0"/>
      <w:divBdr>
        <w:top w:val="none" w:sz="0" w:space="0" w:color="auto"/>
        <w:left w:val="none" w:sz="0" w:space="0" w:color="auto"/>
        <w:bottom w:val="none" w:sz="0" w:space="0" w:color="auto"/>
        <w:right w:val="none" w:sz="0" w:space="0" w:color="auto"/>
      </w:divBdr>
      <w:divsChild>
        <w:div w:id="258562842">
          <w:marLeft w:val="432"/>
          <w:marRight w:val="0"/>
          <w:marTop w:val="120"/>
          <w:marBottom w:val="0"/>
          <w:divBdr>
            <w:top w:val="none" w:sz="0" w:space="0" w:color="auto"/>
            <w:left w:val="none" w:sz="0" w:space="0" w:color="auto"/>
            <w:bottom w:val="none" w:sz="0" w:space="0" w:color="auto"/>
            <w:right w:val="none" w:sz="0" w:space="0" w:color="auto"/>
          </w:divBdr>
        </w:div>
        <w:div w:id="1752655356">
          <w:marLeft w:val="432"/>
          <w:marRight w:val="0"/>
          <w:marTop w:val="120"/>
          <w:marBottom w:val="0"/>
          <w:divBdr>
            <w:top w:val="none" w:sz="0" w:space="0" w:color="auto"/>
            <w:left w:val="none" w:sz="0" w:space="0" w:color="auto"/>
            <w:bottom w:val="none" w:sz="0" w:space="0" w:color="auto"/>
            <w:right w:val="none" w:sz="0" w:space="0" w:color="auto"/>
          </w:divBdr>
        </w:div>
        <w:div w:id="689767418">
          <w:marLeft w:val="432"/>
          <w:marRight w:val="0"/>
          <w:marTop w:val="120"/>
          <w:marBottom w:val="0"/>
          <w:divBdr>
            <w:top w:val="none" w:sz="0" w:space="0" w:color="auto"/>
            <w:left w:val="none" w:sz="0" w:space="0" w:color="auto"/>
            <w:bottom w:val="none" w:sz="0" w:space="0" w:color="auto"/>
            <w:right w:val="none" w:sz="0" w:space="0" w:color="auto"/>
          </w:divBdr>
        </w:div>
      </w:divsChild>
    </w:div>
    <w:div w:id="730075369">
      <w:bodyDiv w:val="1"/>
      <w:marLeft w:val="0"/>
      <w:marRight w:val="0"/>
      <w:marTop w:val="0"/>
      <w:marBottom w:val="0"/>
      <w:divBdr>
        <w:top w:val="none" w:sz="0" w:space="0" w:color="auto"/>
        <w:left w:val="none" w:sz="0" w:space="0" w:color="auto"/>
        <w:bottom w:val="none" w:sz="0" w:space="0" w:color="auto"/>
        <w:right w:val="none" w:sz="0" w:space="0" w:color="auto"/>
      </w:divBdr>
      <w:divsChild>
        <w:div w:id="669718347">
          <w:marLeft w:val="432"/>
          <w:marRight w:val="0"/>
          <w:marTop w:val="120"/>
          <w:marBottom w:val="0"/>
          <w:divBdr>
            <w:top w:val="none" w:sz="0" w:space="0" w:color="auto"/>
            <w:left w:val="none" w:sz="0" w:space="0" w:color="auto"/>
            <w:bottom w:val="none" w:sz="0" w:space="0" w:color="auto"/>
            <w:right w:val="none" w:sz="0" w:space="0" w:color="auto"/>
          </w:divBdr>
        </w:div>
        <w:div w:id="1987665645">
          <w:marLeft w:val="432"/>
          <w:marRight w:val="0"/>
          <w:marTop w:val="120"/>
          <w:marBottom w:val="0"/>
          <w:divBdr>
            <w:top w:val="none" w:sz="0" w:space="0" w:color="auto"/>
            <w:left w:val="none" w:sz="0" w:space="0" w:color="auto"/>
            <w:bottom w:val="none" w:sz="0" w:space="0" w:color="auto"/>
            <w:right w:val="none" w:sz="0" w:space="0" w:color="auto"/>
          </w:divBdr>
        </w:div>
        <w:div w:id="822350377">
          <w:marLeft w:val="432"/>
          <w:marRight w:val="0"/>
          <w:marTop w:val="120"/>
          <w:marBottom w:val="0"/>
          <w:divBdr>
            <w:top w:val="none" w:sz="0" w:space="0" w:color="auto"/>
            <w:left w:val="none" w:sz="0" w:space="0" w:color="auto"/>
            <w:bottom w:val="none" w:sz="0" w:space="0" w:color="auto"/>
            <w:right w:val="none" w:sz="0" w:space="0" w:color="auto"/>
          </w:divBdr>
        </w:div>
        <w:div w:id="781269538">
          <w:marLeft w:val="432"/>
          <w:marRight w:val="0"/>
          <w:marTop w:val="120"/>
          <w:marBottom w:val="0"/>
          <w:divBdr>
            <w:top w:val="none" w:sz="0" w:space="0" w:color="auto"/>
            <w:left w:val="none" w:sz="0" w:space="0" w:color="auto"/>
            <w:bottom w:val="none" w:sz="0" w:space="0" w:color="auto"/>
            <w:right w:val="none" w:sz="0" w:space="0" w:color="auto"/>
          </w:divBdr>
        </w:div>
        <w:div w:id="758525991">
          <w:marLeft w:val="432"/>
          <w:marRight w:val="0"/>
          <w:marTop w:val="120"/>
          <w:marBottom w:val="0"/>
          <w:divBdr>
            <w:top w:val="none" w:sz="0" w:space="0" w:color="auto"/>
            <w:left w:val="none" w:sz="0" w:space="0" w:color="auto"/>
            <w:bottom w:val="none" w:sz="0" w:space="0" w:color="auto"/>
            <w:right w:val="none" w:sz="0" w:space="0" w:color="auto"/>
          </w:divBdr>
        </w:div>
        <w:div w:id="651101792">
          <w:marLeft w:val="432"/>
          <w:marRight w:val="0"/>
          <w:marTop w:val="120"/>
          <w:marBottom w:val="0"/>
          <w:divBdr>
            <w:top w:val="none" w:sz="0" w:space="0" w:color="auto"/>
            <w:left w:val="none" w:sz="0" w:space="0" w:color="auto"/>
            <w:bottom w:val="none" w:sz="0" w:space="0" w:color="auto"/>
            <w:right w:val="none" w:sz="0" w:space="0" w:color="auto"/>
          </w:divBdr>
        </w:div>
        <w:div w:id="225461377">
          <w:marLeft w:val="432"/>
          <w:marRight w:val="0"/>
          <w:marTop w:val="120"/>
          <w:marBottom w:val="0"/>
          <w:divBdr>
            <w:top w:val="none" w:sz="0" w:space="0" w:color="auto"/>
            <w:left w:val="none" w:sz="0" w:space="0" w:color="auto"/>
            <w:bottom w:val="none" w:sz="0" w:space="0" w:color="auto"/>
            <w:right w:val="none" w:sz="0" w:space="0" w:color="auto"/>
          </w:divBdr>
        </w:div>
      </w:divsChild>
    </w:div>
    <w:div w:id="1150562603">
      <w:bodyDiv w:val="1"/>
      <w:marLeft w:val="0"/>
      <w:marRight w:val="0"/>
      <w:marTop w:val="0"/>
      <w:marBottom w:val="0"/>
      <w:divBdr>
        <w:top w:val="none" w:sz="0" w:space="0" w:color="auto"/>
        <w:left w:val="none" w:sz="0" w:space="0" w:color="auto"/>
        <w:bottom w:val="none" w:sz="0" w:space="0" w:color="auto"/>
        <w:right w:val="none" w:sz="0" w:space="0" w:color="auto"/>
      </w:divBdr>
      <w:divsChild>
        <w:div w:id="1831628724">
          <w:marLeft w:val="432"/>
          <w:marRight w:val="0"/>
          <w:marTop w:val="120"/>
          <w:marBottom w:val="0"/>
          <w:divBdr>
            <w:top w:val="none" w:sz="0" w:space="0" w:color="auto"/>
            <w:left w:val="none" w:sz="0" w:space="0" w:color="auto"/>
            <w:bottom w:val="none" w:sz="0" w:space="0" w:color="auto"/>
            <w:right w:val="none" w:sz="0" w:space="0" w:color="auto"/>
          </w:divBdr>
        </w:div>
        <w:div w:id="2112776153">
          <w:marLeft w:val="432"/>
          <w:marRight w:val="0"/>
          <w:marTop w:val="120"/>
          <w:marBottom w:val="0"/>
          <w:divBdr>
            <w:top w:val="none" w:sz="0" w:space="0" w:color="auto"/>
            <w:left w:val="none" w:sz="0" w:space="0" w:color="auto"/>
            <w:bottom w:val="none" w:sz="0" w:space="0" w:color="auto"/>
            <w:right w:val="none" w:sz="0" w:space="0" w:color="auto"/>
          </w:divBdr>
        </w:div>
        <w:div w:id="1040857181">
          <w:marLeft w:val="432"/>
          <w:marRight w:val="0"/>
          <w:marTop w:val="120"/>
          <w:marBottom w:val="0"/>
          <w:divBdr>
            <w:top w:val="none" w:sz="0" w:space="0" w:color="auto"/>
            <w:left w:val="none" w:sz="0" w:space="0" w:color="auto"/>
            <w:bottom w:val="none" w:sz="0" w:space="0" w:color="auto"/>
            <w:right w:val="none" w:sz="0" w:space="0" w:color="auto"/>
          </w:divBdr>
        </w:div>
        <w:div w:id="758058584">
          <w:marLeft w:val="432"/>
          <w:marRight w:val="0"/>
          <w:marTop w:val="120"/>
          <w:marBottom w:val="0"/>
          <w:divBdr>
            <w:top w:val="none" w:sz="0" w:space="0" w:color="auto"/>
            <w:left w:val="none" w:sz="0" w:space="0" w:color="auto"/>
            <w:bottom w:val="none" w:sz="0" w:space="0" w:color="auto"/>
            <w:right w:val="none" w:sz="0" w:space="0" w:color="auto"/>
          </w:divBdr>
        </w:div>
        <w:div w:id="1065031208">
          <w:marLeft w:val="432"/>
          <w:marRight w:val="0"/>
          <w:marTop w:val="120"/>
          <w:marBottom w:val="0"/>
          <w:divBdr>
            <w:top w:val="none" w:sz="0" w:space="0" w:color="auto"/>
            <w:left w:val="none" w:sz="0" w:space="0" w:color="auto"/>
            <w:bottom w:val="none" w:sz="0" w:space="0" w:color="auto"/>
            <w:right w:val="none" w:sz="0" w:space="0" w:color="auto"/>
          </w:divBdr>
        </w:div>
        <w:div w:id="2097554573">
          <w:marLeft w:val="432"/>
          <w:marRight w:val="0"/>
          <w:marTop w:val="120"/>
          <w:marBottom w:val="0"/>
          <w:divBdr>
            <w:top w:val="none" w:sz="0" w:space="0" w:color="auto"/>
            <w:left w:val="none" w:sz="0" w:space="0" w:color="auto"/>
            <w:bottom w:val="none" w:sz="0" w:space="0" w:color="auto"/>
            <w:right w:val="none" w:sz="0" w:space="0" w:color="auto"/>
          </w:divBdr>
        </w:div>
        <w:div w:id="1116606877">
          <w:marLeft w:val="432"/>
          <w:marRight w:val="0"/>
          <w:marTop w:val="120"/>
          <w:marBottom w:val="0"/>
          <w:divBdr>
            <w:top w:val="none" w:sz="0" w:space="0" w:color="auto"/>
            <w:left w:val="none" w:sz="0" w:space="0" w:color="auto"/>
            <w:bottom w:val="none" w:sz="0" w:space="0" w:color="auto"/>
            <w:right w:val="none" w:sz="0" w:space="0" w:color="auto"/>
          </w:divBdr>
        </w:div>
        <w:div w:id="2088065346">
          <w:marLeft w:val="432"/>
          <w:marRight w:val="0"/>
          <w:marTop w:val="120"/>
          <w:marBottom w:val="0"/>
          <w:divBdr>
            <w:top w:val="none" w:sz="0" w:space="0" w:color="auto"/>
            <w:left w:val="none" w:sz="0" w:space="0" w:color="auto"/>
            <w:bottom w:val="none" w:sz="0" w:space="0" w:color="auto"/>
            <w:right w:val="none" w:sz="0" w:space="0" w:color="auto"/>
          </w:divBdr>
        </w:div>
        <w:div w:id="993530136">
          <w:marLeft w:val="432"/>
          <w:marRight w:val="0"/>
          <w:marTop w:val="120"/>
          <w:marBottom w:val="0"/>
          <w:divBdr>
            <w:top w:val="none" w:sz="0" w:space="0" w:color="auto"/>
            <w:left w:val="none" w:sz="0" w:space="0" w:color="auto"/>
            <w:bottom w:val="none" w:sz="0" w:space="0" w:color="auto"/>
            <w:right w:val="none" w:sz="0" w:space="0" w:color="auto"/>
          </w:divBdr>
        </w:div>
      </w:divsChild>
    </w:div>
    <w:div w:id="1454058746">
      <w:bodyDiv w:val="1"/>
      <w:marLeft w:val="0"/>
      <w:marRight w:val="0"/>
      <w:marTop w:val="0"/>
      <w:marBottom w:val="0"/>
      <w:divBdr>
        <w:top w:val="none" w:sz="0" w:space="0" w:color="auto"/>
        <w:left w:val="none" w:sz="0" w:space="0" w:color="auto"/>
        <w:bottom w:val="none" w:sz="0" w:space="0" w:color="auto"/>
        <w:right w:val="none" w:sz="0" w:space="0" w:color="auto"/>
      </w:divBdr>
      <w:divsChild>
        <w:div w:id="1714192050">
          <w:marLeft w:val="432"/>
          <w:marRight w:val="0"/>
          <w:marTop w:val="120"/>
          <w:marBottom w:val="0"/>
          <w:divBdr>
            <w:top w:val="none" w:sz="0" w:space="0" w:color="auto"/>
            <w:left w:val="none" w:sz="0" w:space="0" w:color="auto"/>
            <w:bottom w:val="none" w:sz="0" w:space="0" w:color="auto"/>
            <w:right w:val="none" w:sz="0" w:space="0" w:color="auto"/>
          </w:divBdr>
        </w:div>
        <w:div w:id="1753431411">
          <w:marLeft w:val="432"/>
          <w:marRight w:val="0"/>
          <w:marTop w:val="120"/>
          <w:marBottom w:val="0"/>
          <w:divBdr>
            <w:top w:val="none" w:sz="0" w:space="0" w:color="auto"/>
            <w:left w:val="none" w:sz="0" w:space="0" w:color="auto"/>
            <w:bottom w:val="none" w:sz="0" w:space="0" w:color="auto"/>
            <w:right w:val="none" w:sz="0" w:space="0" w:color="auto"/>
          </w:divBdr>
        </w:div>
        <w:div w:id="396782841">
          <w:marLeft w:val="432"/>
          <w:marRight w:val="0"/>
          <w:marTop w:val="120"/>
          <w:marBottom w:val="0"/>
          <w:divBdr>
            <w:top w:val="none" w:sz="0" w:space="0" w:color="auto"/>
            <w:left w:val="none" w:sz="0" w:space="0" w:color="auto"/>
            <w:bottom w:val="none" w:sz="0" w:space="0" w:color="auto"/>
            <w:right w:val="none" w:sz="0" w:space="0" w:color="auto"/>
          </w:divBdr>
        </w:div>
        <w:div w:id="929432892">
          <w:marLeft w:val="432"/>
          <w:marRight w:val="0"/>
          <w:marTop w:val="120"/>
          <w:marBottom w:val="0"/>
          <w:divBdr>
            <w:top w:val="none" w:sz="0" w:space="0" w:color="auto"/>
            <w:left w:val="none" w:sz="0" w:space="0" w:color="auto"/>
            <w:bottom w:val="none" w:sz="0" w:space="0" w:color="auto"/>
            <w:right w:val="none" w:sz="0" w:space="0" w:color="auto"/>
          </w:divBdr>
        </w:div>
        <w:div w:id="679161848">
          <w:marLeft w:val="432"/>
          <w:marRight w:val="0"/>
          <w:marTop w:val="120"/>
          <w:marBottom w:val="0"/>
          <w:divBdr>
            <w:top w:val="none" w:sz="0" w:space="0" w:color="auto"/>
            <w:left w:val="none" w:sz="0" w:space="0" w:color="auto"/>
            <w:bottom w:val="none" w:sz="0" w:space="0" w:color="auto"/>
            <w:right w:val="none" w:sz="0" w:space="0" w:color="auto"/>
          </w:divBdr>
        </w:div>
      </w:divsChild>
    </w:div>
    <w:div w:id="1454441730">
      <w:bodyDiv w:val="1"/>
      <w:marLeft w:val="0"/>
      <w:marRight w:val="0"/>
      <w:marTop w:val="0"/>
      <w:marBottom w:val="0"/>
      <w:divBdr>
        <w:top w:val="none" w:sz="0" w:space="0" w:color="auto"/>
        <w:left w:val="none" w:sz="0" w:space="0" w:color="auto"/>
        <w:bottom w:val="none" w:sz="0" w:space="0" w:color="auto"/>
        <w:right w:val="none" w:sz="0" w:space="0" w:color="auto"/>
      </w:divBdr>
      <w:divsChild>
        <w:div w:id="1823961322">
          <w:marLeft w:val="432"/>
          <w:marRight w:val="0"/>
          <w:marTop w:val="120"/>
          <w:marBottom w:val="0"/>
          <w:divBdr>
            <w:top w:val="none" w:sz="0" w:space="0" w:color="auto"/>
            <w:left w:val="none" w:sz="0" w:space="0" w:color="auto"/>
            <w:bottom w:val="none" w:sz="0" w:space="0" w:color="auto"/>
            <w:right w:val="none" w:sz="0" w:space="0" w:color="auto"/>
          </w:divBdr>
        </w:div>
        <w:div w:id="1642075029">
          <w:marLeft w:val="432"/>
          <w:marRight w:val="0"/>
          <w:marTop w:val="120"/>
          <w:marBottom w:val="0"/>
          <w:divBdr>
            <w:top w:val="none" w:sz="0" w:space="0" w:color="auto"/>
            <w:left w:val="none" w:sz="0" w:space="0" w:color="auto"/>
            <w:bottom w:val="none" w:sz="0" w:space="0" w:color="auto"/>
            <w:right w:val="none" w:sz="0" w:space="0" w:color="auto"/>
          </w:divBdr>
        </w:div>
        <w:div w:id="1677688069">
          <w:marLeft w:val="432"/>
          <w:marRight w:val="0"/>
          <w:marTop w:val="120"/>
          <w:marBottom w:val="0"/>
          <w:divBdr>
            <w:top w:val="none" w:sz="0" w:space="0" w:color="auto"/>
            <w:left w:val="none" w:sz="0" w:space="0" w:color="auto"/>
            <w:bottom w:val="none" w:sz="0" w:space="0" w:color="auto"/>
            <w:right w:val="none" w:sz="0" w:space="0" w:color="auto"/>
          </w:divBdr>
        </w:div>
      </w:divsChild>
    </w:div>
    <w:div w:id="2137597072">
      <w:bodyDiv w:val="1"/>
      <w:marLeft w:val="0"/>
      <w:marRight w:val="0"/>
      <w:marTop w:val="0"/>
      <w:marBottom w:val="0"/>
      <w:divBdr>
        <w:top w:val="none" w:sz="0" w:space="0" w:color="auto"/>
        <w:left w:val="none" w:sz="0" w:space="0" w:color="auto"/>
        <w:bottom w:val="none" w:sz="0" w:space="0" w:color="auto"/>
        <w:right w:val="none" w:sz="0" w:space="0" w:color="auto"/>
      </w:divBdr>
      <w:divsChild>
        <w:div w:id="1047685814">
          <w:marLeft w:val="432"/>
          <w:marRight w:val="0"/>
          <w:marTop w:val="120"/>
          <w:marBottom w:val="0"/>
          <w:divBdr>
            <w:top w:val="none" w:sz="0" w:space="0" w:color="auto"/>
            <w:left w:val="none" w:sz="0" w:space="0" w:color="auto"/>
            <w:bottom w:val="none" w:sz="0" w:space="0" w:color="auto"/>
            <w:right w:val="none" w:sz="0" w:space="0" w:color="auto"/>
          </w:divBdr>
        </w:div>
        <w:div w:id="132705379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Nazarenko-30539.Brz</dc:creator>
  <cp:keywords/>
  <dc:description/>
  <cp:lastModifiedBy>Nazarenko-30539.Brz</cp:lastModifiedBy>
  <cp:revision>9</cp:revision>
  <dcterms:created xsi:type="dcterms:W3CDTF">2021-03-27T06:27:00Z</dcterms:created>
  <dcterms:modified xsi:type="dcterms:W3CDTF">2021-08-30T05:24:00Z</dcterms:modified>
</cp:coreProperties>
</file>